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D8093" w14:textId="77777777" w:rsidR="00EA09CE" w:rsidRDefault="00EA09CE">
      <w:pPr>
        <w:pStyle w:val="Corpodetexto"/>
        <w:spacing w:before="107"/>
        <w:ind w:left="0"/>
        <w:rPr>
          <w:rFonts w:ascii="Times New Roman"/>
        </w:rPr>
      </w:pPr>
    </w:p>
    <w:p w14:paraId="59EA6210" w14:textId="77777777" w:rsidR="00EA09CE" w:rsidRDefault="00000000">
      <w:pPr>
        <w:pStyle w:val="Corpodetexto"/>
        <w:spacing w:line="242" w:lineRule="auto"/>
        <w:ind w:left="2697" w:right="2906" w:firstLine="1120"/>
      </w:pPr>
      <w:r>
        <w:t>MINISTÉRIO DA SAÚDE SECRETARIA</w:t>
      </w:r>
      <w:r>
        <w:rPr>
          <w:spacing w:val="-5"/>
        </w:rPr>
        <w:t xml:space="preserve"> </w:t>
      </w:r>
      <w:r>
        <w:t>DE</w:t>
      </w:r>
      <w:r>
        <w:rPr>
          <w:spacing w:val="-10"/>
        </w:rPr>
        <w:t xml:space="preserve"> </w:t>
      </w:r>
      <w:r>
        <w:t>ATENÇÃO</w:t>
      </w:r>
      <w:r>
        <w:rPr>
          <w:spacing w:val="-8"/>
        </w:rPr>
        <w:t xml:space="preserve"> </w:t>
      </w:r>
      <w:r>
        <w:t>PRIMÁRIA</w:t>
      </w:r>
      <w:r>
        <w:rPr>
          <w:spacing w:val="-8"/>
        </w:rPr>
        <w:t xml:space="preserve"> </w:t>
      </w:r>
      <w:r>
        <w:t>À</w:t>
      </w:r>
      <w:r>
        <w:rPr>
          <w:spacing w:val="-8"/>
        </w:rPr>
        <w:t xml:space="preserve"> </w:t>
      </w:r>
      <w:r>
        <w:t>SAÚDE</w:t>
      </w:r>
    </w:p>
    <w:p w14:paraId="0FC0F7C7" w14:textId="77777777" w:rsidR="00EA09CE" w:rsidRDefault="00000000">
      <w:pPr>
        <w:pStyle w:val="Corpodetexto"/>
        <w:spacing w:before="144"/>
        <w:ind w:left="1377"/>
      </w:pPr>
      <w:r>
        <w:t>DEPARTAMENTO</w:t>
      </w:r>
      <w:r>
        <w:rPr>
          <w:spacing w:val="-5"/>
        </w:rPr>
        <w:t xml:space="preserve"> </w:t>
      </w:r>
      <w:r>
        <w:t>DE</w:t>
      </w:r>
      <w:r>
        <w:rPr>
          <w:spacing w:val="-5"/>
        </w:rPr>
        <w:t xml:space="preserve"> </w:t>
      </w:r>
      <w:r>
        <w:t>ESTRATÉGIAS</w:t>
      </w:r>
      <w:r>
        <w:rPr>
          <w:spacing w:val="-3"/>
        </w:rPr>
        <w:t xml:space="preserve"> </w:t>
      </w:r>
      <w:r>
        <w:t>E</w:t>
      </w:r>
      <w:r>
        <w:rPr>
          <w:spacing w:val="-5"/>
        </w:rPr>
        <w:t xml:space="preserve"> </w:t>
      </w:r>
      <w:r>
        <w:t>POLÍTICAS</w:t>
      </w:r>
      <w:r>
        <w:rPr>
          <w:spacing w:val="-2"/>
        </w:rPr>
        <w:t xml:space="preserve"> </w:t>
      </w:r>
      <w:r>
        <w:t>DE</w:t>
      </w:r>
      <w:r>
        <w:rPr>
          <w:spacing w:val="-5"/>
        </w:rPr>
        <w:t xml:space="preserve"> </w:t>
      </w:r>
      <w:r>
        <w:t>SAÚDE</w:t>
      </w:r>
      <w:r>
        <w:rPr>
          <w:spacing w:val="-4"/>
        </w:rPr>
        <w:t xml:space="preserve"> </w:t>
      </w:r>
      <w:r>
        <w:rPr>
          <w:spacing w:val="-2"/>
        </w:rPr>
        <w:t>COMUNITÁRIA</w:t>
      </w:r>
    </w:p>
    <w:p w14:paraId="78EE3959" w14:textId="77777777" w:rsidR="00EA09CE" w:rsidRDefault="00EA09CE">
      <w:pPr>
        <w:pStyle w:val="Corpodetexto"/>
        <w:spacing w:before="147"/>
        <w:ind w:left="0"/>
      </w:pPr>
    </w:p>
    <w:p w14:paraId="661B040A" w14:textId="77777777" w:rsidR="00EA09CE" w:rsidRDefault="00000000">
      <w:pPr>
        <w:pStyle w:val="Ttulo"/>
      </w:pPr>
      <w:r>
        <w:t>RELATÓRIO</w:t>
      </w:r>
      <w:r>
        <w:rPr>
          <w:spacing w:val="-3"/>
        </w:rPr>
        <w:t xml:space="preserve"> </w:t>
      </w:r>
      <w:r>
        <w:rPr>
          <w:spacing w:val="-2"/>
        </w:rPr>
        <w:t>TÉCNICO</w:t>
      </w:r>
    </w:p>
    <w:p w14:paraId="3576E573" w14:textId="77777777" w:rsidR="00EA09CE" w:rsidRDefault="00000000">
      <w:pPr>
        <w:spacing w:before="124"/>
        <w:ind w:left="462" w:right="719"/>
        <w:jc w:val="center"/>
        <w:rPr>
          <w:b/>
          <w:sz w:val="32"/>
        </w:rPr>
      </w:pPr>
      <w:r>
        <w:rPr>
          <w:b/>
          <w:sz w:val="32"/>
        </w:rPr>
        <w:t>PROJETO</w:t>
      </w:r>
      <w:r>
        <w:rPr>
          <w:b/>
          <w:spacing w:val="-7"/>
          <w:sz w:val="32"/>
        </w:rPr>
        <w:t xml:space="preserve"> </w:t>
      </w:r>
      <w:r>
        <w:rPr>
          <w:b/>
          <w:sz w:val="32"/>
        </w:rPr>
        <w:t>DE</w:t>
      </w:r>
      <w:r>
        <w:rPr>
          <w:b/>
          <w:spacing w:val="-6"/>
          <w:sz w:val="32"/>
        </w:rPr>
        <w:t xml:space="preserve"> </w:t>
      </w:r>
      <w:r>
        <w:rPr>
          <w:b/>
          <w:sz w:val="32"/>
        </w:rPr>
        <w:t>REFERÊNCIA</w:t>
      </w:r>
      <w:r>
        <w:rPr>
          <w:b/>
          <w:spacing w:val="-5"/>
          <w:sz w:val="32"/>
        </w:rPr>
        <w:t xml:space="preserve"> </w:t>
      </w:r>
      <w:r>
        <w:rPr>
          <w:b/>
          <w:sz w:val="32"/>
        </w:rPr>
        <w:t>PARA</w:t>
      </w:r>
      <w:r>
        <w:rPr>
          <w:b/>
          <w:spacing w:val="40"/>
          <w:sz w:val="32"/>
        </w:rPr>
        <w:t xml:space="preserve"> </w:t>
      </w:r>
      <w:r>
        <w:rPr>
          <w:b/>
          <w:sz w:val="32"/>
        </w:rPr>
        <w:t>UNIDADES</w:t>
      </w:r>
      <w:r>
        <w:rPr>
          <w:b/>
          <w:spacing w:val="-6"/>
          <w:sz w:val="32"/>
        </w:rPr>
        <w:t xml:space="preserve"> </w:t>
      </w:r>
      <w:r>
        <w:rPr>
          <w:b/>
          <w:sz w:val="32"/>
        </w:rPr>
        <w:t>BÁSICAS</w:t>
      </w:r>
      <w:r>
        <w:rPr>
          <w:b/>
          <w:spacing w:val="-6"/>
          <w:sz w:val="32"/>
        </w:rPr>
        <w:t xml:space="preserve"> </w:t>
      </w:r>
      <w:r>
        <w:rPr>
          <w:b/>
          <w:sz w:val="32"/>
        </w:rPr>
        <w:t>DE</w:t>
      </w:r>
      <w:r>
        <w:rPr>
          <w:b/>
          <w:spacing w:val="-6"/>
          <w:sz w:val="32"/>
        </w:rPr>
        <w:t xml:space="preserve"> </w:t>
      </w:r>
      <w:r>
        <w:rPr>
          <w:b/>
          <w:sz w:val="32"/>
        </w:rPr>
        <w:t>SAÚDE (UBS) – PORTE I</w:t>
      </w:r>
    </w:p>
    <w:p w14:paraId="2D4D433F" w14:textId="77777777" w:rsidR="00EA09CE" w:rsidRDefault="00000000">
      <w:pPr>
        <w:pStyle w:val="Corpodetexto"/>
        <w:spacing w:before="119"/>
        <w:ind w:left="0"/>
        <w:rPr>
          <w:b/>
          <w:sz w:val="20"/>
        </w:rPr>
      </w:pPr>
      <w:r>
        <w:rPr>
          <w:noProof/>
        </w:rPr>
        <w:drawing>
          <wp:anchor distT="0" distB="0" distL="0" distR="0" simplePos="0" relativeHeight="487587840" behindDoc="1" locked="0" layoutInCell="1" allowOverlap="1" wp14:anchorId="0701CDE1" wp14:editId="6B43F140">
            <wp:simplePos x="0" y="0"/>
            <wp:positionH relativeFrom="page">
              <wp:posOffset>1094422</wp:posOffset>
            </wp:positionH>
            <wp:positionV relativeFrom="paragraph">
              <wp:posOffset>245845</wp:posOffset>
            </wp:positionV>
            <wp:extent cx="5652457" cy="3178302"/>
            <wp:effectExtent l="0" t="0" r="0" b="0"/>
            <wp:wrapTopAndBottom/>
            <wp:docPr id="2" name="Image 2" descr="Placa de letreiro afixada em gramad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Placa de letreiro afixada em gramado  Descrição gerada automaticamente com confiança média"/>
                    <pic:cNvPicPr/>
                  </pic:nvPicPr>
                  <pic:blipFill>
                    <a:blip r:embed="rId10" cstate="print"/>
                    <a:stretch>
                      <a:fillRect/>
                    </a:stretch>
                  </pic:blipFill>
                  <pic:spPr>
                    <a:xfrm>
                      <a:off x="0" y="0"/>
                      <a:ext cx="5652457" cy="3178302"/>
                    </a:xfrm>
                    <a:prstGeom prst="rect">
                      <a:avLst/>
                    </a:prstGeom>
                  </pic:spPr>
                </pic:pic>
              </a:graphicData>
            </a:graphic>
          </wp:anchor>
        </w:drawing>
      </w:r>
    </w:p>
    <w:p w14:paraId="081992E5" w14:textId="77777777" w:rsidR="00EA09CE" w:rsidRDefault="00000000">
      <w:pPr>
        <w:spacing w:before="74" w:line="244" w:lineRule="auto"/>
        <w:ind w:left="400" w:right="666"/>
        <w:jc w:val="both"/>
        <w:rPr>
          <w:b/>
          <w:sz w:val="20"/>
        </w:rPr>
      </w:pPr>
      <w:r>
        <w:rPr>
          <w:b/>
          <w:sz w:val="20"/>
        </w:rPr>
        <w:t>* Este documento deverá ser complementado e adaptado para implantação do Projeto de Referência desta tipologia ao local onde será construído. Sob a responsabilidade do tomador do recurso.</w:t>
      </w:r>
    </w:p>
    <w:p w14:paraId="582507D9" w14:textId="77777777" w:rsidR="00EA09CE" w:rsidRDefault="00000000">
      <w:pPr>
        <w:spacing w:before="234"/>
        <w:ind w:left="400" w:right="652"/>
        <w:jc w:val="both"/>
        <w:rPr>
          <w:b/>
          <w:sz w:val="20"/>
        </w:rPr>
      </w:pPr>
      <w:r>
        <w:rPr>
          <w:b/>
          <w:sz w:val="20"/>
        </w:rPr>
        <w:t>**O Projeto de implantação será de responsabilidade do Município onde a Unidade Básica de Saúde será implantada e deverá conter todas as informações necessárias para que a edificação funcione de maneira completa, assim como apresentar os projetos, memoriais e detalhamentos para a perfeita realização das movimentações de terra necessárias (terraplenagem), compactação de terreno, adequação das fundações conforme a sondagem que deverá ser realizada in loco, acessibilidade, estacionamentos e vias externas, iluminação</w:t>
      </w:r>
      <w:r>
        <w:rPr>
          <w:b/>
          <w:spacing w:val="-1"/>
          <w:sz w:val="20"/>
        </w:rPr>
        <w:t xml:space="preserve"> </w:t>
      </w:r>
      <w:r>
        <w:rPr>
          <w:b/>
          <w:sz w:val="20"/>
        </w:rPr>
        <w:t>externa,</w:t>
      </w:r>
      <w:r>
        <w:rPr>
          <w:b/>
          <w:spacing w:val="-1"/>
          <w:sz w:val="20"/>
        </w:rPr>
        <w:t xml:space="preserve"> </w:t>
      </w:r>
      <w:r>
        <w:rPr>
          <w:b/>
          <w:sz w:val="20"/>
        </w:rPr>
        <w:t>de</w:t>
      </w:r>
      <w:r>
        <w:rPr>
          <w:b/>
          <w:spacing w:val="-2"/>
          <w:sz w:val="20"/>
        </w:rPr>
        <w:t xml:space="preserve"> </w:t>
      </w:r>
      <w:r>
        <w:rPr>
          <w:b/>
          <w:sz w:val="20"/>
        </w:rPr>
        <w:t>acesso ao</w:t>
      </w:r>
      <w:r>
        <w:rPr>
          <w:b/>
          <w:spacing w:val="-1"/>
          <w:sz w:val="20"/>
        </w:rPr>
        <w:t xml:space="preserve"> </w:t>
      </w:r>
      <w:r>
        <w:rPr>
          <w:b/>
          <w:sz w:val="20"/>
        </w:rPr>
        <w:t>lote,</w:t>
      </w:r>
      <w:r>
        <w:rPr>
          <w:b/>
          <w:spacing w:val="-1"/>
          <w:sz w:val="20"/>
        </w:rPr>
        <w:t xml:space="preserve"> </w:t>
      </w:r>
      <w:r>
        <w:rPr>
          <w:b/>
          <w:sz w:val="20"/>
        </w:rPr>
        <w:t>entre</w:t>
      </w:r>
      <w:r>
        <w:rPr>
          <w:b/>
          <w:spacing w:val="-2"/>
          <w:sz w:val="20"/>
        </w:rPr>
        <w:t xml:space="preserve"> </w:t>
      </w:r>
      <w:r>
        <w:rPr>
          <w:b/>
          <w:sz w:val="20"/>
        </w:rPr>
        <w:t>outros,</w:t>
      </w:r>
      <w:r>
        <w:rPr>
          <w:b/>
          <w:spacing w:val="-1"/>
          <w:sz w:val="20"/>
        </w:rPr>
        <w:t xml:space="preserve"> </w:t>
      </w:r>
      <w:r>
        <w:rPr>
          <w:b/>
          <w:sz w:val="20"/>
        </w:rPr>
        <w:t>atendendo</w:t>
      </w:r>
      <w:r>
        <w:rPr>
          <w:b/>
          <w:spacing w:val="-1"/>
          <w:sz w:val="20"/>
        </w:rPr>
        <w:t xml:space="preserve"> </w:t>
      </w:r>
      <w:r>
        <w:rPr>
          <w:b/>
          <w:sz w:val="20"/>
        </w:rPr>
        <w:t>os</w:t>
      </w:r>
      <w:r>
        <w:rPr>
          <w:b/>
          <w:spacing w:val="-1"/>
          <w:sz w:val="20"/>
        </w:rPr>
        <w:t xml:space="preserve"> </w:t>
      </w:r>
      <w:r>
        <w:rPr>
          <w:b/>
          <w:sz w:val="20"/>
        </w:rPr>
        <w:t>códigos e</w:t>
      </w:r>
      <w:r>
        <w:rPr>
          <w:b/>
          <w:spacing w:val="-2"/>
          <w:sz w:val="20"/>
        </w:rPr>
        <w:t xml:space="preserve"> </w:t>
      </w:r>
      <w:r>
        <w:rPr>
          <w:b/>
          <w:sz w:val="20"/>
        </w:rPr>
        <w:t>normas</w:t>
      </w:r>
      <w:r>
        <w:rPr>
          <w:b/>
          <w:spacing w:val="-1"/>
          <w:sz w:val="20"/>
        </w:rPr>
        <w:t xml:space="preserve"> </w:t>
      </w:r>
      <w:r>
        <w:rPr>
          <w:b/>
          <w:sz w:val="20"/>
        </w:rPr>
        <w:t>municipais;</w:t>
      </w:r>
      <w:r>
        <w:rPr>
          <w:b/>
          <w:spacing w:val="-1"/>
          <w:sz w:val="20"/>
        </w:rPr>
        <w:t xml:space="preserve"> </w:t>
      </w:r>
      <w:r>
        <w:rPr>
          <w:b/>
          <w:sz w:val="20"/>
        </w:rPr>
        <w:t>bem</w:t>
      </w:r>
      <w:r>
        <w:rPr>
          <w:b/>
          <w:spacing w:val="-1"/>
          <w:sz w:val="20"/>
        </w:rPr>
        <w:t xml:space="preserve"> </w:t>
      </w:r>
      <w:r>
        <w:rPr>
          <w:b/>
          <w:sz w:val="20"/>
        </w:rPr>
        <w:t>como</w:t>
      </w:r>
      <w:r>
        <w:rPr>
          <w:b/>
          <w:spacing w:val="-1"/>
          <w:sz w:val="20"/>
        </w:rPr>
        <w:t xml:space="preserve"> </w:t>
      </w:r>
      <w:r>
        <w:rPr>
          <w:b/>
          <w:sz w:val="20"/>
        </w:rPr>
        <w:t xml:space="preserve">a adaptação do projeto executivo à legislação do Município onde será construído. Caberá ao </w:t>
      </w:r>
      <w:proofErr w:type="spellStart"/>
      <w:r>
        <w:rPr>
          <w:b/>
          <w:sz w:val="20"/>
        </w:rPr>
        <w:t>Convenente</w:t>
      </w:r>
      <w:proofErr w:type="spellEnd"/>
      <w:r>
        <w:rPr>
          <w:b/>
          <w:sz w:val="20"/>
        </w:rPr>
        <w:t xml:space="preserve"> implantar o projeto de referência ao terreno escolhido para a construção, complementando o caderno de encargos</w:t>
      </w:r>
      <w:r>
        <w:rPr>
          <w:b/>
          <w:spacing w:val="-2"/>
          <w:sz w:val="20"/>
        </w:rPr>
        <w:t xml:space="preserve"> </w:t>
      </w:r>
      <w:r>
        <w:rPr>
          <w:b/>
          <w:sz w:val="20"/>
        </w:rPr>
        <w:t>e</w:t>
      </w:r>
      <w:r>
        <w:rPr>
          <w:b/>
          <w:spacing w:val="-3"/>
          <w:sz w:val="20"/>
        </w:rPr>
        <w:t xml:space="preserve"> </w:t>
      </w:r>
      <w:r>
        <w:rPr>
          <w:b/>
          <w:sz w:val="20"/>
        </w:rPr>
        <w:t>projetos</w:t>
      </w:r>
      <w:r>
        <w:rPr>
          <w:b/>
          <w:spacing w:val="-2"/>
          <w:sz w:val="20"/>
        </w:rPr>
        <w:t xml:space="preserve"> </w:t>
      </w:r>
      <w:r>
        <w:rPr>
          <w:b/>
          <w:sz w:val="20"/>
        </w:rPr>
        <w:t>com</w:t>
      </w:r>
      <w:r>
        <w:rPr>
          <w:b/>
          <w:spacing w:val="-2"/>
          <w:sz w:val="20"/>
        </w:rPr>
        <w:t xml:space="preserve"> </w:t>
      </w:r>
      <w:r>
        <w:rPr>
          <w:b/>
          <w:sz w:val="20"/>
        </w:rPr>
        <w:t>as informações</w:t>
      </w:r>
      <w:r>
        <w:rPr>
          <w:b/>
          <w:spacing w:val="-2"/>
          <w:sz w:val="20"/>
        </w:rPr>
        <w:t xml:space="preserve"> </w:t>
      </w:r>
      <w:r>
        <w:rPr>
          <w:b/>
          <w:sz w:val="20"/>
        </w:rPr>
        <w:t>necessárias</w:t>
      </w:r>
      <w:r>
        <w:rPr>
          <w:b/>
          <w:spacing w:val="-2"/>
          <w:sz w:val="20"/>
        </w:rPr>
        <w:t xml:space="preserve"> </w:t>
      </w:r>
      <w:r>
        <w:rPr>
          <w:b/>
          <w:sz w:val="20"/>
        </w:rPr>
        <w:t>e</w:t>
      </w:r>
      <w:r>
        <w:rPr>
          <w:b/>
          <w:spacing w:val="-3"/>
          <w:sz w:val="20"/>
        </w:rPr>
        <w:t xml:space="preserve"> </w:t>
      </w:r>
      <w:r>
        <w:rPr>
          <w:b/>
          <w:sz w:val="20"/>
        </w:rPr>
        <w:t>suficientes ao</w:t>
      </w:r>
      <w:r>
        <w:rPr>
          <w:b/>
          <w:spacing w:val="-2"/>
          <w:sz w:val="20"/>
        </w:rPr>
        <w:t xml:space="preserve"> </w:t>
      </w:r>
      <w:r>
        <w:rPr>
          <w:b/>
          <w:sz w:val="20"/>
        </w:rPr>
        <w:t>processo licitatório do empreendimento como um todo.</w:t>
      </w:r>
    </w:p>
    <w:p w14:paraId="1FAAF390" w14:textId="77777777" w:rsidR="00EA09CE" w:rsidRDefault="00000000">
      <w:pPr>
        <w:spacing w:before="239"/>
        <w:ind w:left="400" w:right="660"/>
        <w:jc w:val="both"/>
        <w:rPr>
          <w:b/>
          <w:sz w:val="20"/>
        </w:rPr>
      </w:pPr>
      <w:r>
        <w:rPr>
          <w:b/>
          <w:sz w:val="20"/>
        </w:rPr>
        <w:t>***Este documento deve ser usado em conjunto com as demais pranchas de arquitetura,</w:t>
      </w:r>
      <w:r>
        <w:rPr>
          <w:b/>
          <w:spacing w:val="40"/>
          <w:sz w:val="20"/>
        </w:rPr>
        <w:t xml:space="preserve"> </w:t>
      </w:r>
      <w:r>
        <w:rPr>
          <w:b/>
          <w:sz w:val="20"/>
        </w:rPr>
        <w:t>engenharia, memoriais, memórias de cálculo e planilha orçamentária correspondente.</w:t>
      </w:r>
    </w:p>
    <w:p w14:paraId="7C4EAC15" w14:textId="77777777" w:rsidR="00EA09CE" w:rsidRDefault="00000000">
      <w:pPr>
        <w:spacing w:before="240"/>
        <w:ind w:left="444"/>
        <w:jc w:val="both"/>
        <w:rPr>
          <w:b/>
          <w:sz w:val="20"/>
        </w:rPr>
      </w:pPr>
      <w:r>
        <w:rPr>
          <w:b/>
          <w:sz w:val="20"/>
        </w:rPr>
        <w:t>Em</w:t>
      </w:r>
      <w:r>
        <w:rPr>
          <w:b/>
          <w:spacing w:val="-5"/>
          <w:sz w:val="20"/>
        </w:rPr>
        <w:t xml:space="preserve"> </w:t>
      </w:r>
      <w:r>
        <w:rPr>
          <w:b/>
          <w:sz w:val="20"/>
        </w:rPr>
        <w:t>caso</w:t>
      </w:r>
      <w:r>
        <w:rPr>
          <w:b/>
          <w:spacing w:val="-2"/>
          <w:sz w:val="20"/>
        </w:rPr>
        <w:t xml:space="preserve"> </w:t>
      </w:r>
      <w:r>
        <w:rPr>
          <w:b/>
          <w:sz w:val="20"/>
        </w:rPr>
        <w:t>de</w:t>
      </w:r>
      <w:r>
        <w:rPr>
          <w:b/>
          <w:spacing w:val="-3"/>
          <w:sz w:val="20"/>
        </w:rPr>
        <w:t xml:space="preserve"> </w:t>
      </w:r>
      <w:r>
        <w:rPr>
          <w:b/>
          <w:sz w:val="20"/>
        </w:rPr>
        <w:t>dúvida</w:t>
      </w:r>
      <w:r>
        <w:rPr>
          <w:b/>
          <w:spacing w:val="-2"/>
          <w:sz w:val="20"/>
        </w:rPr>
        <w:t xml:space="preserve"> </w:t>
      </w:r>
      <w:r>
        <w:rPr>
          <w:b/>
          <w:sz w:val="20"/>
        </w:rPr>
        <w:t>procurar</w:t>
      </w:r>
      <w:r>
        <w:rPr>
          <w:b/>
          <w:spacing w:val="-2"/>
          <w:sz w:val="20"/>
        </w:rPr>
        <w:t xml:space="preserve"> </w:t>
      </w:r>
      <w:r>
        <w:rPr>
          <w:b/>
          <w:sz w:val="20"/>
        </w:rPr>
        <w:t>o</w:t>
      </w:r>
      <w:r>
        <w:rPr>
          <w:b/>
          <w:spacing w:val="-2"/>
          <w:sz w:val="20"/>
        </w:rPr>
        <w:t xml:space="preserve"> </w:t>
      </w:r>
      <w:r>
        <w:rPr>
          <w:b/>
          <w:sz w:val="20"/>
        </w:rPr>
        <w:t>Departamento</w:t>
      </w:r>
      <w:r>
        <w:rPr>
          <w:b/>
          <w:spacing w:val="-2"/>
          <w:sz w:val="20"/>
        </w:rPr>
        <w:t xml:space="preserve"> </w:t>
      </w:r>
      <w:r>
        <w:rPr>
          <w:b/>
          <w:sz w:val="20"/>
        </w:rPr>
        <w:t>de</w:t>
      </w:r>
      <w:r>
        <w:rPr>
          <w:b/>
          <w:spacing w:val="-3"/>
          <w:sz w:val="20"/>
        </w:rPr>
        <w:t xml:space="preserve"> </w:t>
      </w:r>
      <w:r>
        <w:rPr>
          <w:b/>
          <w:sz w:val="20"/>
        </w:rPr>
        <w:t>Estratégias</w:t>
      </w:r>
      <w:r>
        <w:rPr>
          <w:b/>
          <w:spacing w:val="-2"/>
          <w:sz w:val="20"/>
        </w:rPr>
        <w:t xml:space="preserve"> </w:t>
      </w:r>
      <w:r>
        <w:rPr>
          <w:b/>
          <w:sz w:val="20"/>
        </w:rPr>
        <w:t>e</w:t>
      </w:r>
      <w:r>
        <w:rPr>
          <w:b/>
          <w:spacing w:val="-3"/>
          <w:sz w:val="20"/>
        </w:rPr>
        <w:t xml:space="preserve"> </w:t>
      </w:r>
      <w:r>
        <w:rPr>
          <w:b/>
          <w:sz w:val="20"/>
        </w:rPr>
        <w:t>Políticas</w:t>
      </w:r>
      <w:r>
        <w:rPr>
          <w:b/>
          <w:spacing w:val="-2"/>
          <w:sz w:val="20"/>
        </w:rPr>
        <w:t xml:space="preserve"> </w:t>
      </w:r>
      <w:r>
        <w:rPr>
          <w:b/>
          <w:sz w:val="20"/>
        </w:rPr>
        <w:t>de</w:t>
      </w:r>
      <w:r>
        <w:rPr>
          <w:b/>
          <w:spacing w:val="-3"/>
          <w:sz w:val="20"/>
        </w:rPr>
        <w:t xml:space="preserve"> </w:t>
      </w:r>
      <w:r>
        <w:rPr>
          <w:b/>
          <w:sz w:val="20"/>
        </w:rPr>
        <w:t>Saúde</w:t>
      </w:r>
      <w:r>
        <w:rPr>
          <w:b/>
          <w:spacing w:val="-3"/>
          <w:sz w:val="20"/>
        </w:rPr>
        <w:t xml:space="preserve"> </w:t>
      </w:r>
      <w:r>
        <w:rPr>
          <w:b/>
          <w:spacing w:val="-2"/>
          <w:sz w:val="20"/>
        </w:rPr>
        <w:t>Comunitária</w:t>
      </w:r>
    </w:p>
    <w:p w14:paraId="712C9A7C" w14:textId="77777777" w:rsidR="00EA09CE" w:rsidRDefault="00EA09CE">
      <w:pPr>
        <w:jc w:val="both"/>
        <w:rPr>
          <w:sz w:val="20"/>
        </w:rPr>
        <w:sectPr w:rsidR="00EA09CE">
          <w:headerReference w:type="default" r:id="rId11"/>
          <w:type w:val="continuous"/>
          <w:pgSz w:w="11910" w:h="16840"/>
          <w:pgMar w:top="1860" w:right="480" w:bottom="280" w:left="1300" w:header="521" w:footer="0" w:gutter="0"/>
          <w:pgNumType w:start="1"/>
          <w:cols w:space="720"/>
        </w:sectPr>
      </w:pPr>
    </w:p>
    <w:p w14:paraId="572F86CC" w14:textId="77777777" w:rsidR="00EA09CE" w:rsidRDefault="00000000">
      <w:pPr>
        <w:spacing w:before="49"/>
        <w:ind w:left="400"/>
        <w:rPr>
          <w:b/>
          <w:sz w:val="20"/>
        </w:rPr>
      </w:pPr>
      <w:r>
        <w:rPr>
          <w:b/>
          <w:sz w:val="20"/>
        </w:rPr>
        <w:lastRenderedPageBreak/>
        <w:t>E-mail:</w:t>
      </w:r>
      <w:r>
        <w:rPr>
          <w:b/>
          <w:spacing w:val="-7"/>
          <w:sz w:val="20"/>
        </w:rPr>
        <w:t xml:space="preserve"> </w:t>
      </w:r>
      <w:hyperlink r:id="rId12">
        <w:r>
          <w:rPr>
            <w:b/>
            <w:spacing w:val="-2"/>
            <w:sz w:val="20"/>
          </w:rPr>
          <w:t>desco@saude.gov.br</w:t>
        </w:r>
      </w:hyperlink>
    </w:p>
    <w:p w14:paraId="555334C6" w14:textId="77777777" w:rsidR="00EA09CE" w:rsidRDefault="00EA09CE">
      <w:pPr>
        <w:pStyle w:val="Corpodetexto"/>
        <w:spacing w:before="236"/>
        <w:ind w:left="0"/>
        <w:rPr>
          <w:b/>
          <w:sz w:val="20"/>
        </w:rPr>
      </w:pPr>
    </w:p>
    <w:p w14:paraId="741C62A6" w14:textId="77777777" w:rsidR="00EA09CE" w:rsidRDefault="00000000">
      <w:pPr>
        <w:pStyle w:val="Ttulo1"/>
        <w:ind w:firstLine="0"/>
      </w:pPr>
      <w:r>
        <w:rPr>
          <w:spacing w:val="-2"/>
        </w:rPr>
        <w:t>Sumário</w:t>
      </w:r>
    </w:p>
    <w:p w14:paraId="00016887" w14:textId="77777777" w:rsidR="00EA09CE" w:rsidRDefault="00000000">
      <w:pPr>
        <w:pStyle w:val="Ttulo3"/>
        <w:numPr>
          <w:ilvl w:val="0"/>
          <w:numId w:val="6"/>
        </w:numPr>
        <w:tabs>
          <w:tab w:val="left" w:pos="1120"/>
        </w:tabs>
        <w:spacing w:before="52"/>
        <w:ind w:left="1120" w:hanging="360"/>
        <w:rPr>
          <w:b w:val="0"/>
        </w:rPr>
      </w:pPr>
      <w:r>
        <w:t>Dados</w:t>
      </w:r>
      <w:r>
        <w:rPr>
          <w:spacing w:val="-3"/>
        </w:rPr>
        <w:t xml:space="preserve"> </w:t>
      </w:r>
      <w:r>
        <w:rPr>
          <w:spacing w:val="-2"/>
        </w:rPr>
        <w:t>cadastrais</w:t>
      </w:r>
    </w:p>
    <w:p w14:paraId="5113BE03" w14:textId="77777777" w:rsidR="00EA09CE" w:rsidRDefault="00000000">
      <w:pPr>
        <w:pStyle w:val="Corpodetexto"/>
        <w:spacing w:before="244"/>
        <w:ind w:left="620"/>
      </w:pPr>
      <w:r>
        <w:t>Estabelecimento</w:t>
      </w:r>
      <w:r>
        <w:rPr>
          <w:spacing w:val="-8"/>
        </w:rPr>
        <w:t xml:space="preserve"> </w:t>
      </w:r>
      <w:r>
        <w:t>de</w:t>
      </w:r>
      <w:r>
        <w:rPr>
          <w:spacing w:val="-5"/>
        </w:rPr>
        <w:t xml:space="preserve"> </w:t>
      </w:r>
      <w:r>
        <w:rPr>
          <w:spacing w:val="-4"/>
        </w:rPr>
        <w:t>saúde</w:t>
      </w:r>
    </w:p>
    <w:p w14:paraId="7D6D510E" w14:textId="77777777" w:rsidR="00EA09CE" w:rsidRDefault="00000000">
      <w:pPr>
        <w:pStyle w:val="Corpodetexto"/>
        <w:spacing w:before="3"/>
        <w:ind w:left="620" w:right="1689"/>
      </w:pPr>
      <w:r>
        <w:t>Projetista</w:t>
      </w:r>
      <w:r>
        <w:rPr>
          <w:spacing w:val="-3"/>
        </w:rPr>
        <w:t xml:space="preserve"> </w:t>
      </w:r>
      <w:r>
        <w:t>responsável</w:t>
      </w:r>
      <w:r>
        <w:rPr>
          <w:spacing w:val="-7"/>
        </w:rPr>
        <w:t xml:space="preserve"> </w:t>
      </w:r>
      <w:r>
        <w:t>legal</w:t>
      </w:r>
      <w:r>
        <w:rPr>
          <w:spacing w:val="-7"/>
        </w:rPr>
        <w:t xml:space="preserve"> </w:t>
      </w:r>
      <w:r>
        <w:t>pelo</w:t>
      </w:r>
      <w:r>
        <w:rPr>
          <w:spacing w:val="-7"/>
        </w:rPr>
        <w:t xml:space="preserve"> </w:t>
      </w:r>
      <w:r>
        <w:t>projeto</w:t>
      </w:r>
      <w:r>
        <w:rPr>
          <w:spacing w:val="-3"/>
        </w:rPr>
        <w:t xml:space="preserve"> </w:t>
      </w:r>
      <w:r>
        <w:t>do</w:t>
      </w:r>
      <w:r>
        <w:rPr>
          <w:spacing w:val="-3"/>
        </w:rPr>
        <w:t xml:space="preserve"> </w:t>
      </w:r>
      <w:r>
        <w:t>estabelecimento</w:t>
      </w:r>
      <w:r>
        <w:rPr>
          <w:spacing w:val="-7"/>
        </w:rPr>
        <w:t xml:space="preserve"> </w:t>
      </w:r>
      <w:r>
        <w:t>de</w:t>
      </w:r>
      <w:r>
        <w:rPr>
          <w:spacing w:val="-7"/>
        </w:rPr>
        <w:t xml:space="preserve"> </w:t>
      </w:r>
      <w:r>
        <w:t>saúde Responsável Técnico do estabelecimento de saúde</w:t>
      </w:r>
    </w:p>
    <w:p w14:paraId="65CB773A" w14:textId="77777777" w:rsidR="00EA09CE" w:rsidRDefault="00000000">
      <w:pPr>
        <w:pStyle w:val="Ttulo3"/>
        <w:numPr>
          <w:ilvl w:val="0"/>
          <w:numId w:val="6"/>
        </w:numPr>
        <w:tabs>
          <w:tab w:val="left" w:pos="1120"/>
        </w:tabs>
        <w:spacing w:before="290"/>
        <w:ind w:left="1120" w:hanging="360"/>
        <w:rPr>
          <w:b w:val="0"/>
        </w:rPr>
      </w:pPr>
      <w:r>
        <w:t>Memorial</w:t>
      </w:r>
      <w:r>
        <w:rPr>
          <w:spacing w:val="-3"/>
        </w:rPr>
        <w:t xml:space="preserve"> </w:t>
      </w:r>
      <w:r>
        <w:t>de</w:t>
      </w:r>
      <w:r>
        <w:rPr>
          <w:spacing w:val="-4"/>
        </w:rPr>
        <w:t xml:space="preserve"> </w:t>
      </w:r>
      <w:r>
        <w:t>projeto</w:t>
      </w:r>
      <w:r>
        <w:rPr>
          <w:spacing w:val="-3"/>
        </w:rPr>
        <w:t xml:space="preserve"> </w:t>
      </w:r>
      <w:r>
        <w:t>de</w:t>
      </w:r>
      <w:r>
        <w:rPr>
          <w:spacing w:val="-3"/>
        </w:rPr>
        <w:t xml:space="preserve"> </w:t>
      </w:r>
      <w:r>
        <w:rPr>
          <w:spacing w:val="-2"/>
        </w:rPr>
        <w:t>arquitetura</w:t>
      </w:r>
    </w:p>
    <w:p w14:paraId="49A9D0B3" w14:textId="77777777" w:rsidR="00EA09CE" w:rsidRDefault="00000000">
      <w:pPr>
        <w:pStyle w:val="Corpodetexto"/>
        <w:spacing w:before="247"/>
        <w:ind w:left="620" w:right="5454"/>
      </w:pPr>
      <w:r>
        <w:t>Conceito</w:t>
      </w:r>
      <w:r>
        <w:rPr>
          <w:spacing w:val="-7"/>
        </w:rPr>
        <w:t xml:space="preserve"> </w:t>
      </w:r>
      <w:r>
        <w:t>Macro</w:t>
      </w:r>
      <w:r>
        <w:rPr>
          <w:spacing w:val="-8"/>
        </w:rPr>
        <w:t xml:space="preserve"> </w:t>
      </w:r>
      <w:r>
        <w:t>–</w:t>
      </w:r>
      <w:r>
        <w:rPr>
          <w:spacing w:val="-7"/>
        </w:rPr>
        <w:t xml:space="preserve"> </w:t>
      </w:r>
      <w:r>
        <w:t>elaboração</w:t>
      </w:r>
      <w:r>
        <w:rPr>
          <w:spacing w:val="-10"/>
        </w:rPr>
        <w:t xml:space="preserve"> </w:t>
      </w:r>
      <w:r>
        <w:t>da</w:t>
      </w:r>
      <w:r>
        <w:rPr>
          <w:spacing w:val="-10"/>
        </w:rPr>
        <w:t xml:space="preserve"> </w:t>
      </w:r>
      <w:r>
        <w:t>solução Atos Normativos</w:t>
      </w:r>
    </w:p>
    <w:p w14:paraId="12B83AB2" w14:textId="77777777" w:rsidR="00EA09CE" w:rsidRDefault="00000000">
      <w:pPr>
        <w:pStyle w:val="Corpodetexto"/>
        <w:spacing w:before="2"/>
        <w:ind w:left="620"/>
      </w:pPr>
      <w:r>
        <w:t>Caracterização</w:t>
      </w:r>
      <w:r>
        <w:rPr>
          <w:spacing w:val="-6"/>
        </w:rPr>
        <w:t xml:space="preserve"> </w:t>
      </w:r>
      <w:r>
        <w:t>do</w:t>
      </w:r>
      <w:r>
        <w:rPr>
          <w:spacing w:val="-5"/>
        </w:rPr>
        <w:t xml:space="preserve"> </w:t>
      </w:r>
      <w:r>
        <w:t>estabelecimento</w:t>
      </w:r>
      <w:r>
        <w:rPr>
          <w:spacing w:val="-2"/>
        </w:rPr>
        <w:t xml:space="preserve"> </w:t>
      </w:r>
      <w:r>
        <w:t>de</w:t>
      </w:r>
      <w:r>
        <w:rPr>
          <w:spacing w:val="-5"/>
        </w:rPr>
        <w:t xml:space="preserve"> </w:t>
      </w:r>
      <w:r>
        <w:t>saúde</w:t>
      </w:r>
      <w:r>
        <w:rPr>
          <w:spacing w:val="1"/>
        </w:rPr>
        <w:t xml:space="preserve"> </w:t>
      </w:r>
      <w:r>
        <w:t>–</w:t>
      </w:r>
      <w:r>
        <w:rPr>
          <w:spacing w:val="-5"/>
        </w:rPr>
        <w:t xml:space="preserve"> </w:t>
      </w:r>
      <w:r>
        <w:t>UBS</w:t>
      </w:r>
      <w:r>
        <w:rPr>
          <w:spacing w:val="-2"/>
        </w:rPr>
        <w:t xml:space="preserve"> </w:t>
      </w:r>
      <w:r>
        <w:t>Porte</w:t>
      </w:r>
      <w:r>
        <w:rPr>
          <w:spacing w:val="-1"/>
        </w:rPr>
        <w:t xml:space="preserve"> </w:t>
      </w:r>
      <w:r>
        <w:rPr>
          <w:spacing w:val="-10"/>
        </w:rPr>
        <w:t>I</w:t>
      </w:r>
    </w:p>
    <w:p w14:paraId="40B08612" w14:textId="77777777" w:rsidR="00EA09CE" w:rsidRDefault="00000000">
      <w:pPr>
        <w:pStyle w:val="Ttulo3"/>
        <w:numPr>
          <w:ilvl w:val="0"/>
          <w:numId w:val="6"/>
        </w:numPr>
        <w:tabs>
          <w:tab w:val="left" w:pos="1119"/>
        </w:tabs>
        <w:spacing w:before="292"/>
        <w:ind w:left="1119" w:hanging="359"/>
      </w:pPr>
      <w:r>
        <w:t>Organização</w:t>
      </w:r>
      <w:r>
        <w:rPr>
          <w:spacing w:val="-5"/>
        </w:rPr>
        <w:t xml:space="preserve"> </w:t>
      </w:r>
      <w:r>
        <w:t>físico-</w:t>
      </w:r>
      <w:r>
        <w:rPr>
          <w:spacing w:val="-2"/>
        </w:rPr>
        <w:t>funcional</w:t>
      </w:r>
    </w:p>
    <w:p w14:paraId="4F143E59" w14:textId="77777777" w:rsidR="00EA09CE" w:rsidRDefault="00000000">
      <w:pPr>
        <w:pStyle w:val="Corpodetexto"/>
        <w:spacing w:before="247"/>
        <w:ind w:left="620" w:right="4445"/>
      </w:pPr>
      <w:r>
        <w:t>Atribuições</w:t>
      </w:r>
      <w:r>
        <w:rPr>
          <w:spacing w:val="-8"/>
        </w:rPr>
        <w:t xml:space="preserve"> </w:t>
      </w:r>
      <w:r>
        <w:t>e</w:t>
      </w:r>
      <w:r>
        <w:rPr>
          <w:spacing w:val="-5"/>
        </w:rPr>
        <w:t xml:space="preserve"> </w:t>
      </w:r>
      <w:r>
        <w:t>atividades</w:t>
      </w:r>
      <w:r>
        <w:rPr>
          <w:spacing w:val="-4"/>
        </w:rPr>
        <w:t xml:space="preserve"> </w:t>
      </w:r>
      <w:r>
        <w:t>realizadas</w:t>
      </w:r>
      <w:r>
        <w:rPr>
          <w:spacing w:val="-8"/>
        </w:rPr>
        <w:t xml:space="preserve"> </w:t>
      </w:r>
      <w:r>
        <w:t>pela</w:t>
      </w:r>
      <w:r>
        <w:rPr>
          <w:spacing w:val="-9"/>
        </w:rPr>
        <w:t xml:space="preserve"> </w:t>
      </w:r>
      <w:r>
        <w:t>UBS</w:t>
      </w:r>
      <w:r>
        <w:rPr>
          <w:spacing w:val="-5"/>
        </w:rPr>
        <w:t xml:space="preserve"> </w:t>
      </w:r>
      <w:r>
        <w:t>Porte</w:t>
      </w:r>
      <w:r>
        <w:rPr>
          <w:spacing w:val="-5"/>
        </w:rPr>
        <w:t xml:space="preserve"> </w:t>
      </w:r>
      <w:r>
        <w:t>I Atribuições (</w:t>
      </w:r>
      <w:proofErr w:type="spellStart"/>
      <w:r>
        <w:t>RDCnº</w:t>
      </w:r>
      <w:proofErr w:type="spellEnd"/>
      <w:r>
        <w:t xml:space="preserve"> 50/2002)</w:t>
      </w:r>
    </w:p>
    <w:p w14:paraId="56A8C60E" w14:textId="77777777" w:rsidR="00EA09CE" w:rsidRDefault="00000000">
      <w:pPr>
        <w:pStyle w:val="Corpodetexto"/>
        <w:spacing w:before="2" w:line="293" w:lineRule="exact"/>
        <w:ind w:left="620"/>
      </w:pPr>
      <w:r>
        <w:t>Atividades</w:t>
      </w:r>
      <w:r>
        <w:rPr>
          <w:spacing w:val="-5"/>
        </w:rPr>
        <w:t xml:space="preserve"> </w:t>
      </w:r>
      <w:r>
        <w:t>(</w:t>
      </w:r>
      <w:proofErr w:type="spellStart"/>
      <w:r>
        <w:t>RDCnº</w:t>
      </w:r>
      <w:proofErr w:type="spellEnd"/>
      <w:r>
        <w:rPr>
          <w:spacing w:val="-6"/>
        </w:rPr>
        <w:t xml:space="preserve"> </w:t>
      </w:r>
      <w:r>
        <w:rPr>
          <w:spacing w:val="-2"/>
        </w:rPr>
        <w:t>50/2002)</w:t>
      </w:r>
    </w:p>
    <w:p w14:paraId="23C2EC3E" w14:textId="77777777" w:rsidR="00EA09CE" w:rsidRDefault="00000000">
      <w:pPr>
        <w:pStyle w:val="Corpodetexto"/>
        <w:ind w:left="620" w:right="4445"/>
      </w:pPr>
      <w:r>
        <w:t>Atividade</w:t>
      </w:r>
      <w:r>
        <w:rPr>
          <w:spacing w:val="-6"/>
        </w:rPr>
        <w:t xml:space="preserve"> </w:t>
      </w:r>
      <w:r>
        <w:t>da</w:t>
      </w:r>
      <w:r>
        <w:rPr>
          <w:spacing w:val="-6"/>
        </w:rPr>
        <w:t xml:space="preserve"> </w:t>
      </w:r>
      <w:r>
        <w:t>UBS</w:t>
      </w:r>
      <w:r>
        <w:rPr>
          <w:spacing w:val="-2"/>
        </w:rPr>
        <w:t xml:space="preserve"> </w:t>
      </w:r>
      <w:r>
        <w:t>na</w:t>
      </w:r>
      <w:r>
        <w:rPr>
          <w:spacing w:val="-6"/>
        </w:rPr>
        <w:t xml:space="preserve"> </w:t>
      </w:r>
      <w:r>
        <w:t>Rede</w:t>
      </w:r>
      <w:r>
        <w:rPr>
          <w:spacing w:val="-7"/>
        </w:rPr>
        <w:t xml:space="preserve"> </w:t>
      </w:r>
      <w:r>
        <w:t>de</w:t>
      </w:r>
      <w:r>
        <w:rPr>
          <w:spacing w:val="-7"/>
        </w:rPr>
        <w:t xml:space="preserve"> </w:t>
      </w:r>
      <w:r>
        <w:t>Atenção</w:t>
      </w:r>
      <w:r>
        <w:rPr>
          <w:spacing w:val="-6"/>
        </w:rPr>
        <w:t xml:space="preserve"> </w:t>
      </w:r>
      <w:r>
        <w:t>à</w:t>
      </w:r>
      <w:r>
        <w:rPr>
          <w:spacing w:val="-6"/>
        </w:rPr>
        <w:t xml:space="preserve"> </w:t>
      </w:r>
      <w:r>
        <w:t>Saúde Núcleos temáticos (conceitos e atividades) Diagrama de massa</w:t>
      </w:r>
    </w:p>
    <w:p w14:paraId="07EDC23F" w14:textId="77777777" w:rsidR="00EA09CE" w:rsidRDefault="00000000">
      <w:pPr>
        <w:pStyle w:val="Corpodetexto"/>
        <w:ind w:left="620" w:right="3284"/>
      </w:pPr>
      <w:r>
        <w:t>Solução</w:t>
      </w:r>
      <w:r>
        <w:rPr>
          <w:spacing w:val="-6"/>
        </w:rPr>
        <w:t xml:space="preserve"> </w:t>
      </w:r>
      <w:r>
        <w:t>de</w:t>
      </w:r>
      <w:r>
        <w:rPr>
          <w:spacing w:val="-6"/>
        </w:rPr>
        <w:t xml:space="preserve"> </w:t>
      </w:r>
      <w:r>
        <w:t>setorização,</w:t>
      </w:r>
      <w:r>
        <w:rPr>
          <w:spacing w:val="-7"/>
        </w:rPr>
        <w:t xml:space="preserve"> </w:t>
      </w:r>
      <w:r>
        <w:t>fluxos</w:t>
      </w:r>
      <w:r>
        <w:rPr>
          <w:spacing w:val="-1"/>
        </w:rPr>
        <w:t xml:space="preserve"> </w:t>
      </w:r>
      <w:r>
        <w:t>e</w:t>
      </w:r>
      <w:r>
        <w:rPr>
          <w:spacing w:val="-7"/>
        </w:rPr>
        <w:t xml:space="preserve"> </w:t>
      </w:r>
      <w:r>
        <w:t>acessos</w:t>
      </w:r>
      <w:r>
        <w:rPr>
          <w:spacing w:val="-1"/>
        </w:rPr>
        <w:t xml:space="preserve"> </w:t>
      </w:r>
      <w:r>
        <w:t>da</w:t>
      </w:r>
      <w:r>
        <w:rPr>
          <w:spacing w:val="-6"/>
        </w:rPr>
        <w:t xml:space="preserve"> </w:t>
      </w:r>
      <w:r>
        <w:t>UBS</w:t>
      </w:r>
      <w:r>
        <w:rPr>
          <w:spacing w:val="-5"/>
        </w:rPr>
        <w:t xml:space="preserve"> </w:t>
      </w:r>
      <w:r>
        <w:t>Porte</w:t>
      </w:r>
      <w:r>
        <w:rPr>
          <w:spacing w:val="-7"/>
        </w:rPr>
        <w:t xml:space="preserve"> </w:t>
      </w:r>
      <w:r>
        <w:t>I Programa de necessidades</w:t>
      </w:r>
    </w:p>
    <w:p w14:paraId="47419572" w14:textId="77777777" w:rsidR="00EA09CE" w:rsidRDefault="00000000">
      <w:pPr>
        <w:pStyle w:val="Corpodetexto"/>
        <w:spacing w:line="291" w:lineRule="exact"/>
        <w:ind w:left="620"/>
      </w:pPr>
      <w:r>
        <w:t>Descrição</w:t>
      </w:r>
      <w:r>
        <w:rPr>
          <w:spacing w:val="-6"/>
        </w:rPr>
        <w:t xml:space="preserve"> </w:t>
      </w:r>
      <w:r>
        <w:t>de</w:t>
      </w:r>
      <w:r>
        <w:rPr>
          <w:spacing w:val="-1"/>
        </w:rPr>
        <w:t xml:space="preserve"> </w:t>
      </w:r>
      <w:r>
        <w:t>atividades fim</w:t>
      </w:r>
      <w:r>
        <w:rPr>
          <w:spacing w:val="-5"/>
        </w:rPr>
        <w:t xml:space="preserve"> </w:t>
      </w:r>
      <w:r>
        <w:t>e</w:t>
      </w:r>
      <w:r>
        <w:rPr>
          <w:spacing w:val="-1"/>
        </w:rPr>
        <w:t xml:space="preserve"> </w:t>
      </w:r>
      <w:r>
        <w:t>meio</w:t>
      </w:r>
      <w:r>
        <w:rPr>
          <w:spacing w:val="-2"/>
        </w:rPr>
        <w:t xml:space="preserve"> </w:t>
      </w:r>
      <w:r>
        <w:t>(apoio)</w:t>
      </w:r>
      <w:r>
        <w:rPr>
          <w:spacing w:val="-6"/>
        </w:rPr>
        <w:t xml:space="preserve"> </w:t>
      </w:r>
      <w:r>
        <w:t>por</w:t>
      </w:r>
      <w:r>
        <w:rPr>
          <w:spacing w:val="-5"/>
        </w:rPr>
        <w:t xml:space="preserve"> </w:t>
      </w:r>
      <w:r>
        <w:rPr>
          <w:spacing w:val="-2"/>
        </w:rPr>
        <w:t>ambientes</w:t>
      </w:r>
    </w:p>
    <w:p w14:paraId="3A0F16D9" w14:textId="77777777" w:rsidR="00EA09CE" w:rsidRDefault="00000000">
      <w:pPr>
        <w:pStyle w:val="PargrafodaLista"/>
        <w:numPr>
          <w:ilvl w:val="0"/>
          <w:numId w:val="6"/>
        </w:numPr>
        <w:tabs>
          <w:tab w:val="left" w:pos="1119"/>
        </w:tabs>
        <w:spacing w:before="292"/>
        <w:ind w:left="1119" w:hanging="359"/>
        <w:rPr>
          <w:b/>
          <w:sz w:val="24"/>
        </w:rPr>
      </w:pPr>
      <w:r>
        <w:rPr>
          <w:b/>
          <w:sz w:val="24"/>
        </w:rPr>
        <w:t>Especificação</w:t>
      </w:r>
      <w:r>
        <w:rPr>
          <w:b/>
          <w:spacing w:val="-4"/>
          <w:sz w:val="24"/>
        </w:rPr>
        <w:t xml:space="preserve"> </w:t>
      </w:r>
      <w:r>
        <w:rPr>
          <w:b/>
          <w:sz w:val="24"/>
        </w:rPr>
        <w:t>básica</w:t>
      </w:r>
      <w:r>
        <w:rPr>
          <w:b/>
          <w:spacing w:val="-4"/>
          <w:sz w:val="24"/>
        </w:rPr>
        <w:t xml:space="preserve"> </w:t>
      </w:r>
      <w:r>
        <w:rPr>
          <w:b/>
          <w:sz w:val="24"/>
        </w:rPr>
        <w:t>dos</w:t>
      </w:r>
      <w:r>
        <w:rPr>
          <w:b/>
          <w:spacing w:val="-3"/>
          <w:sz w:val="24"/>
        </w:rPr>
        <w:t xml:space="preserve"> </w:t>
      </w:r>
      <w:r>
        <w:rPr>
          <w:b/>
          <w:sz w:val="24"/>
        </w:rPr>
        <w:t>materiais</w:t>
      </w:r>
      <w:r>
        <w:rPr>
          <w:b/>
          <w:spacing w:val="-2"/>
          <w:sz w:val="24"/>
        </w:rPr>
        <w:t xml:space="preserve"> </w:t>
      </w:r>
      <w:r>
        <w:rPr>
          <w:b/>
          <w:sz w:val="24"/>
        </w:rPr>
        <w:t>de</w:t>
      </w:r>
      <w:r>
        <w:rPr>
          <w:b/>
          <w:spacing w:val="-6"/>
          <w:sz w:val="24"/>
        </w:rPr>
        <w:t xml:space="preserve"> </w:t>
      </w:r>
      <w:r>
        <w:rPr>
          <w:b/>
          <w:spacing w:val="-2"/>
          <w:sz w:val="24"/>
        </w:rPr>
        <w:t>acabamento</w:t>
      </w:r>
    </w:p>
    <w:p w14:paraId="6FEC53E7" w14:textId="77777777" w:rsidR="00EA09CE" w:rsidRDefault="00000000">
      <w:pPr>
        <w:pStyle w:val="PargrafodaLista"/>
        <w:numPr>
          <w:ilvl w:val="0"/>
          <w:numId w:val="6"/>
        </w:numPr>
        <w:tabs>
          <w:tab w:val="left" w:pos="1119"/>
          <w:tab w:val="left" w:pos="1121"/>
        </w:tabs>
        <w:spacing w:before="247" w:line="360" w:lineRule="auto"/>
        <w:ind w:right="653"/>
        <w:rPr>
          <w:b/>
          <w:sz w:val="24"/>
        </w:rPr>
      </w:pPr>
      <w:r>
        <w:rPr>
          <w:b/>
          <w:sz w:val="24"/>
        </w:rPr>
        <w:t>Especificação básica</w:t>
      </w:r>
      <w:r>
        <w:rPr>
          <w:b/>
          <w:spacing w:val="25"/>
          <w:sz w:val="24"/>
        </w:rPr>
        <w:t xml:space="preserve"> </w:t>
      </w:r>
      <w:r>
        <w:rPr>
          <w:b/>
          <w:sz w:val="24"/>
        </w:rPr>
        <w:t>dos equipamentos de médico-assistenciais,</w:t>
      </w:r>
      <w:r>
        <w:rPr>
          <w:b/>
          <w:spacing w:val="26"/>
          <w:sz w:val="24"/>
        </w:rPr>
        <w:t xml:space="preserve"> </w:t>
      </w:r>
      <w:r>
        <w:rPr>
          <w:b/>
          <w:sz w:val="24"/>
        </w:rPr>
        <w:t>equipamentos de infraestrutura, equipamentos de apoio e mobiliários</w:t>
      </w:r>
    </w:p>
    <w:p w14:paraId="585BB349" w14:textId="77777777" w:rsidR="00EA09CE" w:rsidRDefault="00000000">
      <w:pPr>
        <w:pStyle w:val="PargrafodaLista"/>
        <w:numPr>
          <w:ilvl w:val="0"/>
          <w:numId w:val="6"/>
        </w:numPr>
        <w:tabs>
          <w:tab w:val="left" w:pos="1119"/>
        </w:tabs>
        <w:spacing w:before="101"/>
        <w:ind w:left="1119" w:hanging="359"/>
        <w:rPr>
          <w:b/>
          <w:sz w:val="24"/>
        </w:rPr>
      </w:pPr>
      <w:r>
        <w:rPr>
          <w:b/>
          <w:sz w:val="24"/>
        </w:rPr>
        <w:t>Soluções</w:t>
      </w:r>
      <w:r>
        <w:rPr>
          <w:b/>
          <w:spacing w:val="-2"/>
          <w:sz w:val="24"/>
        </w:rPr>
        <w:t xml:space="preserve"> </w:t>
      </w:r>
      <w:r>
        <w:rPr>
          <w:b/>
          <w:sz w:val="24"/>
        </w:rPr>
        <w:t>de</w:t>
      </w:r>
      <w:r>
        <w:rPr>
          <w:b/>
          <w:spacing w:val="-2"/>
          <w:sz w:val="24"/>
        </w:rPr>
        <w:t xml:space="preserve"> </w:t>
      </w:r>
      <w:r>
        <w:rPr>
          <w:b/>
          <w:sz w:val="24"/>
        </w:rPr>
        <w:t>sistemas</w:t>
      </w:r>
      <w:r>
        <w:rPr>
          <w:b/>
          <w:spacing w:val="-1"/>
          <w:sz w:val="24"/>
        </w:rPr>
        <w:t xml:space="preserve"> </w:t>
      </w:r>
      <w:r>
        <w:rPr>
          <w:b/>
          <w:sz w:val="24"/>
        </w:rPr>
        <w:t>de</w:t>
      </w:r>
      <w:r>
        <w:rPr>
          <w:b/>
          <w:spacing w:val="-2"/>
          <w:sz w:val="24"/>
        </w:rPr>
        <w:t xml:space="preserve"> infraestrutura</w:t>
      </w:r>
    </w:p>
    <w:p w14:paraId="50F9E6CA" w14:textId="77777777" w:rsidR="00EA09CE" w:rsidRDefault="00000000">
      <w:pPr>
        <w:pStyle w:val="Corpodetexto"/>
        <w:spacing w:before="247"/>
        <w:ind w:left="620" w:right="5454"/>
      </w:pPr>
      <w:r>
        <w:t>Abastecimento de água potável Abastecimento</w:t>
      </w:r>
      <w:r>
        <w:rPr>
          <w:spacing w:val="-12"/>
        </w:rPr>
        <w:t xml:space="preserve"> </w:t>
      </w:r>
      <w:r>
        <w:t>de</w:t>
      </w:r>
      <w:r>
        <w:rPr>
          <w:spacing w:val="-13"/>
        </w:rPr>
        <w:t xml:space="preserve"> </w:t>
      </w:r>
      <w:r>
        <w:t>energia</w:t>
      </w:r>
      <w:r>
        <w:rPr>
          <w:spacing w:val="-9"/>
        </w:rPr>
        <w:t xml:space="preserve"> </w:t>
      </w:r>
      <w:r>
        <w:t>elétrica Sistema</w:t>
      </w:r>
      <w:r>
        <w:rPr>
          <w:spacing w:val="-3"/>
        </w:rPr>
        <w:t xml:space="preserve"> </w:t>
      </w:r>
      <w:r>
        <w:t>de</w:t>
      </w:r>
      <w:r>
        <w:rPr>
          <w:spacing w:val="-4"/>
        </w:rPr>
        <w:t xml:space="preserve"> </w:t>
      </w:r>
      <w:r>
        <w:t>emergência</w:t>
      </w:r>
      <w:r>
        <w:rPr>
          <w:spacing w:val="-3"/>
        </w:rPr>
        <w:t xml:space="preserve"> </w:t>
      </w:r>
      <w:r>
        <w:t>de</w:t>
      </w:r>
      <w:r>
        <w:rPr>
          <w:spacing w:val="1"/>
        </w:rPr>
        <w:t xml:space="preserve"> </w:t>
      </w:r>
      <w:r>
        <w:rPr>
          <w:spacing w:val="-2"/>
        </w:rPr>
        <w:t>energia</w:t>
      </w:r>
    </w:p>
    <w:p w14:paraId="1E17A31C" w14:textId="77777777" w:rsidR="00EA09CE" w:rsidRDefault="00000000">
      <w:pPr>
        <w:pStyle w:val="Corpodetexto"/>
        <w:spacing w:before="2"/>
        <w:ind w:left="620" w:right="4445"/>
      </w:pPr>
      <w:r>
        <w:t>Sistema</w:t>
      </w:r>
      <w:r>
        <w:rPr>
          <w:spacing w:val="-10"/>
        </w:rPr>
        <w:t xml:space="preserve"> </w:t>
      </w:r>
      <w:r>
        <w:t>de</w:t>
      </w:r>
      <w:r>
        <w:rPr>
          <w:spacing w:val="-11"/>
        </w:rPr>
        <w:t xml:space="preserve"> </w:t>
      </w:r>
      <w:r>
        <w:t>abastecimento</w:t>
      </w:r>
      <w:r>
        <w:rPr>
          <w:spacing w:val="-10"/>
        </w:rPr>
        <w:t xml:space="preserve"> </w:t>
      </w:r>
      <w:r>
        <w:t>de</w:t>
      </w:r>
      <w:r>
        <w:rPr>
          <w:spacing w:val="-11"/>
        </w:rPr>
        <w:t xml:space="preserve"> </w:t>
      </w:r>
      <w:r>
        <w:t>gases</w:t>
      </w:r>
      <w:r>
        <w:rPr>
          <w:spacing w:val="-6"/>
        </w:rPr>
        <w:t xml:space="preserve"> </w:t>
      </w:r>
      <w:r>
        <w:t>medicinais Sistema de Climatização</w:t>
      </w:r>
    </w:p>
    <w:p w14:paraId="0BD926D7" w14:textId="77777777" w:rsidR="00EA09CE" w:rsidRDefault="00000000">
      <w:pPr>
        <w:pStyle w:val="Corpodetexto"/>
        <w:spacing w:line="291" w:lineRule="exact"/>
        <w:ind w:left="620"/>
      </w:pPr>
      <w:r>
        <w:t>Coleta</w:t>
      </w:r>
      <w:r>
        <w:rPr>
          <w:spacing w:val="-4"/>
        </w:rPr>
        <w:t xml:space="preserve"> </w:t>
      </w:r>
      <w:r>
        <w:t>e</w:t>
      </w:r>
      <w:r>
        <w:rPr>
          <w:spacing w:val="-7"/>
        </w:rPr>
        <w:t xml:space="preserve"> </w:t>
      </w:r>
      <w:r>
        <w:t>Destinação</w:t>
      </w:r>
      <w:r>
        <w:rPr>
          <w:spacing w:val="-1"/>
        </w:rPr>
        <w:t xml:space="preserve"> </w:t>
      </w:r>
      <w:r>
        <w:t>de</w:t>
      </w:r>
      <w:r>
        <w:rPr>
          <w:spacing w:val="-2"/>
        </w:rPr>
        <w:t xml:space="preserve"> </w:t>
      </w:r>
      <w:r>
        <w:t>efluentes</w:t>
      </w:r>
      <w:r>
        <w:rPr>
          <w:spacing w:val="-1"/>
        </w:rPr>
        <w:t xml:space="preserve"> </w:t>
      </w:r>
      <w:r>
        <w:t>e</w:t>
      </w:r>
      <w:r>
        <w:rPr>
          <w:spacing w:val="-6"/>
        </w:rPr>
        <w:t xml:space="preserve"> </w:t>
      </w:r>
      <w:r>
        <w:t>águas</w:t>
      </w:r>
      <w:r>
        <w:rPr>
          <w:spacing w:val="-4"/>
        </w:rPr>
        <w:t xml:space="preserve"> </w:t>
      </w:r>
      <w:r>
        <w:rPr>
          <w:spacing w:val="-2"/>
        </w:rPr>
        <w:t>pluviais</w:t>
      </w:r>
    </w:p>
    <w:p w14:paraId="24B3CC64" w14:textId="77777777" w:rsidR="00EA09CE" w:rsidRDefault="00000000">
      <w:pPr>
        <w:pStyle w:val="Corpodetexto"/>
        <w:spacing w:line="292" w:lineRule="exact"/>
        <w:ind w:left="676"/>
      </w:pPr>
      <w:r>
        <w:t>Coleta,</w:t>
      </w:r>
      <w:r>
        <w:rPr>
          <w:spacing w:val="-8"/>
        </w:rPr>
        <w:t xml:space="preserve"> </w:t>
      </w:r>
      <w:r>
        <w:t>armazenamento</w:t>
      </w:r>
      <w:r>
        <w:rPr>
          <w:spacing w:val="-4"/>
        </w:rPr>
        <w:t xml:space="preserve"> </w:t>
      </w:r>
      <w:r>
        <w:t>e tratamento</w:t>
      </w:r>
      <w:r>
        <w:rPr>
          <w:spacing w:val="-4"/>
        </w:rPr>
        <w:t xml:space="preserve"> </w:t>
      </w:r>
      <w:r>
        <w:t>dos</w:t>
      </w:r>
      <w:r>
        <w:rPr>
          <w:spacing w:val="-4"/>
        </w:rPr>
        <w:t xml:space="preserve"> </w:t>
      </w:r>
      <w:r>
        <w:t>resíduos</w:t>
      </w:r>
      <w:r>
        <w:rPr>
          <w:spacing w:val="-3"/>
        </w:rPr>
        <w:t xml:space="preserve"> </w:t>
      </w:r>
      <w:r>
        <w:t>de</w:t>
      </w:r>
      <w:r>
        <w:rPr>
          <w:spacing w:val="-4"/>
        </w:rPr>
        <w:t xml:space="preserve"> </w:t>
      </w:r>
      <w:r>
        <w:t>serviço</w:t>
      </w:r>
      <w:r>
        <w:rPr>
          <w:spacing w:val="-4"/>
        </w:rPr>
        <w:t xml:space="preserve"> </w:t>
      </w:r>
      <w:r>
        <w:t>de</w:t>
      </w:r>
      <w:r>
        <w:rPr>
          <w:spacing w:val="-5"/>
        </w:rPr>
        <w:t xml:space="preserve"> </w:t>
      </w:r>
      <w:r>
        <w:t>saúde</w:t>
      </w:r>
      <w:r>
        <w:rPr>
          <w:spacing w:val="-5"/>
        </w:rPr>
        <w:t xml:space="preserve"> </w:t>
      </w:r>
      <w:r>
        <w:rPr>
          <w:spacing w:val="-2"/>
        </w:rPr>
        <w:t>(RSS)</w:t>
      </w:r>
    </w:p>
    <w:p w14:paraId="20B4DA58" w14:textId="77777777" w:rsidR="00EA09CE" w:rsidRDefault="00EA09CE">
      <w:pPr>
        <w:spacing w:line="292" w:lineRule="exact"/>
        <w:sectPr w:rsidR="00EA09CE">
          <w:pgSz w:w="11910" w:h="16840"/>
          <w:pgMar w:top="1860" w:right="480" w:bottom="280" w:left="1300" w:header="521" w:footer="0" w:gutter="0"/>
          <w:cols w:space="720"/>
        </w:sectPr>
      </w:pPr>
    </w:p>
    <w:p w14:paraId="5529166B" w14:textId="77777777" w:rsidR="00EA09CE" w:rsidRDefault="00EA09CE">
      <w:pPr>
        <w:pStyle w:val="Corpodetexto"/>
        <w:ind w:left="0"/>
        <w:rPr>
          <w:sz w:val="28"/>
        </w:rPr>
      </w:pPr>
    </w:p>
    <w:p w14:paraId="244DE668" w14:textId="77777777" w:rsidR="00EA09CE" w:rsidRDefault="00EA09CE">
      <w:pPr>
        <w:pStyle w:val="Corpodetexto"/>
        <w:ind w:left="0"/>
        <w:rPr>
          <w:sz w:val="28"/>
        </w:rPr>
      </w:pPr>
    </w:p>
    <w:p w14:paraId="5B8CEDF5" w14:textId="77777777" w:rsidR="00EA09CE" w:rsidRDefault="00EA09CE">
      <w:pPr>
        <w:pStyle w:val="Corpodetexto"/>
        <w:spacing w:before="192"/>
        <w:ind w:left="0"/>
        <w:rPr>
          <w:sz w:val="28"/>
        </w:rPr>
      </w:pPr>
    </w:p>
    <w:p w14:paraId="4891C976" w14:textId="77777777" w:rsidR="00EA09CE" w:rsidRDefault="00000000">
      <w:pPr>
        <w:pStyle w:val="Ttulo1"/>
        <w:numPr>
          <w:ilvl w:val="0"/>
          <w:numId w:val="5"/>
        </w:numPr>
        <w:tabs>
          <w:tab w:val="left" w:pos="1119"/>
        </w:tabs>
        <w:spacing w:line="480" w:lineRule="auto"/>
        <w:ind w:right="6677" w:firstLine="359"/>
      </w:pPr>
      <w:r>
        <w:t>Dados cadastrais Estabelecimento</w:t>
      </w:r>
      <w:r>
        <w:rPr>
          <w:spacing w:val="-16"/>
        </w:rPr>
        <w:t xml:space="preserve"> </w:t>
      </w:r>
      <w:r>
        <w:t>de</w:t>
      </w:r>
      <w:r>
        <w:rPr>
          <w:spacing w:val="-16"/>
        </w:rPr>
        <w:t xml:space="preserve"> </w:t>
      </w:r>
      <w:r>
        <w:t>saúde</w:t>
      </w:r>
    </w:p>
    <w:p w14:paraId="1BEA9E91" w14:textId="77777777" w:rsidR="00EA09CE" w:rsidRDefault="00000000">
      <w:pPr>
        <w:pStyle w:val="Corpodetexto"/>
        <w:spacing w:line="247" w:lineRule="exact"/>
      </w:pPr>
      <w:r>
        <w:t>Razão</w:t>
      </w:r>
      <w:r>
        <w:rPr>
          <w:spacing w:val="-3"/>
        </w:rPr>
        <w:t xml:space="preserve"> </w:t>
      </w:r>
      <w:r>
        <w:t>Social:</w:t>
      </w:r>
      <w:r>
        <w:rPr>
          <w:spacing w:val="-5"/>
        </w:rPr>
        <w:t xml:space="preserve"> </w:t>
      </w:r>
      <w:r>
        <w:t>(a</w:t>
      </w:r>
      <w:r>
        <w:rPr>
          <w:spacing w:val="-4"/>
        </w:rPr>
        <w:t xml:space="preserve"> </w:t>
      </w:r>
      <w:r>
        <w:t>ser</w:t>
      </w:r>
      <w:r>
        <w:rPr>
          <w:spacing w:val="-4"/>
        </w:rPr>
        <w:t xml:space="preserve"> </w:t>
      </w:r>
      <w:r>
        <w:t>preenchido</w:t>
      </w:r>
      <w:r>
        <w:rPr>
          <w:spacing w:val="-4"/>
        </w:rPr>
        <w:t xml:space="preserve"> </w:t>
      </w:r>
      <w:r>
        <w:t>pelo</w:t>
      </w:r>
      <w:r>
        <w:rPr>
          <w:spacing w:val="-4"/>
        </w:rPr>
        <w:t xml:space="preserve"> </w:t>
      </w:r>
      <w:r>
        <w:t>ente</w:t>
      </w:r>
      <w:r>
        <w:rPr>
          <w:spacing w:val="-4"/>
        </w:rPr>
        <w:t xml:space="preserve"> </w:t>
      </w:r>
      <w:r>
        <w:t>municipal,</w:t>
      </w:r>
      <w:r>
        <w:rPr>
          <w:spacing w:val="-4"/>
        </w:rPr>
        <w:t xml:space="preserve"> </w:t>
      </w:r>
      <w:r>
        <w:rPr>
          <w:spacing w:val="-2"/>
        </w:rPr>
        <w:t>estadual/distrital)</w:t>
      </w:r>
    </w:p>
    <w:p w14:paraId="12D1ED55" w14:textId="77777777" w:rsidR="00EA09CE" w:rsidRDefault="00000000">
      <w:pPr>
        <w:pStyle w:val="Corpodetexto"/>
        <w:ind w:right="1689"/>
      </w:pPr>
      <w:proofErr w:type="gramStart"/>
      <w:r>
        <w:t>Nome</w:t>
      </w:r>
      <w:r>
        <w:rPr>
          <w:spacing w:val="-7"/>
        </w:rPr>
        <w:t xml:space="preserve"> </w:t>
      </w:r>
      <w:r>
        <w:t>Fantasia</w:t>
      </w:r>
      <w:proofErr w:type="gramEnd"/>
      <w:r>
        <w:t>:</w:t>
      </w:r>
      <w:r>
        <w:rPr>
          <w:spacing w:val="-4"/>
        </w:rPr>
        <w:t xml:space="preserve"> </w:t>
      </w:r>
      <w:r>
        <w:t>(a</w:t>
      </w:r>
      <w:r>
        <w:rPr>
          <w:spacing w:val="-8"/>
        </w:rPr>
        <w:t xml:space="preserve"> </w:t>
      </w:r>
      <w:r>
        <w:t>ser</w:t>
      </w:r>
      <w:r>
        <w:rPr>
          <w:spacing w:val="-7"/>
        </w:rPr>
        <w:t xml:space="preserve"> </w:t>
      </w:r>
      <w:r>
        <w:t>preenchido</w:t>
      </w:r>
      <w:r>
        <w:rPr>
          <w:spacing w:val="-7"/>
        </w:rPr>
        <w:t xml:space="preserve"> </w:t>
      </w:r>
      <w:r>
        <w:t>pelo</w:t>
      </w:r>
      <w:r>
        <w:rPr>
          <w:spacing w:val="-4"/>
        </w:rPr>
        <w:t xml:space="preserve"> </w:t>
      </w:r>
      <w:r>
        <w:t>ente</w:t>
      </w:r>
      <w:r>
        <w:rPr>
          <w:spacing w:val="-4"/>
        </w:rPr>
        <w:t xml:space="preserve"> </w:t>
      </w:r>
      <w:r>
        <w:t>municipal,</w:t>
      </w:r>
      <w:r>
        <w:rPr>
          <w:spacing w:val="-4"/>
        </w:rPr>
        <w:t xml:space="preserve"> </w:t>
      </w:r>
      <w:r>
        <w:t>estadual/distrital) Endereço: (a ser preenchido pelo ente municipal, estadual/distrital)</w:t>
      </w:r>
    </w:p>
    <w:p w14:paraId="1A8A8264" w14:textId="77777777" w:rsidR="00EA09CE" w:rsidRDefault="00000000">
      <w:pPr>
        <w:pStyle w:val="Corpodetexto"/>
        <w:spacing w:before="2"/>
      </w:pPr>
      <w:r>
        <w:t>CEP:</w:t>
      </w:r>
      <w:r>
        <w:rPr>
          <w:spacing w:val="-4"/>
        </w:rPr>
        <w:t xml:space="preserve"> </w:t>
      </w:r>
      <w:r>
        <w:t>(a</w:t>
      </w:r>
      <w:r>
        <w:rPr>
          <w:spacing w:val="-1"/>
        </w:rPr>
        <w:t xml:space="preserve"> </w:t>
      </w:r>
      <w:r>
        <w:t>ser</w:t>
      </w:r>
      <w:r>
        <w:rPr>
          <w:spacing w:val="-4"/>
        </w:rPr>
        <w:t xml:space="preserve"> </w:t>
      </w:r>
      <w:r>
        <w:t>preenchido</w:t>
      </w:r>
      <w:r>
        <w:rPr>
          <w:spacing w:val="-5"/>
        </w:rPr>
        <w:t xml:space="preserve"> </w:t>
      </w:r>
      <w:r>
        <w:t>pelo</w:t>
      </w:r>
      <w:r>
        <w:rPr>
          <w:spacing w:val="-4"/>
        </w:rPr>
        <w:t xml:space="preserve"> </w:t>
      </w:r>
      <w:r>
        <w:t>ente</w:t>
      </w:r>
      <w:r>
        <w:rPr>
          <w:spacing w:val="-5"/>
        </w:rPr>
        <w:t xml:space="preserve"> </w:t>
      </w:r>
      <w:r>
        <w:t>municipal,</w:t>
      </w:r>
      <w:r>
        <w:rPr>
          <w:spacing w:val="-1"/>
        </w:rPr>
        <w:t xml:space="preserve"> </w:t>
      </w:r>
      <w:r>
        <w:rPr>
          <w:spacing w:val="-2"/>
        </w:rPr>
        <w:t>estadual/distrital)</w:t>
      </w:r>
    </w:p>
    <w:p w14:paraId="4EB8E5C2" w14:textId="77777777" w:rsidR="00EA09CE" w:rsidRDefault="00000000">
      <w:pPr>
        <w:pStyle w:val="Ttulo3"/>
        <w:spacing w:before="291"/>
      </w:pPr>
      <w:r>
        <w:t>Projetista(s)</w:t>
      </w:r>
      <w:r>
        <w:rPr>
          <w:spacing w:val="-3"/>
        </w:rPr>
        <w:t xml:space="preserve"> </w:t>
      </w:r>
      <w:r>
        <w:t>responsável(eis)</w:t>
      </w:r>
      <w:r>
        <w:rPr>
          <w:spacing w:val="-4"/>
        </w:rPr>
        <w:t xml:space="preserve"> </w:t>
      </w:r>
      <w:r>
        <w:t>pelo</w:t>
      </w:r>
      <w:r>
        <w:rPr>
          <w:spacing w:val="-2"/>
        </w:rPr>
        <w:t xml:space="preserve"> </w:t>
      </w:r>
      <w:r>
        <w:rPr>
          <w:u w:val="single"/>
        </w:rPr>
        <w:t>projeto</w:t>
      </w:r>
      <w:r>
        <w:rPr>
          <w:spacing w:val="-4"/>
          <w:u w:val="single"/>
        </w:rPr>
        <w:t xml:space="preserve"> </w:t>
      </w:r>
      <w:r>
        <w:rPr>
          <w:u w:val="single"/>
        </w:rPr>
        <w:t>legal</w:t>
      </w:r>
      <w:r>
        <w:rPr>
          <w:spacing w:val="-3"/>
          <w:u w:val="single"/>
        </w:rPr>
        <w:t xml:space="preserve"> </w:t>
      </w:r>
      <w:r>
        <w:rPr>
          <w:u w:val="single"/>
        </w:rPr>
        <w:t>de</w:t>
      </w:r>
      <w:r>
        <w:rPr>
          <w:spacing w:val="-5"/>
          <w:u w:val="single"/>
        </w:rPr>
        <w:t xml:space="preserve"> </w:t>
      </w:r>
      <w:r>
        <w:rPr>
          <w:u w:val="single"/>
        </w:rPr>
        <w:t>aprovação</w:t>
      </w:r>
      <w:r>
        <w:rPr>
          <w:spacing w:val="-5"/>
          <w:u w:val="single"/>
        </w:rPr>
        <w:t xml:space="preserve"> </w:t>
      </w:r>
      <w:r>
        <w:rPr>
          <w:u w:val="single"/>
        </w:rPr>
        <w:t>nos</w:t>
      </w:r>
      <w:r>
        <w:rPr>
          <w:spacing w:val="-4"/>
          <w:u w:val="single"/>
        </w:rPr>
        <w:t xml:space="preserve"> </w:t>
      </w:r>
      <w:proofErr w:type="gramStart"/>
      <w:r>
        <w:rPr>
          <w:u w:val="single"/>
        </w:rPr>
        <w:t>órgão</w:t>
      </w:r>
      <w:r>
        <w:rPr>
          <w:spacing w:val="-5"/>
          <w:u w:val="single"/>
        </w:rPr>
        <w:t xml:space="preserve"> </w:t>
      </w:r>
      <w:r>
        <w:rPr>
          <w:u w:val="single"/>
        </w:rPr>
        <w:t>competentes</w:t>
      </w:r>
      <w:proofErr w:type="gramEnd"/>
      <w:r>
        <w:t xml:space="preserve"> do estabelecimento de saúde</w:t>
      </w:r>
    </w:p>
    <w:p w14:paraId="26531C7E" w14:textId="77777777" w:rsidR="00EA09CE" w:rsidRDefault="00000000">
      <w:pPr>
        <w:pStyle w:val="Corpodetexto"/>
        <w:ind w:right="2906"/>
      </w:pPr>
      <w:r>
        <w:t>Nome: (a ser preenchido pelo ente municipal, estadual/distrital) CPF/CNPJ*:</w:t>
      </w:r>
      <w:r>
        <w:rPr>
          <w:spacing w:val="-4"/>
        </w:rPr>
        <w:t xml:space="preserve"> </w:t>
      </w:r>
      <w:r>
        <w:t>(a</w:t>
      </w:r>
      <w:r>
        <w:rPr>
          <w:spacing w:val="-7"/>
        </w:rPr>
        <w:t xml:space="preserve"> </w:t>
      </w:r>
      <w:r>
        <w:t>ser</w:t>
      </w:r>
      <w:r>
        <w:rPr>
          <w:spacing w:val="-7"/>
        </w:rPr>
        <w:t xml:space="preserve"> </w:t>
      </w:r>
      <w:r>
        <w:t>preenchido</w:t>
      </w:r>
      <w:r>
        <w:rPr>
          <w:spacing w:val="-7"/>
        </w:rPr>
        <w:t xml:space="preserve"> </w:t>
      </w:r>
      <w:r>
        <w:t>pelo</w:t>
      </w:r>
      <w:r>
        <w:rPr>
          <w:spacing w:val="-3"/>
        </w:rPr>
        <w:t xml:space="preserve"> </w:t>
      </w:r>
      <w:r>
        <w:t>ente</w:t>
      </w:r>
      <w:r>
        <w:rPr>
          <w:spacing w:val="-8"/>
        </w:rPr>
        <w:t xml:space="preserve"> </w:t>
      </w:r>
      <w:r>
        <w:t>municipal,</w:t>
      </w:r>
      <w:r>
        <w:rPr>
          <w:spacing w:val="-8"/>
        </w:rPr>
        <w:t xml:space="preserve"> </w:t>
      </w:r>
      <w:r>
        <w:t>estadual/distrital) Endereço: (a ser preenchido pelo ente municipal, estadual/distrital) CAU/CREA: (a</w:t>
      </w:r>
      <w:r>
        <w:rPr>
          <w:spacing w:val="-3"/>
        </w:rPr>
        <w:t xml:space="preserve"> </w:t>
      </w:r>
      <w:r>
        <w:t>ser</w:t>
      </w:r>
      <w:r>
        <w:rPr>
          <w:spacing w:val="-2"/>
        </w:rPr>
        <w:t xml:space="preserve"> </w:t>
      </w:r>
      <w:r>
        <w:t>preenchido</w:t>
      </w:r>
      <w:r>
        <w:rPr>
          <w:spacing w:val="-2"/>
        </w:rPr>
        <w:t xml:space="preserve"> </w:t>
      </w:r>
      <w:r>
        <w:t>pelo</w:t>
      </w:r>
      <w:r>
        <w:rPr>
          <w:spacing w:val="-2"/>
        </w:rPr>
        <w:t xml:space="preserve"> </w:t>
      </w:r>
      <w:r>
        <w:t>ente</w:t>
      </w:r>
      <w:r>
        <w:rPr>
          <w:spacing w:val="-3"/>
        </w:rPr>
        <w:t xml:space="preserve"> </w:t>
      </w:r>
      <w:r>
        <w:t>municipal,</w:t>
      </w:r>
      <w:r>
        <w:rPr>
          <w:spacing w:val="-3"/>
        </w:rPr>
        <w:t xml:space="preserve"> </w:t>
      </w:r>
      <w:r>
        <w:t>estadual/distrital)</w:t>
      </w:r>
    </w:p>
    <w:p w14:paraId="5D78DF85" w14:textId="77777777" w:rsidR="00EA09CE" w:rsidRDefault="00000000">
      <w:pPr>
        <w:pStyle w:val="Corpodetexto"/>
        <w:spacing w:line="242" w:lineRule="auto"/>
      </w:pPr>
      <w:r>
        <w:t>ART/RRT:</w:t>
      </w:r>
      <w:r>
        <w:rPr>
          <w:spacing w:val="-2"/>
        </w:rPr>
        <w:t xml:space="preserve"> </w:t>
      </w:r>
      <w:r>
        <w:t>(referente</w:t>
      </w:r>
      <w:r>
        <w:rPr>
          <w:spacing w:val="-6"/>
        </w:rPr>
        <w:t xml:space="preserve"> </w:t>
      </w:r>
      <w:r>
        <w:t>aos</w:t>
      </w:r>
      <w:r>
        <w:rPr>
          <w:spacing w:val="-4"/>
        </w:rPr>
        <w:t xml:space="preserve"> </w:t>
      </w:r>
      <w:r>
        <w:t>projetos</w:t>
      </w:r>
      <w:r>
        <w:rPr>
          <w:spacing w:val="-4"/>
        </w:rPr>
        <w:t xml:space="preserve"> </w:t>
      </w:r>
      <w:r>
        <w:t>legais</w:t>
      </w:r>
      <w:r>
        <w:rPr>
          <w:spacing w:val="-4"/>
        </w:rPr>
        <w:t xml:space="preserve"> </w:t>
      </w:r>
      <w:r>
        <w:t>de</w:t>
      </w:r>
      <w:r>
        <w:rPr>
          <w:spacing w:val="-1"/>
        </w:rPr>
        <w:t xml:space="preserve"> </w:t>
      </w:r>
      <w:r>
        <w:t>aprovação -</w:t>
      </w:r>
      <w:r>
        <w:rPr>
          <w:spacing w:val="-3"/>
        </w:rPr>
        <w:t xml:space="preserve"> </w:t>
      </w:r>
      <w:r>
        <w:t>a</w:t>
      </w:r>
      <w:r>
        <w:rPr>
          <w:spacing w:val="-5"/>
        </w:rPr>
        <w:t xml:space="preserve"> </w:t>
      </w:r>
      <w:r>
        <w:t>ser</w:t>
      </w:r>
      <w:r>
        <w:rPr>
          <w:spacing w:val="-5"/>
        </w:rPr>
        <w:t xml:space="preserve"> </w:t>
      </w:r>
      <w:r>
        <w:t>preenchido</w:t>
      </w:r>
      <w:r>
        <w:rPr>
          <w:spacing w:val="-5"/>
        </w:rPr>
        <w:t xml:space="preserve"> </w:t>
      </w:r>
      <w:r>
        <w:t>pelo</w:t>
      </w:r>
      <w:r>
        <w:rPr>
          <w:spacing w:val="-1"/>
        </w:rPr>
        <w:t xml:space="preserve"> </w:t>
      </w:r>
      <w:r>
        <w:t>ente</w:t>
      </w:r>
      <w:r>
        <w:rPr>
          <w:spacing w:val="-6"/>
        </w:rPr>
        <w:t xml:space="preserve"> </w:t>
      </w:r>
      <w:r>
        <w:t xml:space="preserve">municipal, </w:t>
      </w:r>
      <w:r>
        <w:rPr>
          <w:spacing w:val="-2"/>
        </w:rPr>
        <w:t>estadual/distrital)</w:t>
      </w:r>
    </w:p>
    <w:p w14:paraId="0123D1AE" w14:textId="77777777" w:rsidR="00EA09CE" w:rsidRDefault="00000000">
      <w:pPr>
        <w:pStyle w:val="Ttulo3"/>
        <w:spacing w:before="287"/>
      </w:pPr>
      <w:r>
        <w:t>Responsável</w:t>
      </w:r>
      <w:r>
        <w:rPr>
          <w:spacing w:val="-2"/>
        </w:rPr>
        <w:t xml:space="preserve"> </w:t>
      </w:r>
      <w:r>
        <w:t>Técnico</w:t>
      </w:r>
      <w:r>
        <w:rPr>
          <w:spacing w:val="-4"/>
        </w:rPr>
        <w:t xml:space="preserve"> </w:t>
      </w:r>
      <w:r>
        <w:t>(RT)</w:t>
      </w:r>
      <w:r>
        <w:rPr>
          <w:spacing w:val="-5"/>
        </w:rPr>
        <w:t xml:space="preserve"> </w:t>
      </w:r>
      <w:r>
        <w:t>pelo</w:t>
      </w:r>
      <w:r>
        <w:rPr>
          <w:spacing w:val="-3"/>
        </w:rPr>
        <w:t xml:space="preserve"> </w:t>
      </w:r>
      <w:r>
        <w:t>Estabelecimento</w:t>
      </w:r>
      <w:r>
        <w:rPr>
          <w:spacing w:val="-3"/>
        </w:rPr>
        <w:t xml:space="preserve"> </w:t>
      </w:r>
      <w:r>
        <w:t>de</w:t>
      </w:r>
      <w:r>
        <w:rPr>
          <w:spacing w:val="-3"/>
        </w:rPr>
        <w:t xml:space="preserve"> </w:t>
      </w:r>
      <w:r>
        <w:rPr>
          <w:spacing w:val="-2"/>
        </w:rPr>
        <w:t>Saúde</w:t>
      </w:r>
    </w:p>
    <w:p w14:paraId="562FA3F3" w14:textId="77777777" w:rsidR="00EA09CE" w:rsidRDefault="00EA09CE">
      <w:pPr>
        <w:pStyle w:val="Corpodetexto"/>
        <w:spacing w:before="2"/>
        <w:ind w:left="0"/>
        <w:rPr>
          <w:b/>
        </w:rPr>
      </w:pPr>
    </w:p>
    <w:p w14:paraId="7CB193C4" w14:textId="77777777" w:rsidR="00EA09CE" w:rsidRDefault="00000000">
      <w:pPr>
        <w:pStyle w:val="Corpodetexto"/>
        <w:ind w:right="3284"/>
      </w:pPr>
      <w:r>
        <w:t>Nome:</w:t>
      </w:r>
      <w:r>
        <w:rPr>
          <w:spacing w:val="-3"/>
        </w:rPr>
        <w:t xml:space="preserve"> </w:t>
      </w:r>
      <w:r>
        <w:t>(a</w:t>
      </w:r>
      <w:r>
        <w:rPr>
          <w:spacing w:val="-7"/>
        </w:rPr>
        <w:t xml:space="preserve"> </w:t>
      </w:r>
      <w:r>
        <w:t>ser</w:t>
      </w:r>
      <w:r>
        <w:rPr>
          <w:spacing w:val="-6"/>
        </w:rPr>
        <w:t xml:space="preserve"> </w:t>
      </w:r>
      <w:r>
        <w:t>preenchido</w:t>
      </w:r>
      <w:r>
        <w:rPr>
          <w:spacing w:val="-6"/>
        </w:rPr>
        <w:t xml:space="preserve"> </w:t>
      </w:r>
      <w:r>
        <w:t>pelo</w:t>
      </w:r>
      <w:r>
        <w:rPr>
          <w:spacing w:val="-6"/>
        </w:rPr>
        <w:t xml:space="preserve"> </w:t>
      </w:r>
      <w:r>
        <w:t>ente</w:t>
      </w:r>
      <w:r>
        <w:rPr>
          <w:spacing w:val="-7"/>
        </w:rPr>
        <w:t xml:space="preserve"> </w:t>
      </w:r>
      <w:r>
        <w:t>municipal,</w:t>
      </w:r>
      <w:r>
        <w:rPr>
          <w:spacing w:val="-7"/>
        </w:rPr>
        <w:t xml:space="preserve"> </w:t>
      </w:r>
      <w:r>
        <w:t>estadual/distrital) CPF: (a ser preenchido pelo ente municipal, estadual/distrital)</w:t>
      </w:r>
    </w:p>
    <w:p w14:paraId="437EC07C" w14:textId="77777777" w:rsidR="00EA09CE" w:rsidRDefault="00EA09CE">
      <w:pPr>
        <w:sectPr w:rsidR="00EA09CE">
          <w:pgSz w:w="11910" w:h="16840"/>
          <w:pgMar w:top="1860" w:right="480" w:bottom="280" w:left="1300" w:header="521" w:footer="0" w:gutter="0"/>
          <w:cols w:space="720"/>
        </w:sectPr>
      </w:pPr>
    </w:p>
    <w:p w14:paraId="70AB3FAB" w14:textId="77777777" w:rsidR="00EA09CE" w:rsidRDefault="00EA09CE">
      <w:pPr>
        <w:pStyle w:val="Corpodetexto"/>
        <w:spacing w:before="339"/>
        <w:ind w:left="0"/>
        <w:rPr>
          <w:sz w:val="28"/>
        </w:rPr>
      </w:pPr>
    </w:p>
    <w:p w14:paraId="74B66F2A" w14:textId="77777777" w:rsidR="00EA09CE" w:rsidRDefault="00000000">
      <w:pPr>
        <w:pStyle w:val="Ttulo1"/>
        <w:numPr>
          <w:ilvl w:val="0"/>
          <w:numId w:val="5"/>
        </w:numPr>
        <w:tabs>
          <w:tab w:val="left" w:pos="1120"/>
        </w:tabs>
        <w:ind w:left="1120" w:hanging="360"/>
      </w:pPr>
      <w:r>
        <w:t>Memorial</w:t>
      </w:r>
      <w:r>
        <w:rPr>
          <w:spacing w:val="-2"/>
        </w:rPr>
        <w:t xml:space="preserve"> </w:t>
      </w:r>
      <w:r>
        <w:t>de</w:t>
      </w:r>
      <w:r>
        <w:rPr>
          <w:spacing w:val="1"/>
        </w:rPr>
        <w:t xml:space="preserve"> </w:t>
      </w:r>
      <w:r>
        <w:t>Projeto</w:t>
      </w:r>
      <w:r>
        <w:rPr>
          <w:spacing w:val="-3"/>
        </w:rPr>
        <w:t xml:space="preserve"> </w:t>
      </w:r>
      <w:r>
        <w:t>de</w:t>
      </w:r>
      <w:r>
        <w:rPr>
          <w:spacing w:val="-1"/>
        </w:rPr>
        <w:t xml:space="preserve"> </w:t>
      </w:r>
      <w:r>
        <w:rPr>
          <w:spacing w:val="-2"/>
        </w:rPr>
        <w:t>Arquitetura</w:t>
      </w:r>
    </w:p>
    <w:p w14:paraId="15D39BC4" w14:textId="77777777" w:rsidR="00EA09CE" w:rsidRDefault="00000000">
      <w:pPr>
        <w:pStyle w:val="Ttulo3"/>
        <w:spacing w:before="297"/>
      </w:pPr>
      <w:r>
        <w:t>Conceito</w:t>
      </w:r>
      <w:r>
        <w:rPr>
          <w:spacing w:val="-2"/>
        </w:rPr>
        <w:t xml:space="preserve"> </w:t>
      </w:r>
      <w:r>
        <w:t>Macro</w:t>
      </w:r>
      <w:r>
        <w:rPr>
          <w:spacing w:val="-2"/>
        </w:rPr>
        <w:t xml:space="preserve"> </w:t>
      </w:r>
      <w:r>
        <w:t>–</w:t>
      </w:r>
      <w:r>
        <w:rPr>
          <w:spacing w:val="-1"/>
        </w:rPr>
        <w:t xml:space="preserve"> </w:t>
      </w:r>
      <w:r>
        <w:t>Elaboração</w:t>
      </w:r>
      <w:r>
        <w:rPr>
          <w:spacing w:val="-2"/>
        </w:rPr>
        <w:t xml:space="preserve"> </w:t>
      </w:r>
      <w:r>
        <w:t>da</w:t>
      </w:r>
      <w:r>
        <w:rPr>
          <w:spacing w:val="-1"/>
        </w:rPr>
        <w:t xml:space="preserve"> </w:t>
      </w:r>
      <w:r>
        <w:rPr>
          <w:spacing w:val="-2"/>
        </w:rPr>
        <w:t>Solução</w:t>
      </w:r>
    </w:p>
    <w:p w14:paraId="720B6B44" w14:textId="77777777" w:rsidR="00EA09CE" w:rsidRDefault="00000000">
      <w:pPr>
        <w:pStyle w:val="Corpodetexto"/>
        <w:spacing w:before="291"/>
        <w:ind w:right="649" w:firstLine="720"/>
        <w:jc w:val="both"/>
      </w:pPr>
      <w:r>
        <w:t>A Política Nacional de Atenção Básica - PNAB, aprovada pela Portaria nº 2.436, de 21 de setembro de 2017, estabelece a revisão das diretrizes para a organização da Atenção Básica,</w:t>
      </w:r>
      <w:r>
        <w:rPr>
          <w:spacing w:val="-5"/>
        </w:rPr>
        <w:t xml:space="preserve"> </w:t>
      </w:r>
      <w:r>
        <w:t>dentre elas as</w:t>
      </w:r>
      <w:r>
        <w:rPr>
          <w:spacing w:val="-3"/>
        </w:rPr>
        <w:t xml:space="preserve"> </w:t>
      </w:r>
      <w:r>
        <w:t>diretrizes</w:t>
      </w:r>
      <w:r>
        <w:rPr>
          <w:spacing w:val="-2"/>
        </w:rPr>
        <w:t xml:space="preserve"> </w:t>
      </w:r>
      <w:r>
        <w:t>que</w:t>
      </w:r>
      <w:r>
        <w:rPr>
          <w:spacing w:val="-5"/>
        </w:rPr>
        <w:t xml:space="preserve"> </w:t>
      </w:r>
      <w:r>
        <w:t>definem a infraestrutura,</w:t>
      </w:r>
      <w:r>
        <w:rPr>
          <w:spacing w:val="-5"/>
        </w:rPr>
        <w:t xml:space="preserve"> </w:t>
      </w:r>
      <w:r>
        <w:t>ambiência</w:t>
      </w:r>
      <w:r>
        <w:rPr>
          <w:spacing w:val="-4"/>
        </w:rPr>
        <w:t xml:space="preserve"> </w:t>
      </w:r>
      <w:r>
        <w:t>e funcionamento</w:t>
      </w:r>
      <w:r>
        <w:rPr>
          <w:spacing w:val="-4"/>
        </w:rPr>
        <w:t xml:space="preserve"> </w:t>
      </w:r>
      <w:r>
        <w:t>da atenção básica no Brasil.</w:t>
      </w:r>
    </w:p>
    <w:p w14:paraId="3B1F1154" w14:textId="77777777" w:rsidR="00EA09CE" w:rsidRDefault="00000000">
      <w:pPr>
        <w:pStyle w:val="Corpodetexto"/>
        <w:spacing w:before="292"/>
        <w:ind w:right="648" w:firstLine="720"/>
        <w:jc w:val="both"/>
      </w:pPr>
      <w:r>
        <w:t>A PNAB define que a garantia da infraestrutura adequada e com</w:t>
      </w:r>
      <w:r>
        <w:rPr>
          <w:spacing w:val="-1"/>
        </w:rPr>
        <w:t xml:space="preserve"> </w:t>
      </w:r>
      <w:r>
        <w:t>boas condições para o funcionamento das Unidades Básicas de Saúde (UBS), com espaço, mobiliário e equipamentos, além de acessibilidade de pessoas com deficiência (PCD), de acordo com as normas vigentes é uma responsabilidade de todos os entes federados. Nesse sentido, o Ministério da Saúde</w:t>
      </w:r>
      <w:r>
        <w:rPr>
          <w:spacing w:val="-1"/>
        </w:rPr>
        <w:t xml:space="preserve"> </w:t>
      </w:r>
      <w:r>
        <w:t>por meio do novo Programa de</w:t>
      </w:r>
      <w:r>
        <w:rPr>
          <w:spacing w:val="-1"/>
        </w:rPr>
        <w:t xml:space="preserve"> </w:t>
      </w:r>
      <w:r>
        <w:t>Aceleração</w:t>
      </w:r>
      <w:r>
        <w:rPr>
          <w:spacing w:val="-1"/>
        </w:rPr>
        <w:t xml:space="preserve"> </w:t>
      </w:r>
      <w:r>
        <w:t>do Crescimento (PAC</w:t>
      </w:r>
      <w:r>
        <w:rPr>
          <w:spacing w:val="18"/>
        </w:rPr>
        <w:t xml:space="preserve"> </w:t>
      </w:r>
      <w:r>
        <w:t>– 2023 a</w:t>
      </w:r>
      <w:r>
        <w:rPr>
          <w:spacing w:val="-6"/>
        </w:rPr>
        <w:t xml:space="preserve"> </w:t>
      </w:r>
      <w:r>
        <w:t>2026),</w:t>
      </w:r>
      <w:r>
        <w:rPr>
          <w:spacing w:val="-7"/>
        </w:rPr>
        <w:t xml:space="preserve"> </w:t>
      </w:r>
      <w:r>
        <w:t>apresenta</w:t>
      </w:r>
      <w:r>
        <w:rPr>
          <w:spacing w:val="-10"/>
        </w:rPr>
        <w:t xml:space="preserve"> </w:t>
      </w:r>
      <w:r>
        <w:t>neste</w:t>
      </w:r>
      <w:r>
        <w:rPr>
          <w:spacing w:val="-10"/>
        </w:rPr>
        <w:t xml:space="preserve"> </w:t>
      </w:r>
      <w:r>
        <w:t>documento</w:t>
      </w:r>
      <w:r>
        <w:rPr>
          <w:spacing w:val="-10"/>
        </w:rPr>
        <w:t xml:space="preserve"> </w:t>
      </w:r>
      <w:r>
        <w:t>técnico,</w:t>
      </w:r>
      <w:r>
        <w:rPr>
          <w:spacing w:val="-7"/>
        </w:rPr>
        <w:t xml:space="preserve"> </w:t>
      </w:r>
      <w:r>
        <w:t>as</w:t>
      </w:r>
      <w:r>
        <w:rPr>
          <w:spacing w:val="-9"/>
        </w:rPr>
        <w:t xml:space="preserve"> </w:t>
      </w:r>
      <w:r>
        <w:t>diretrizes</w:t>
      </w:r>
      <w:r>
        <w:rPr>
          <w:spacing w:val="-9"/>
        </w:rPr>
        <w:t xml:space="preserve"> </w:t>
      </w:r>
      <w:r>
        <w:t>para</w:t>
      </w:r>
      <w:r>
        <w:rPr>
          <w:spacing w:val="-9"/>
        </w:rPr>
        <w:t xml:space="preserve"> </w:t>
      </w:r>
      <w:r>
        <w:t>os</w:t>
      </w:r>
      <w:r>
        <w:rPr>
          <w:spacing w:val="-9"/>
        </w:rPr>
        <w:t xml:space="preserve"> </w:t>
      </w:r>
      <w:r>
        <w:t>projetos</w:t>
      </w:r>
      <w:r>
        <w:rPr>
          <w:spacing w:val="-9"/>
        </w:rPr>
        <w:t xml:space="preserve"> </w:t>
      </w:r>
      <w:proofErr w:type="spellStart"/>
      <w:r>
        <w:t>arquitetônicos</w:t>
      </w:r>
      <w:proofErr w:type="spellEnd"/>
      <w:r>
        <w:rPr>
          <w:spacing w:val="-9"/>
        </w:rPr>
        <w:t xml:space="preserve"> </w:t>
      </w:r>
      <w:r>
        <w:t>das Unidades Básicas de Saúde, contendo a organização física e funcional, fluxos, diagrama de massas, programa de necessidades de acordo com as diretrizes da organização da Atenção Primária de forma que garanta uma infraestrutura com fluxos adequados e organização espacial que possibilitem o cuidado integrado em saúde.</w:t>
      </w:r>
    </w:p>
    <w:p w14:paraId="31E8A6A6" w14:textId="77777777" w:rsidR="00EA09CE" w:rsidRDefault="00EA09CE">
      <w:pPr>
        <w:pStyle w:val="Corpodetexto"/>
        <w:spacing w:before="3"/>
        <w:ind w:left="0"/>
      </w:pPr>
    </w:p>
    <w:p w14:paraId="454DEDB2" w14:textId="77777777" w:rsidR="00EA09CE" w:rsidRDefault="00000000">
      <w:pPr>
        <w:pStyle w:val="Corpodetexto"/>
        <w:ind w:right="644" w:firstLine="720"/>
        <w:jc w:val="both"/>
      </w:pPr>
      <w:r>
        <w:t>A ambiência de uma UBS refere-se ao espaço físico (</w:t>
      </w:r>
      <w:proofErr w:type="spellStart"/>
      <w:r>
        <w:t>arquitetônico</w:t>
      </w:r>
      <w:proofErr w:type="spellEnd"/>
      <w:r>
        <w:t>), entendido como lugar social, profissional e de relações interpessoais, que deve proporcionar uma atenção acolhedora e humana para as pessoas, além de um ambiente saudável para o trabalho dos profissionais de saúde, tendo como parâmetros de estrutura a densidade demográfica, a composição,</w:t>
      </w:r>
      <w:r>
        <w:rPr>
          <w:spacing w:val="-9"/>
        </w:rPr>
        <w:t xml:space="preserve"> </w:t>
      </w:r>
      <w:r>
        <w:t>atuação</w:t>
      </w:r>
      <w:r>
        <w:rPr>
          <w:spacing w:val="-4"/>
        </w:rPr>
        <w:t xml:space="preserve"> </w:t>
      </w:r>
      <w:r>
        <w:t>e</w:t>
      </w:r>
      <w:r>
        <w:rPr>
          <w:spacing w:val="-8"/>
        </w:rPr>
        <w:t xml:space="preserve"> </w:t>
      </w:r>
      <w:r>
        <w:t>os</w:t>
      </w:r>
      <w:r>
        <w:rPr>
          <w:spacing w:val="-7"/>
        </w:rPr>
        <w:t xml:space="preserve"> </w:t>
      </w:r>
      <w:r>
        <w:t>tipos</w:t>
      </w:r>
      <w:r>
        <w:rPr>
          <w:spacing w:val="-7"/>
        </w:rPr>
        <w:t xml:space="preserve"> </w:t>
      </w:r>
      <w:r>
        <w:t>de</w:t>
      </w:r>
      <w:r>
        <w:rPr>
          <w:spacing w:val="-8"/>
        </w:rPr>
        <w:t xml:space="preserve"> </w:t>
      </w:r>
      <w:r>
        <w:t>equipes,</w:t>
      </w:r>
      <w:r>
        <w:rPr>
          <w:spacing w:val="-9"/>
        </w:rPr>
        <w:t xml:space="preserve"> </w:t>
      </w:r>
      <w:r>
        <w:t>perfil</w:t>
      </w:r>
      <w:r>
        <w:rPr>
          <w:spacing w:val="-8"/>
        </w:rPr>
        <w:t xml:space="preserve"> </w:t>
      </w:r>
      <w:r>
        <w:t>da</w:t>
      </w:r>
      <w:r>
        <w:rPr>
          <w:spacing w:val="-8"/>
        </w:rPr>
        <w:t xml:space="preserve"> </w:t>
      </w:r>
      <w:r>
        <w:t>população</w:t>
      </w:r>
      <w:r>
        <w:rPr>
          <w:spacing w:val="-4"/>
        </w:rPr>
        <w:t xml:space="preserve"> </w:t>
      </w:r>
      <w:r>
        <w:t>e</w:t>
      </w:r>
      <w:r>
        <w:rPr>
          <w:spacing w:val="-8"/>
        </w:rPr>
        <w:t xml:space="preserve"> </w:t>
      </w:r>
      <w:r>
        <w:t>as</w:t>
      </w:r>
      <w:r>
        <w:rPr>
          <w:spacing w:val="-7"/>
        </w:rPr>
        <w:t xml:space="preserve"> </w:t>
      </w:r>
      <w:r>
        <w:t>ações</w:t>
      </w:r>
      <w:r>
        <w:rPr>
          <w:spacing w:val="-6"/>
        </w:rPr>
        <w:t xml:space="preserve"> </w:t>
      </w:r>
      <w:r>
        <w:t>e</w:t>
      </w:r>
      <w:r>
        <w:rPr>
          <w:spacing w:val="-8"/>
        </w:rPr>
        <w:t xml:space="preserve"> </w:t>
      </w:r>
      <w:r>
        <w:t>serviços</w:t>
      </w:r>
      <w:r>
        <w:rPr>
          <w:spacing w:val="-7"/>
        </w:rPr>
        <w:t xml:space="preserve"> </w:t>
      </w:r>
      <w:r>
        <w:t>de</w:t>
      </w:r>
      <w:r>
        <w:rPr>
          <w:spacing w:val="-8"/>
        </w:rPr>
        <w:t xml:space="preserve"> </w:t>
      </w:r>
      <w:r>
        <w:t>saúde a serem realizados. (BRASIL, 2017)</w:t>
      </w:r>
    </w:p>
    <w:p w14:paraId="59A492C4" w14:textId="77777777" w:rsidR="00EA09CE" w:rsidRDefault="00EA09CE">
      <w:pPr>
        <w:pStyle w:val="Corpodetexto"/>
        <w:spacing w:before="1"/>
        <w:ind w:left="0"/>
      </w:pPr>
    </w:p>
    <w:p w14:paraId="199F3F86" w14:textId="77777777" w:rsidR="00EA09CE" w:rsidRDefault="00000000">
      <w:pPr>
        <w:pStyle w:val="Corpodetexto"/>
        <w:spacing w:before="1"/>
        <w:ind w:right="643" w:firstLine="720"/>
        <w:jc w:val="both"/>
      </w:pPr>
      <w:r>
        <w:t>Para o desenvolvimento desse projeto buscou-se a construção de diretrizes e ideias forças que representam os atributos da Atenção Primária entre eles, destaca-se: a Atenção Primária</w:t>
      </w:r>
      <w:r>
        <w:rPr>
          <w:spacing w:val="-14"/>
        </w:rPr>
        <w:t xml:space="preserve"> </w:t>
      </w:r>
      <w:r>
        <w:t>estruturada</w:t>
      </w:r>
      <w:r>
        <w:rPr>
          <w:spacing w:val="-14"/>
        </w:rPr>
        <w:t xml:space="preserve"> </w:t>
      </w:r>
      <w:r>
        <w:t>como</w:t>
      </w:r>
      <w:r>
        <w:rPr>
          <w:spacing w:val="-13"/>
        </w:rPr>
        <w:t xml:space="preserve"> </w:t>
      </w:r>
      <w:r>
        <w:t>primeiro</w:t>
      </w:r>
      <w:r>
        <w:rPr>
          <w:spacing w:val="-14"/>
        </w:rPr>
        <w:t xml:space="preserve"> </w:t>
      </w:r>
      <w:r>
        <w:t>ponto</w:t>
      </w:r>
      <w:r>
        <w:rPr>
          <w:spacing w:val="-13"/>
        </w:rPr>
        <w:t xml:space="preserve"> </w:t>
      </w:r>
      <w:r>
        <w:t>de</w:t>
      </w:r>
      <w:r>
        <w:rPr>
          <w:spacing w:val="-14"/>
        </w:rPr>
        <w:t xml:space="preserve"> </w:t>
      </w:r>
      <w:r>
        <w:t>atenção</w:t>
      </w:r>
      <w:r>
        <w:rPr>
          <w:spacing w:val="-13"/>
        </w:rPr>
        <w:t xml:space="preserve"> </w:t>
      </w:r>
      <w:r>
        <w:t>e</w:t>
      </w:r>
      <w:r>
        <w:rPr>
          <w:spacing w:val="-14"/>
        </w:rPr>
        <w:t xml:space="preserve"> </w:t>
      </w:r>
      <w:r>
        <w:t>principal</w:t>
      </w:r>
      <w:r>
        <w:rPr>
          <w:spacing w:val="-14"/>
        </w:rPr>
        <w:t xml:space="preserve"> </w:t>
      </w:r>
      <w:r>
        <w:t>porta</w:t>
      </w:r>
      <w:r>
        <w:rPr>
          <w:spacing w:val="-13"/>
        </w:rPr>
        <w:t xml:space="preserve"> </w:t>
      </w:r>
      <w:r>
        <w:t>de</w:t>
      </w:r>
      <w:r>
        <w:rPr>
          <w:spacing w:val="-14"/>
        </w:rPr>
        <w:t xml:space="preserve"> </w:t>
      </w:r>
      <w:r>
        <w:t>entrada</w:t>
      </w:r>
      <w:r>
        <w:rPr>
          <w:spacing w:val="-13"/>
        </w:rPr>
        <w:t xml:space="preserve"> </w:t>
      </w:r>
      <w:r>
        <w:t>do</w:t>
      </w:r>
      <w:r>
        <w:rPr>
          <w:spacing w:val="-14"/>
        </w:rPr>
        <w:t xml:space="preserve"> </w:t>
      </w:r>
      <w:r>
        <w:t>sistema, constituída</w:t>
      </w:r>
      <w:r>
        <w:rPr>
          <w:spacing w:val="-5"/>
        </w:rPr>
        <w:t xml:space="preserve"> </w:t>
      </w:r>
      <w:r>
        <w:t>de</w:t>
      </w:r>
      <w:r>
        <w:rPr>
          <w:spacing w:val="-1"/>
        </w:rPr>
        <w:t xml:space="preserve"> </w:t>
      </w:r>
      <w:r>
        <w:t>equipe</w:t>
      </w:r>
      <w:r>
        <w:rPr>
          <w:spacing w:val="-1"/>
        </w:rPr>
        <w:t xml:space="preserve"> </w:t>
      </w:r>
      <w:r>
        <w:t>multidisciplinar</w:t>
      </w:r>
      <w:r>
        <w:rPr>
          <w:spacing w:val="-2"/>
        </w:rPr>
        <w:t xml:space="preserve"> </w:t>
      </w:r>
      <w:r>
        <w:t>que cobre</w:t>
      </w:r>
      <w:r>
        <w:rPr>
          <w:spacing w:val="-1"/>
        </w:rPr>
        <w:t xml:space="preserve"> </w:t>
      </w:r>
      <w:r>
        <w:t>toda</w:t>
      </w:r>
      <w:r>
        <w:rPr>
          <w:spacing w:val="-1"/>
        </w:rPr>
        <w:t xml:space="preserve"> </w:t>
      </w:r>
      <w:r>
        <w:t>a</w:t>
      </w:r>
      <w:r>
        <w:rPr>
          <w:spacing w:val="-1"/>
        </w:rPr>
        <w:t xml:space="preserve"> </w:t>
      </w:r>
      <w:r>
        <w:t>população,</w:t>
      </w:r>
      <w:r>
        <w:rPr>
          <w:spacing w:val="-2"/>
        </w:rPr>
        <w:t xml:space="preserve"> </w:t>
      </w:r>
      <w:r>
        <w:t>integrando,</w:t>
      </w:r>
      <w:r>
        <w:rPr>
          <w:spacing w:val="-2"/>
        </w:rPr>
        <w:t xml:space="preserve"> </w:t>
      </w:r>
      <w:r>
        <w:t>coordenando o</w:t>
      </w:r>
      <w:r>
        <w:rPr>
          <w:spacing w:val="-8"/>
        </w:rPr>
        <w:t xml:space="preserve"> </w:t>
      </w:r>
      <w:r>
        <w:t>cuidado</w:t>
      </w:r>
      <w:r>
        <w:rPr>
          <w:spacing w:val="-8"/>
        </w:rPr>
        <w:t xml:space="preserve"> </w:t>
      </w:r>
      <w:r>
        <w:t>e</w:t>
      </w:r>
      <w:r>
        <w:rPr>
          <w:spacing w:val="-12"/>
        </w:rPr>
        <w:t xml:space="preserve"> </w:t>
      </w:r>
      <w:r>
        <w:t>atendendo</w:t>
      </w:r>
      <w:r>
        <w:rPr>
          <w:spacing w:val="-11"/>
        </w:rPr>
        <w:t xml:space="preserve"> </w:t>
      </w:r>
      <w:r>
        <w:t>as</w:t>
      </w:r>
      <w:r>
        <w:rPr>
          <w:spacing w:val="-11"/>
        </w:rPr>
        <w:t xml:space="preserve"> </w:t>
      </w:r>
      <w:r>
        <w:t>necessidades</w:t>
      </w:r>
      <w:r>
        <w:rPr>
          <w:spacing w:val="-11"/>
        </w:rPr>
        <w:t xml:space="preserve"> </w:t>
      </w:r>
      <w:r>
        <w:t>de</w:t>
      </w:r>
      <w:r>
        <w:rPr>
          <w:spacing w:val="-8"/>
        </w:rPr>
        <w:t xml:space="preserve"> </w:t>
      </w:r>
      <w:r>
        <w:t>saúde</w:t>
      </w:r>
      <w:r>
        <w:rPr>
          <w:spacing w:val="-12"/>
        </w:rPr>
        <w:t xml:space="preserve"> </w:t>
      </w:r>
      <w:r>
        <w:t>das</w:t>
      </w:r>
      <w:r>
        <w:rPr>
          <w:spacing w:val="-11"/>
        </w:rPr>
        <w:t xml:space="preserve"> </w:t>
      </w:r>
      <w:r>
        <w:t>pessoas</w:t>
      </w:r>
      <w:r>
        <w:rPr>
          <w:spacing w:val="-11"/>
        </w:rPr>
        <w:t xml:space="preserve"> </w:t>
      </w:r>
      <w:r>
        <w:t>do</w:t>
      </w:r>
      <w:r>
        <w:rPr>
          <w:spacing w:val="-12"/>
        </w:rPr>
        <w:t xml:space="preserve"> </w:t>
      </w:r>
      <w:r>
        <w:t>seu</w:t>
      </w:r>
      <w:r>
        <w:rPr>
          <w:spacing w:val="-10"/>
        </w:rPr>
        <w:t xml:space="preserve"> </w:t>
      </w:r>
      <w:r>
        <w:t>território.</w:t>
      </w:r>
      <w:r>
        <w:rPr>
          <w:spacing w:val="-9"/>
        </w:rPr>
        <w:t xml:space="preserve"> </w:t>
      </w:r>
      <w:r>
        <w:t>(BRASIL,</w:t>
      </w:r>
      <w:r>
        <w:rPr>
          <w:spacing w:val="-9"/>
        </w:rPr>
        <w:t xml:space="preserve"> </w:t>
      </w:r>
      <w:r>
        <w:t>2017)</w:t>
      </w:r>
    </w:p>
    <w:p w14:paraId="0D54B4C0" w14:textId="77777777" w:rsidR="00EA09CE" w:rsidRDefault="00000000">
      <w:pPr>
        <w:pStyle w:val="Corpodetexto"/>
        <w:spacing w:before="291"/>
        <w:ind w:right="659" w:firstLine="720"/>
        <w:jc w:val="both"/>
      </w:pPr>
      <w:r>
        <w:t>Sendo assim, o desafio é proporcionar um modelo de UBS que promova uma integração</w:t>
      </w:r>
      <w:r>
        <w:rPr>
          <w:spacing w:val="-4"/>
        </w:rPr>
        <w:t xml:space="preserve"> </w:t>
      </w:r>
      <w:r>
        <w:t>em</w:t>
      </w:r>
      <w:r>
        <w:rPr>
          <w:spacing w:val="-4"/>
        </w:rPr>
        <w:t xml:space="preserve"> </w:t>
      </w:r>
      <w:r>
        <w:t>todos</w:t>
      </w:r>
      <w:r>
        <w:rPr>
          <w:spacing w:val="-3"/>
        </w:rPr>
        <w:t xml:space="preserve"> </w:t>
      </w:r>
      <w:r>
        <w:t>os</w:t>
      </w:r>
      <w:r>
        <w:rPr>
          <w:spacing w:val="-3"/>
        </w:rPr>
        <w:t xml:space="preserve"> </w:t>
      </w:r>
      <w:r>
        <w:t>âmbitos,</w:t>
      </w:r>
      <w:r>
        <w:rPr>
          <w:spacing w:val="-5"/>
        </w:rPr>
        <w:t xml:space="preserve"> </w:t>
      </w:r>
      <w:r>
        <w:t>isso</w:t>
      </w:r>
      <w:r>
        <w:rPr>
          <w:spacing w:val="-4"/>
        </w:rPr>
        <w:t xml:space="preserve"> </w:t>
      </w:r>
      <w:r>
        <w:t>se</w:t>
      </w:r>
      <w:r>
        <w:rPr>
          <w:spacing w:val="-5"/>
        </w:rPr>
        <w:t xml:space="preserve"> </w:t>
      </w:r>
      <w:r>
        <w:t>refere a</w:t>
      </w:r>
      <w:r>
        <w:rPr>
          <w:spacing w:val="-4"/>
        </w:rPr>
        <w:t xml:space="preserve"> </w:t>
      </w:r>
      <w:r>
        <w:t>ideia</w:t>
      </w:r>
      <w:r>
        <w:rPr>
          <w:spacing w:val="-4"/>
        </w:rPr>
        <w:t xml:space="preserve"> </w:t>
      </w:r>
      <w:r>
        <w:t>de</w:t>
      </w:r>
      <w:r>
        <w:rPr>
          <w:spacing w:val="-4"/>
        </w:rPr>
        <w:t xml:space="preserve"> </w:t>
      </w:r>
      <w:r>
        <w:t>que</w:t>
      </w:r>
      <w:r>
        <w:rPr>
          <w:spacing w:val="-5"/>
        </w:rPr>
        <w:t xml:space="preserve"> </w:t>
      </w:r>
      <w:r>
        <w:t>o</w:t>
      </w:r>
      <w:r>
        <w:rPr>
          <w:spacing w:val="-7"/>
        </w:rPr>
        <w:t xml:space="preserve"> </w:t>
      </w:r>
      <w:r>
        <w:t>serviço</w:t>
      </w:r>
      <w:r>
        <w:rPr>
          <w:spacing w:val="-4"/>
        </w:rPr>
        <w:t xml:space="preserve"> </w:t>
      </w:r>
      <w:r>
        <w:t>de</w:t>
      </w:r>
      <w:r>
        <w:rPr>
          <w:spacing w:val="-8"/>
        </w:rPr>
        <w:t xml:space="preserve"> </w:t>
      </w:r>
      <w:r>
        <w:t>saúde,</w:t>
      </w:r>
      <w:r>
        <w:rPr>
          <w:spacing w:val="-5"/>
        </w:rPr>
        <w:t xml:space="preserve"> </w:t>
      </w:r>
      <w:r>
        <w:t>possua</w:t>
      </w:r>
      <w:r>
        <w:rPr>
          <w:spacing w:val="-4"/>
        </w:rPr>
        <w:t xml:space="preserve"> </w:t>
      </w:r>
      <w:r>
        <w:t>uma estrutura que se integre e se comunique com o território em que está, com espaços que permitem uma relação entre o exterior e o interior. Além disso, a estrutura precisa proporcionar</w:t>
      </w:r>
      <w:r>
        <w:rPr>
          <w:spacing w:val="-11"/>
        </w:rPr>
        <w:t xml:space="preserve"> </w:t>
      </w:r>
      <w:r>
        <w:t>uma</w:t>
      </w:r>
      <w:r>
        <w:rPr>
          <w:spacing w:val="-10"/>
        </w:rPr>
        <w:t xml:space="preserve"> </w:t>
      </w:r>
      <w:r>
        <w:t>maior</w:t>
      </w:r>
      <w:r>
        <w:rPr>
          <w:spacing w:val="-10"/>
        </w:rPr>
        <w:t xml:space="preserve"> </w:t>
      </w:r>
      <w:r>
        <w:t>integração</w:t>
      </w:r>
      <w:r>
        <w:rPr>
          <w:spacing w:val="-10"/>
        </w:rPr>
        <w:t xml:space="preserve"> </w:t>
      </w:r>
      <w:r>
        <w:t>entre</w:t>
      </w:r>
      <w:r>
        <w:rPr>
          <w:spacing w:val="-14"/>
        </w:rPr>
        <w:t xml:space="preserve"> </w:t>
      </w:r>
      <w:r>
        <w:t>as</w:t>
      </w:r>
      <w:r>
        <w:rPr>
          <w:spacing w:val="-9"/>
        </w:rPr>
        <w:t xml:space="preserve"> </w:t>
      </w:r>
      <w:r>
        <w:t>equipes</w:t>
      </w:r>
      <w:r>
        <w:rPr>
          <w:spacing w:val="-8"/>
        </w:rPr>
        <w:t xml:space="preserve"> </w:t>
      </w:r>
      <w:r>
        <w:t>multiprofissionais,</w:t>
      </w:r>
      <w:r>
        <w:rPr>
          <w:spacing w:val="-14"/>
        </w:rPr>
        <w:t xml:space="preserve"> </w:t>
      </w:r>
      <w:r>
        <w:t>e</w:t>
      </w:r>
      <w:r>
        <w:rPr>
          <w:spacing w:val="-10"/>
        </w:rPr>
        <w:t xml:space="preserve"> </w:t>
      </w:r>
      <w:r>
        <w:t>entre</w:t>
      </w:r>
      <w:r>
        <w:rPr>
          <w:spacing w:val="-14"/>
        </w:rPr>
        <w:t xml:space="preserve"> </w:t>
      </w:r>
      <w:r>
        <w:t>essas</w:t>
      </w:r>
      <w:r>
        <w:rPr>
          <w:spacing w:val="-9"/>
        </w:rPr>
        <w:t xml:space="preserve"> </w:t>
      </w:r>
      <w:r>
        <w:t>equipes e os usuários.</w:t>
      </w:r>
    </w:p>
    <w:p w14:paraId="05A6DEA7" w14:textId="77777777" w:rsidR="00EA09CE" w:rsidRDefault="00EA09CE">
      <w:pPr>
        <w:pStyle w:val="Corpodetexto"/>
        <w:spacing w:before="1"/>
        <w:ind w:left="0"/>
      </w:pPr>
    </w:p>
    <w:p w14:paraId="6DB86948" w14:textId="77777777" w:rsidR="00EA09CE" w:rsidRDefault="00000000">
      <w:pPr>
        <w:pStyle w:val="Corpodetexto"/>
        <w:ind w:right="657" w:firstLine="720"/>
        <w:jc w:val="both"/>
      </w:pPr>
      <w:r>
        <w:t>Dentre</w:t>
      </w:r>
      <w:r>
        <w:rPr>
          <w:spacing w:val="-7"/>
        </w:rPr>
        <w:t xml:space="preserve"> </w:t>
      </w:r>
      <w:r>
        <w:t>as</w:t>
      </w:r>
      <w:r>
        <w:rPr>
          <w:spacing w:val="-5"/>
        </w:rPr>
        <w:t xml:space="preserve"> </w:t>
      </w:r>
      <w:r>
        <w:t>principais</w:t>
      </w:r>
      <w:r>
        <w:rPr>
          <w:spacing w:val="-5"/>
        </w:rPr>
        <w:t xml:space="preserve"> </w:t>
      </w:r>
      <w:r>
        <w:t>diretrizes</w:t>
      </w:r>
      <w:r>
        <w:rPr>
          <w:spacing w:val="-5"/>
        </w:rPr>
        <w:t xml:space="preserve"> </w:t>
      </w:r>
      <w:r>
        <w:t>que</w:t>
      </w:r>
      <w:r>
        <w:rPr>
          <w:spacing w:val="-7"/>
        </w:rPr>
        <w:t xml:space="preserve"> </w:t>
      </w:r>
      <w:r>
        <w:t>impactam</w:t>
      </w:r>
      <w:r>
        <w:rPr>
          <w:spacing w:val="-6"/>
        </w:rPr>
        <w:t xml:space="preserve"> </w:t>
      </w:r>
      <w:r>
        <w:t>diretamente</w:t>
      </w:r>
      <w:r>
        <w:rPr>
          <w:spacing w:val="-7"/>
        </w:rPr>
        <w:t xml:space="preserve"> </w:t>
      </w:r>
      <w:r>
        <w:t>na</w:t>
      </w:r>
      <w:r>
        <w:rPr>
          <w:spacing w:val="-6"/>
        </w:rPr>
        <w:t xml:space="preserve"> </w:t>
      </w:r>
      <w:r>
        <w:t>organização</w:t>
      </w:r>
      <w:r>
        <w:rPr>
          <w:spacing w:val="-6"/>
        </w:rPr>
        <w:t xml:space="preserve"> </w:t>
      </w:r>
      <w:r>
        <w:t>espacial</w:t>
      </w:r>
      <w:r>
        <w:rPr>
          <w:spacing w:val="-10"/>
        </w:rPr>
        <w:t xml:space="preserve"> </w:t>
      </w:r>
      <w:r>
        <w:t>das UBS</w:t>
      </w:r>
      <w:r>
        <w:rPr>
          <w:spacing w:val="-3"/>
        </w:rPr>
        <w:t xml:space="preserve"> </w:t>
      </w:r>
      <w:r>
        <w:t>que</w:t>
      </w:r>
      <w:r>
        <w:rPr>
          <w:spacing w:val="-5"/>
        </w:rPr>
        <w:t xml:space="preserve"> </w:t>
      </w:r>
      <w:r>
        <w:t>serão construídas</w:t>
      </w:r>
      <w:r>
        <w:rPr>
          <w:spacing w:val="-3"/>
        </w:rPr>
        <w:t xml:space="preserve"> </w:t>
      </w:r>
      <w:r>
        <w:t>no âmbito do</w:t>
      </w:r>
      <w:r>
        <w:rPr>
          <w:spacing w:val="-4"/>
        </w:rPr>
        <w:t xml:space="preserve"> </w:t>
      </w:r>
      <w:r>
        <w:t>novo Programa de Aceleração do Crescimento (PAC 2023-2026) estão:</w:t>
      </w:r>
    </w:p>
    <w:p w14:paraId="56ABED56" w14:textId="77777777" w:rsidR="00EA09CE" w:rsidRDefault="00EA09CE">
      <w:pPr>
        <w:jc w:val="both"/>
        <w:sectPr w:rsidR="00EA09CE">
          <w:pgSz w:w="11910" w:h="16840"/>
          <w:pgMar w:top="1860" w:right="480" w:bottom="280" w:left="1300" w:header="521" w:footer="0" w:gutter="0"/>
          <w:cols w:space="720"/>
        </w:sectPr>
      </w:pPr>
    </w:p>
    <w:p w14:paraId="1CBCD197" w14:textId="77777777" w:rsidR="00EA09CE" w:rsidRDefault="00EA09CE">
      <w:pPr>
        <w:pStyle w:val="Corpodetexto"/>
        <w:spacing w:before="248"/>
        <w:ind w:left="0"/>
      </w:pPr>
    </w:p>
    <w:p w14:paraId="12C13D10" w14:textId="77777777" w:rsidR="00EA09CE" w:rsidRDefault="00000000">
      <w:pPr>
        <w:pStyle w:val="Corpodetexto"/>
        <w:ind w:left="1121" w:right="660" w:hanging="361"/>
        <w:jc w:val="both"/>
      </w:pPr>
      <w:r>
        <w:rPr>
          <w:rFonts w:ascii="Segoe UI Symbol" w:hAnsi="Segoe UI Symbol"/>
        </w:rPr>
        <w:t>✔</w:t>
      </w:r>
      <w:r>
        <w:rPr>
          <w:rFonts w:ascii="Segoe UI Symbol" w:hAnsi="Segoe UI Symbol"/>
          <w:spacing w:val="80"/>
        </w:rPr>
        <w:t xml:space="preserve"> </w:t>
      </w:r>
      <w:r>
        <w:t>Estrutura</w:t>
      </w:r>
      <w:r>
        <w:rPr>
          <w:spacing w:val="-5"/>
        </w:rPr>
        <w:t xml:space="preserve"> </w:t>
      </w:r>
      <w:r>
        <w:t>física</w:t>
      </w:r>
      <w:r>
        <w:rPr>
          <w:spacing w:val="-1"/>
        </w:rPr>
        <w:t xml:space="preserve"> </w:t>
      </w:r>
      <w:r>
        <w:t>integrada</w:t>
      </w:r>
      <w:r>
        <w:rPr>
          <w:spacing w:val="-5"/>
        </w:rPr>
        <w:t xml:space="preserve"> </w:t>
      </w:r>
      <w:r>
        <w:t>ao</w:t>
      </w:r>
      <w:r>
        <w:rPr>
          <w:spacing w:val="-1"/>
        </w:rPr>
        <w:t xml:space="preserve"> </w:t>
      </w:r>
      <w:r>
        <w:t>território,</w:t>
      </w:r>
      <w:r>
        <w:rPr>
          <w:spacing w:val="-6"/>
        </w:rPr>
        <w:t xml:space="preserve"> </w:t>
      </w:r>
      <w:r>
        <w:t>a</w:t>
      </w:r>
      <w:r>
        <w:rPr>
          <w:spacing w:val="-5"/>
        </w:rPr>
        <w:t xml:space="preserve"> </w:t>
      </w:r>
      <w:r>
        <w:t>partir</w:t>
      </w:r>
      <w:r>
        <w:rPr>
          <w:spacing w:val="-5"/>
        </w:rPr>
        <w:t xml:space="preserve"> </w:t>
      </w:r>
      <w:r>
        <w:t>das</w:t>
      </w:r>
      <w:r>
        <w:rPr>
          <w:spacing w:val="-1"/>
        </w:rPr>
        <w:t xml:space="preserve"> </w:t>
      </w:r>
      <w:r>
        <w:t>características</w:t>
      </w:r>
      <w:r>
        <w:rPr>
          <w:spacing w:val="-4"/>
        </w:rPr>
        <w:t xml:space="preserve"> </w:t>
      </w:r>
      <w:r>
        <w:t>socioambientais</w:t>
      </w:r>
      <w:r>
        <w:rPr>
          <w:spacing w:val="-4"/>
        </w:rPr>
        <w:t xml:space="preserve"> </w:t>
      </w:r>
      <w:r>
        <w:t>em que está inserida, com espaços adaptados às diferentes condições climáticas, bem como a utilização de espaços externos integrados;</w:t>
      </w:r>
    </w:p>
    <w:p w14:paraId="1A5052ED" w14:textId="77777777" w:rsidR="00EA09CE" w:rsidRDefault="00000000">
      <w:pPr>
        <w:pStyle w:val="Corpodetexto"/>
        <w:spacing w:before="203"/>
        <w:ind w:left="1121" w:right="659" w:hanging="361"/>
        <w:jc w:val="both"/>
      </w:pPr>
      <w:r>
        <w:rPr>
          <w:rFonts w:ascii="Segoe UI Symbol" w:hAnsi="Segoe UI Symbol"/>
        </w:rPr>
        <w:t>✔</w:t>
      </w:r>
      <w:r>
        <w:rPr>
          <w:rFonts w:ascii="Segoe UI Symbol" w:hAnsi="Segoe UI Symbol"/>
          <w:spacing w:val="80"/>
        </w:rPr>
        <w:t xml:space="preserve"> </w:t>
      </w:r>
      <w:r>
        <w:t>Modelo</w:t>
      </w:r>
      <w:r>
        <w:rPr>
          <w:spacing w:val="-5"/>
        </w:rPr>
        <w:t xml:space="preserve"> </w:t>
      </w:r>
      <w:r>
        <w:t>centrado</w:t>
      </w:r>
      <w:r>
        <w:rPr>
          <w:spacing w:val="-5"/>
        </w:rPr>
        <w:t xml:space="preserve"> </w:t>
      </w:r>
      <w:r>
        <w:t>na</w:t>
      </w:r>
      <w:r>
        <w:rPr>
          <w:spacing w:val="-5"/>
        </w:rPr>
        <w:t xml:space="preserve"> </w:t>
      </w:r>
      <w:r>
        <w:t>necessidade</w:t>
      </w:r>
      <w:r>
        <w:rPr>
          <w:spacing w:val="-5"/>
        </w:rPr>
        <w:t xml:space="preserve"> </w:t>
      </w:r>
      <w:r>
        <w:t>de</w:t>
      </w:r>
      <w:r>
        <w:rPr>
          <w:spacing w:val="-9"/>
        </w:rPr>
        <w:t xml:space="preserve"> </w:t>
      </w:r>
      <w:r>
        <w:t>saúde</w:t>
      </w:r>
      <w:r>
        <w:rPr>
          <w:spacing w:val="-5"/>
        </w:rPr>
        <w:t xml:space="preserve"> </w:t>
      </w:r>
      <w:r>
        <w:t>das</w:t>
      </w:r>
      <w:r>
        <w:rPr>
          <w:spacing w:val="-4"/>
        </w:rPr>
        <w:t xml:space="preserve"> </w:t>
      </w:r>
      <w:r>
        <w:t>pessoas,</w:t>
      </w:r>
      <w:r>
        <w:rPr>
          <w:spacing w:val="-6"/>
        </w:rPr>
        <w:t xml:space="preserve"> </w:t>
      </w:r>
      <w:r>
        <w:t>na</w:t>
      </w:r>
      <w:r>
        <w:rPr>
          <w:spacing w:val="-9"/>
        </w:rPr>
        <w:t xml:space="preserve"> </w:t>
      </w:r>
      <w:r>
        <w:t>melhoria</w:t>
      </w:r>
      <w:r>
        <w:rPr>
          <w:spacing w:val="-9"/>
        </w:rPr>
        <w:t xml:space="preserve"> </w:t>
      </w:r>
      <w:r>
        <w:t>das</w:t>
      </w:r>
      <w:r>
        <w:rPr>
          <w:spacing w:val="-4"/>
        </w:rPr>
        <w:t xml:space="preserve"> </w:t>
      </w:r>
      <w:r>
        <w:t>condições</w:t>
      </w:r>
      <w:r>
        <w:rPr>
          <w:spacing w:val="-8"/>
        </w:rPr>
        <w:t xml:space="preserve"> </w:t>
      </w:r>
      <w:r>
        <w:t>de vida da comunidade e indutor do processo de trabalho das equipes;</w:t>
      </w:r>
    </w:p>
    <w:p w14:paraId="168A05D9" w14:textId="77777777" w:rsidR="00EA09CE" w:rsidRDefault="00000000">
      <w:pPr>
        <w:pStyle w:val="Corpodetexto"/>
        <w:spacing w:before="200"/>
        <w:ind w:left="760"/>
      </w:pPr>
      <w:r>
        <w:rPr>
          <w:rFonts w:ascii="Segoe UI Symbol" w:hAnsi="Segoe UI Symbol"/>
        </w:rPr>
        <w:t>✔</w:t>
      </w:r>
      <w:r>
        <w:rPr>
          <w:rFonts w:ascii="Segoe UI Symbol" w:hAnsi="Segoe UI Symbol"/>
          <w:spacing w:val="62"/>
          <w:w w:val="150"/>
        </w:rPr>
        <w:t xml:space="preserve"> </w:t>
      </w:r>
      <w:r>
        <w:t>Comunicação e</w:t>
      </w:r>
      <w:r>
        <w:rPr>
          <w:spacing w:val="-4"/>
        </w:rPr>
        <w:t xml:space="preserve"> </w:t>
      </w:r>
      <w:r>
        <w:t>educação</w:t>
      </w:r>
      <w:r>
        <w:rPr>
          <w:spacing w:val="-4"/>
        </w:rPr>
        <w:t xml:space="preserve"> </w:t>
      </w:r>
      <w:r>
        <w:t>popular</w:t>
      </w:r>
      <w:r>
        <w:rPr>
          <w:spacing w:val="-1"/>
        </w:rPr>
        <w:t xml:space="preserve"> </w:t>
      </w:r>
      <w:r>
        <w:t>em</w:t>
      </w:r>
      <w:r>
        <w:rPr>
          <w:spacing w:val="-4"/>
        </w:rPr>
        <w:t xml:space="preserve"> </w:t>
      </w:r>
      <w:r>
        <w:rPr>
          <w:spacing w:val="-2"/>
        </w:rPr>
        <w:t>saúde;</w:t>
      </w:r>
    </w:p>
    <w:p w14:paraId="480F0EB4" w14:textId="77777777" w:rsidR="00EA09CE" w:rsidRDefault="00000000">
      <w:pPr>
        <w:pStyle w:val="Corpodetexto"/>
        <w:spacing w:before="200"/>
        <w:ind w:left="1121" w:right="658" w:hanging="361"/>
        <w:jc w:val="both"/>
      </w:pPr>
      <w:r>
        <w:rPr>
          <w:rFonts w:ascii="Segoe UI Symbol" w:hAnsi="Segoe UI Symbol"/>
        </w:rPr>
        <w:t>✔</w:t>
      </w:r>
      <w:r>
        <w:rPr>
          <w:rFonts w:ascii="Segoe UI Symbol" w:hAnsi="Segoe UI Symbol"/>
          <w:spacing w:val="80"/>
        </w:rPr>
        <w:t xml:space="preserve"> </w:t>
      </w:r>
      <w:r>
        <w:t>Produção</w:t>
      </w:r>
      <w:r>
        <w:rPr>
          <w:spacing w:val="-5"/>
        </w:rPr>
        <w:t xml:space="preserve"> </w:t>
      </w:r>
      <w:r>
        <w:t>do</w:t>
      </w:r>
      <w:r>
        <w:rPr>
          <w:spacing w:val="-5"/>
        </w:rPr>
        <w:t xml:space="preserve"> </w:t>
      </w:r>
      <w:r>
        <w:t>cuidado</w:t>
      </w:r>
      <w:r>
        <w:rPr>
          <w:spacing w:val="-9"/>
        </w:rPr>
        <w:t xml:space="preserve"> </w:t>
      </w:r>
      <w:r>
        <w:t>que</w:t>
      </w:r>
      <w:r>
        <w:rPr>
          <w:spacing w:val="-9"/>
        </w:rPr>
        <w:t xml:space="preserve"> </w:t>
      </w:r>
      <w:r>
        <w:t>favoreça</w:t>
      </w:r>
      <w:r>
        <w:rPr>
          <w:spacing w:val="-5"/>
        </w:rPr>
        <w:t xml:space="preserve"> </w:t>
      </w:r>
      <w:r>
        <w:t>o</w:t>
      </w:r>
      <w:r>
        <w:rPr>
          <w:spacing w:val="-8"/>
        </w:rPr>
        <w:t xml:space="preserve"> </w:t>
      </w:r>
      <w:r>
        <w:t>engajamento,</w:t>
      </w:r>
      <w:r>
        <w:rPr>
          <w:spacing w:val="-10"/>
        </w:rPr>
        <w:t xml:space="preserve"> </w:t>
      </w:r>
      <w:r>
        <w:t>o</w:t>
      </w:r>
      <w:r>
        <w:rPr>
          <w:spacing w:val="-5"/>
        </w:rPr>
        <w:t xml:space="preserve"> </w:t>
      </w:r>
      <w:r>
        <w:t>compartilhamento</w:t>
      </w:r>
      <w:r>
        <w:rPr>
          <w:spacing w:val="-5"/>
        </w:rPr>
        <w:t xml:space="preserve"> </w:t>
      </w:r>
      <w:r>
        <w:t>de</w:t>
      </w:r>
      <w:r>
        <w:rPr>
          <w:spacing w:val="-5"/>
        </w:rPr>
        <w:t xml:space="preserve"> </w:t>
      </w:r>
      <w:r>
        <w:t>decisões</w:t>
      </w:r>
      <w:r>
        <w:rPr>
          <w:spacing w:val="-8"/>
        </w:rPr>
        <w:t xml:space="preserve"> </w:t>
      </w:r>
      <w:r>
        <w:t xml:space="preserve">a atuação interprofissional, interdisciplinar, </w:t>
      </w:r>
      <w:proofErr w:type="spellStart"/>
      <w:r>
        <w:t>intersetorial</w:t>
      </w:r>
      <w:proofErr w:type="spellEnd"/>
      <w:r>
        <w:t xml:space="preserve"> e integrada das diferentes equipes e serviços no território;</w:t>
      </w:r>
    </w:p>
    <w:p w14:paraId="04B3E410" w14:textId="77777777" w:rsidR="00EA09CE" w:rsidRDefault="00000000">
      <w:pPr>
        <w:pStyle w:val="Corpodetexto"/>
        <w:spacing w:before="199"/>
        <w:ind w:left="1121" w:right="660" w:hanging="361"/>
        <w:jc w:val="both"/>
      </w:pPr>
      <w:r>
        <w:rPr>
          <w:rFonts w:ascii="Segoe UI Symbol" w:hAnsi="Segoe UI Symbol"/>
        </w:rPr>
        <w:t>✔</w:t>
      </w:r>
      <w:r>
        <w:rPr>
          <w:rFonts w:ascii="Segoe UI Symbol" w:hAnsi="Segoe UI Symbol"/>
          <w:spacing w:val="69"/>
        </w:rPr>
        <w:t xml:space="preserve"> </w:t>
      </w:r>
      <w:r>
        <w:t>Espaços</w:t>
      </w:r>
      <w:r>
        <w:rPr>
          <w:spacing w:val="-14"/>
        </w:rPr>
        <w:t xml:space="preserve"> </w:t>
      </w:r>
      <w:r>
        <w:t>físicos</w:t>
      </w:r>
      <w:r>
        <w:rPr>
          <w:spacing w:val="-14"/>
        </w:rPr>
        <w:t xml:space="preserve"> </w:t>
      </w:r>
      <w:r>
        <w:t>e</w:t>
      </w:r>
      <w:r>
        <w:rPr>
          <w:spacing w:val="-13"/>
        </w:rPr>
        <w:t xml:space="preserve"> </w:t>
      </w:r>
      <w:r>
        <w:t>ambientes</w:t>
      </w:r>
      <w:r>
        <w:rPr>
          <w:spacing w:val="-14"/>
        </w:rPr>
        <w:t xml:space="preserve"> </w:t>
      </w:r>
      <w:r>
        <w:t>adequados</w:t>
      </w:r>
      <w:r>
        <w:rPr>
          <w:spacing w:val="-13"/>
        </w:rPr>
        <w:t xml:space="preserve"> </w:t>
      </w:r>
      <w:r>
        <w:t>para</w:t>
      </w:r>
      <w:r>
        <w:rPr>
          <w:spacing w:val="-13"/>
        </w:rPr>
        <w:t xml:space="preserve"> </w:t>
      </w:r>
      <w:r>
        <w:t>a</w:t>
      </w:r>
      <w:r>
        <w:rPr>
          <w:spacing w:val="-14"/>
        </w:rPr>
        <w:t xml:space="preserve"> </w:t>
      </w:r>
      <w:r>
        <w:t>formação</w:t>
      </w:r>
      <w:r>
        <w:rPr>
          <w:spacing w:val="-14"/>
        </w:rPr>
        <w:t xml:space="preserve"> </w:t>
      </w:r>
      <w:r>
        <w:t>de</w:t>
      </w:r>
      <w:r>
        <w:rPr>
          <w:spacing w:val="-13"/>
        </w:rPr>
        <w:t xml:space="preserve"> </w:t>
      </w:r>
      <w:r>
        <w:t>estudantes</w:t>
      </w:r>
      <w:r>
        <w:rPr>
          <w:spacing w:val="-14"/>
        </w:rPr>
        <w:t xml:space="preserve"> </w:t>
      </w:r>
      <w:r>
        <w:t>e</w:t>
      </w:r>
      <w:r>
        <w:rPr>
          <w:spacing w:val="-13"/>
        </w:rPr>
        <w:t xml:space="preserve"> </w:t>
      </w:r>
      <w:r>
        <w:t>trabalhadores de saúde de nível médio e superior, para a formação em serviço e para a educação permanente na UBS;</w:t>
      </w:r>
    </w:p>
    <w:p w14:paraId="0440F708" w14:textId="77777777" w:rsidR="00EA09CE" w:rsidRDefault="00000000">
      <w:pPr>
        <w:pStyle w:val="Corpodetexto"/>
        <w:spacing w:before="199"/>
        <w:ind w:left="1121" w:right="660" w:hanging="361"/>
        <w:jc w:val="both"/>
      </w:pPr>
      <w:r>
        <w:rPr>
          <w:rFonts w:ascii="Segoe UI Symbol" w:hAnsi="Segoe UI Symbol"/>
        </w:rPr>
        <w:t>✔</w:t>
      </w:r>
      <w:r>
        <w:rPr>
          <w:rFonts w:ascii="Segoe UI Symbol" w:hAnsi="Segoe UI Symbol"/>
          <w:spacing w:val="80"/>
        </w:rPr>
        <w:t xml:space="preserve"> </w:t>
      </w:r>
      <w:r>
        <w:t>Segurança</w:t>
      </w:r>
      <w:r>
        <w:rPr>
          <w:spacing w:val="-5"/>
        </w:rPr>
        <w:t xml:space="preserve"> </w:t>
      </w:r>
      <w:r>
        <w:t>do</w:t>
      </w:r>
      <w:r>
        <w:rPr>
          <w:spacing w:val="-5"/>
        </w:rPr>
        <w:t xml:space="preserve"> </w:t>
      </w:r>
      <w:r>
        <w:t>paciente,</w:t>
      </w:r>
      <w:r>
        <w:rPr>
          <w:spacing w:val="-6"/>
        </w:rPr>
        <w:t xml:space="preserve"> </w:t>
      </w:r>
      <w:r>
        <w:t>monitoramento,</w:t>
      </w:r>
      <w:r>
        <w:rPr>
          <w:spacing w:val="-10"/>
        </w:rPr>
        <w:t xml:space="preserve"> </w:t>
      </w:r>
      <w:r>
        <w:t>avaliação</w:t>
      </w:r>
      <w:r>
        <w:rPr>
          <w:spacing w:val="-5"/>
        </w:rPr>
        <w:t xml:space="preserve"> </w:t>
      </w:r>
      <w:r>
        <w:t>e</w:t>
      </w:r>
      <w:r>
        <w:rPr>
          <w:spacing w:val="-9"/>
        </w:rPr>
        <w:t xml:space="preserve"> </w:t>
      </w:r>
      <w:r>
        <w:t>controle</w:t>
      </w:r>
      <w:r>
        <w:rPr>
          <w:spacing w:val="-9"/>
        </w:rPr>
        <w:t xml:space="preserve"> </w:t>
      </w:r>
      <w:r>
        <w:t>de</w:t>
      </w:r>
      <w:r>
        <w:rPr>
          <w:spacing w:val="-5"/>
        </w:rPr>
        <w:t xml:space="preserve"> </w:t>
      </w:r>
      <w:r>
        <w:t>estruturas,</w:t>
      </w:r>
      <w:r>
        <w:rPr>
          <w:spacing w:val="-10"/>
        </w:rPr>
        <w:t xml:space="preserve"> </w:t>
      </w:r>
      <w:r>
        <w:t>processos e resultados assistenciais, para garantir a qualidade no cuidado;</w:t>
      </w:r>
    </w:p>
    <w:p w14:paraId="4B51B0BE" w14:textId="77777777" w:rsidR="00EA09CE" w:rsidRDefault="00000000">
      <w:pPr>
        <w:pStyle w:val="Corpodetexto"/>
        <w:spacing w:before="204"/>
        <w:ind w:left="760"/>
      </w:pPr>
      <w:r>
        <w:rPr>
          <w:rFonts w:ascii="Segoe UI Symbol" w:hAnsi="Segoe UI Symbol"/>
        </w:rPr>
        <w:t>✔</w:t>
      </w:r>
      <w:r>
        <w:rPr>
          <w:rFonts w:ascii="Segoe UI Symbol" w:hAnsi="Segoe UI Symbol"/>
          <w:spacing w:val="63"/>
          <w:w w:val="150"/>
        </w:rPr>
        <w:t xml:space="preserve"> </w:t>
      </w:r>
      <w:r>
        <w:t>Estímulo ao uso</w:t>
      </w:r>
      <w:r>
        <w:rPr>
          <w:spacing w:val="-4"/>
        </w:rPr>
        <w:t xml:space="preserve"> </w:t>
      </w:r>
      <w:r>
        <w:t>oportuno</w:t>
      </w:r>
      <w:r>
        <w:rPr>
          <w:spacing w:val="-3"/>
        </w:rPr>
        <w:t xml:space="preserve"> </w:t>
      </w:r>
      <w:r>
        <w:t>e</w:t>
      </w:r>
      <w:r>
        <w:rPr>
          <w:spacing w:val="-4"/>
        </w:rPr>
        <w:t xml:space="preserve"> </w:t>
      </w:r>
      <w:r>
        <w:t>adequado</w:t>
      </w:r>
      <w:r>
        <w:rPr>
          <w:spacing w:val="-4"/>
        </w:rPr>
        <w:t xml:space="preserve"> </w:t>
      </w:r>
      <w:r>
        <w:t>de</w:t>
      </w:r>
      <w:r>
        <w:rPr>
          <w:spacing w:val="-7"/>
        </w:rPr>
        <w:t xml:space="preserve"> </w:t>
      </w:r>
      <w:r>
        <w:t>soluções</w:t>
      </w:r>
      <w:r>
        <w:rPr>
          <w:spacing w:val="-3"/>
        </w:rPr>
        <w:t xml:space="preserve"> </w:t>
      </w:r>
      <w:r>
        <w:t>e</w:t>
      </w:r>
      <w:r>
        <w:rPr>
          <w:spacing w:val="-4"/>
        </w:rPr>
        <w:t xml:space="preserve"> </w:t>
      </w:r>
      <w:r>
        <w:t>inovações</w:t>
      </w:r>
      <w:r>
        <w:rPr>
          <w:spacing w:val="-3"/>
        </w:rPr>
        <w:t xml:space="preserve"> </w:t>
      </w:r>
      <w:r>
        <w:t>de</w:t>
      </w:r>
      <w:r>
        <w:rPr>
          <w:spacing w:val="-4"/>
        </w:rPr>
        <w:t xml:space="preserve"> </w:t>
      </w:r>
      <w:r>
        <w:t xml:space="preserve">saúde </w:t>
      </w:r>
      <w:r>
        <w:rPr>
          <w:spacing w:val="-2"/>
        </w:rPr>
        <w:t>digital;</w:t>
      </w:r>
    </w:p>
    <w:p w14:paraId="17F643C4" w14:textId="77777777" w:rsidR="00EA09CE" w:rsidRDefault="00000000">
      <w:pPr>
        <w:pStyle w:val="Corpodetexto"/>
        <w:spacing w:before="197"/>
        <w:ind w:left="1121" w:right="659" w:hanging="361"/>
      </w:pPr>
      <w:r>
        <w:rPr>
          <w:rFonts w:ascii="Segoe UI Symbol" w:hAnsi="Segoe UI Symbol"/>
        </w:rPr>
        <w:t>✔</w:t>
      </w:r>
      <w:r>
        <w:rPr>
          <w:rFonts w:ascii="Segoe UI Symbol" w:hAnsi="Segoe UI Symbol"/>
          <w:spacing w:val="80"/>
        </w:rPr>
        <w:t xml:space="preserve"> </w:t>
      </w:r>
      <w:r>
        <w:t>Desenvolvimento</w:t>
      </w:r>
      <w:r>
        <w:rPr>
          <w:spacing w:val="-4"/>
        </w:rPr>
        <w:t xml:space="preserve"> </w:t>
      </w:r>
      <w:r>
        <w:t>de</w:t>
      </w:r>
      <w:r>
        <w:rPr>
          <w:spacing w:val="-4"/>
        </w:rPr>
        <w:t xml:space="preserve"> </w:t>
      </w:r>
      <w:r>
        <w:t>ações</w:t>
      </w:r>
      <w:r>
        <w:rPr>
          <w:spacing w:val="-3"/>
        </w:rPr>
        <w:t xml:space="preserve"> </w:t>
      </w:r>
      <w:r>
        <w:t>de</w:t>
      </w:r>
      <w:r>
        <w:rPr>
          <w:spacing w:val="-5"/>
        </w:rPr>
        <w:t xml:space="preserve"> </w:t>
      </w:r>
      <w:r>
        <w:t>assistência</w:t>
      </w:r>
      <w:r>
        <w:rPr>
          <w:spacing w:val="-4"/>
        </w:rPr>
        <w:t xml:space="preserve"> </w:t>
      </w:r>
      <w:r>
        <w:t>farmacêutica e</w:t>
      </w:r>
      <w:r>
        <w:rPr>
          <w:spacing w:val="-5"/>
        </w:rPr>
        <w:t xml:space="preserve"> </w:t>
      </w:r>
      <w:r>
        <w:t>de</w:t>
      </w:r>
      <w:r>
        <w:rPr>
          <w:spacing w:val="-5"/>
        </w:rPr>
        <w:t xml:space="preserve"> </w:t>
      </w:r>
      <w:r>
        <w:t>uso</w:t>
      </w:r>
      <w:r>
        <w:rPr>
          <w:spacing w:val="-4"/>
        </w:rPr>
        <w:t xml:space="preserve"> </w:t>
      </w:r>
      <w:r>
        <w:t>racional</w:t>
      </w:r>
      <w:r>
        <w:rPr>
          <w:spacing w:val="-4"/>
        </w:rPr>
        <w:t xml:space="preserve"> </w:t>
      </w:r>
      <w:r>
        <w:t xml:space="preserve">de </w:t>
      </w:r>
      <w:r>
        <w:rPr>
          <w:spacing w:val="-2"/>
        </w:rPr>
        <w:t>medicamentos.</w:t>
      </w:r>
    </w:p>
    <w:p w14:paraId="5D926867" w14:textId="77777777" w:rsidR="00EA09CE" w:rsidRDefault="00EA09CE">
      <w:pPr>
        <w:pStyle w:val="Corpodetexto"/>
        <w:spacing w:before="200"/>
        <w:ind w:left="0"/>
      </w:pPr>
    </w:p>
    <w:p w14:paraId="54BC2C15" w14:textId="77777777" w:rsidR="00EA09CE" w:rsidRDefault="00000000">
      <w:pPr>
        <w:pStyle w:val="Ttulo3"/>
        <w:spacing w:before="1"/>
      </w:pPr>
      <w:r>
        <w:t>Atos</w:t>
      </w:r>
      <w:r>
        <w:rPr>
          <w:spacing w:val="-1"/>
        </w:rPr>
        <w:t xml:space="preserve"> </w:t>
      </w:r>
      <w:r>
        <w:rPr>
          <w:spacing w:val="-2"/>
        </w:rPr>
        <w:t>Normativos</w:t>
      </w:r>
    </w:p>
    <w:p w14:paraId="51F3F459" w14:textId="77777777" w:rsidR="00EA09CE" w:rsidRDefault="00000000">
      <w:pPr>
        <w:pStyle w:val="Corpodetexto"/>
        <w:spacing w:before="291"/>
        <w:ind w:right="654" w:firstLine="720"/>
        <w:jc w:val="both"/>
      </w:pPr>
      <w:r>
        <w:t xml:space="preserve">A solução técnica proposta, baseada no projeto </w:t>
      </w:r>
      <w:proofErr w:type="spellStart"/>
      <w:r>
        <w:t>arquitetônico</w:t>
      </w:r>
      <w:proofErr w:type="spellEnd"/>
      <w:r>
        <w:t xml:space="preserve"> fornecido, está em conformidade com as normas aplicáveis ao tema. O foco principal está na norma sanitária vigente no país, especificamente na RESOLUÇÃO - RDC Nº 50, DE 21 DE FEVEREIRO DE 2002, que estabelece o Regulamento Técnico para o planejamento, programação, elaboração e avaliação de projetos físicos de estabelecimentos assistenciais de saúde.</w:t>
      </w:r>
    </w:p>
    <w:p w14:paraId="16F1E88E" w14:textId="77777777" w:rsidR="00EA09CE" w:rsidRDefault="00000000">
      <w:pPr>
        <w:pStyle w:val="Corpodetexto"/>
        <w:spacing w:line="242" w:lineRule="auto"/>
        <w:ind w:right="663" w:firstLine="720"/>
        <w:jc w:val="both"/>
      </w:pPr>
      <w:r>
        <w:t>A seguir, estão listados os atos normativos mais relevantes que serviram como base para a elaboração do projeto:</w:t>
      </w:r>
    </w:p>
    <w:p w14:paraId="59734A7A" w14:textId="77777777" w:rsidR="00EA09CE" w:rsidRDefault="00000000">
      <w:pPr>
        <w:pStyle w:val="PargrafodaLista"/>
        <w:numPr>
          <w:ilvl w:val="0"/>
          <w:numId w:val="4"/>
        </w:numPr>
        <w:tabs>
          <w:tab w:val="left" w:pos="818"/>
          <w:tab w:val="left" w:pos="820"/>
        </w:tabs>
        <w:ind w:right="663"/>
        <w:jc w:val="both"/>
        <w:rPr>
          <w:sz w:val="24"/>
        </w:rPr>
      </w:pPr>
      <w:r>
        <w:rPr>
          <w:sz w:val="24"/>
        </w:rPr>
        <w:t>Portaria</w:t>
      </w:r>
      <w:r>
        <w:rPr>
          <w:spacing w:val="-1"/>
          <w:sz w:val="24"/>
        </w:rPr>
        <w:t xml:space="preserve"> </w:t>
      </w:r>
      <w:r>
        <w:rPr>
          <w:sz w:val="24"/>
        </w:rPr>
        <w:t>de</w:t>
      </w:r>
      <w:r>
        <w:rPr>
          <w:spacing w:val="-1"/>
          <w:sz w:val="24"/>
        </w:rPr>
        <w:t xml:space="preserve"> </w:t>
      </w:r>
      <w:r>
        <w:rPr>
          <w:sz w:val="24"/>
        </w:rPr>
        <w:t>Consolidação no 2,</w:t>
      </w:r>
      <w:r>
        <w:rPr>
          <w:spacing w:val="-2"/>
          <w:sz w:val="24"/>
        </w:rPr>
        <w:t xml:space="preserve"> </w:t>
      </w:r>
      <w:r>
        <w:rPr>
          <w:sz w:val="24"/>
        </w:rPr>
        <w:t>de</w:t>
      </w:r>
      <w:r>
        <w:rPr>
          <w:spacing w:val="-1"/>
          <w:sz w:val="24"/>
        </w:rPr>
        <w:t xml:space="preserve"> </w:t>
      </w:r>
      <w:r>
        <w:rPr>
          <w:sz w:val="24"/>
        </w:rPr>
        <w:t>28 de</w:t>
      </w:r>
      <w:r>
        <w:rPr>
          <w:spacing w:val="-1"/>
          <w:sz w:val="24"/>
        </w:rPr>
        <w:t xml:space="preserve"> </w:t>
      </w:r>
      <w:r>
        <w:rPr>
          <w:sz w:val="24"/>
        </w:rPr>
        <w:t>setembro de</w:t>
      </w:r>
      <w:r>
        <w:rPr>
          <w:spacing w:val="-1"/>
          <w:sz w:val="24"/>
        </w:rPr>
        <w:t xml:space="preserve"> </w:t>
      </w:r>
      <w:r>
        <w:rPr>
          <w:sz w:val="24"/>
        </w:rPr>
        <w:t>2017. Consolida</w:t>
      </w:r>
      <w:r>
        <w:rPr>
          <w:spacing w:val="-1"/>
          <w:sz w:val="24"/>
        </w:rPr>
        <w:t xml:space="preserve"> </w:t>
      </w:r>
      <w:r>
        <w:rPr>
          <w:sz w:val="24"/>
        </w:rPr>
        <w:t>as normas sobre</w:t>
      </w:r>
      <w:r>
        <w:rPr>
          <w:spacing w:val="-1"/>
          <w:sz w:val="24"/>
        </w:rPr>
        <w:t xml:space="preserve"> </w:t>
      </w:r>
      <w:r>
        <w:rPr>
          <w:sz w:val="24"/>
        </w:rPr>
        <w:t>a Política Nacional de Atenção Básica. Brasília: Ministério da Saúde, 2017.</w:t>
      </w:r>
    </w:p>
    <w:p w14:paraId="36FD21AF" w14:textId="77777777" w:rsidR="00EA09CE" w:rsidRDefault="00000000">
      <w:pPr>
        <w:pStyle w:val="PargrafodaLista"/>
        <w:numPr>
          <w:ilvl w:val="0"/>
          <w:numId w:val="4"/>
        </w:numPr>
        <w:tabs>
          <w:tab w:val="left" w:pos="818"/>
          <w:tab w:val="left" w:pos="820"/>
        </w:tabs>
        <w:ind w:right="662"/>
        <w:jc w:val="both"/>
        <w:rPr>
          <w:sz w:val="24"/>
        </w:rPr>
      </w:pPr>
      <w:r>
        <w:rPr>
          <w:sz w:val="24"/>
        </w:rPr>
        <w:t>Portaria de Consolidação no 6, de 6 de outubro de 2017. Consolida as normas sobre o financiamento</w:t>
      </w:r>
      <w:r>
        <w:rPr>
          <w:spacing w:val="-14"/>
          <w:sz w:val="24"/>
        </w:rPr>
        <w:t xml:space="preserve"> </w:t>
      </w:r>
      <w:r>
        <w:rPr>
          <w:sz w:val="24"/>
        </w:rPr>
        <w:t>e</w:t>
      </w:r>
      <w:r>
        <w:rPr>
          <w:spacing w:val="-14"/>
          <w:sz w:val="24"/>
        </w:rPr>
        <w:t xml:space="preserve"> </w:t>
      </w:r>
      <w:r>
        <w:rPr>
          <w:sz w:val="24"/>
        </w:rPr>
        <w:t>a</w:t>
      </w:r>
      <w:r>
        <w:rPr>
          <w:spacing w:val="-13"/>
          <w:sz w:val="24"/>
        </w:rPr>
        <w:t xml:space="preserve"> </w:t>
      </w:r>
      <w:r>
        <w:rPr>
          <w:sz w:val="24"/>
        </w:rPr>
        <w:t>transferência</w:t>
      </w:r>
      <w:r>
        <w:rPr>
          <w:spacing w:val="-14"/>
          <w:sz w:val="24"/>
        </w:rPr>
        <w:t xml:space="preserve"> </w:t>
      </w:r>
      <w:r>
        <w:rPr>
          <w:sz w:val="24"/>
        </w:rPr>
        <w:t>dos</w:t>
      </w:r>
      <w:r>
        <w:rPr>
          <w:spacing w:val="-13"/>
          <w:sz w:val="24"/>
        </w:rPr>
        <w:t xml:space="preserve"> </w:t>
      </w:r>
      <w:r>
        <w:rPr>
          <w:sz w:val="24"/>
        </w:rPr>
        <w:t>recursos</w:t>
      </w:r>
      <w:r>
        <w:rPr>
          <w:spacing w:val="-14"/>
          <w:sz w:val="24"/>
        </w:rPr>
        <w:t xml:space="preserve"> </w:t>
      </w:r>
      <w:r>
        <w:rPr>
          <w:sz w:val="24"/>
        </w:rPr>
        <w:t>federais</w:t>
      </w:r>
      <w:r>
        <w:rPr>
          <w:spacing w:val="-13"/>
          <w:sz w:val="24"/>
        </w:rPr>
        <w:t xml:space="preserve"> </w:t>
      </w:r>
      <w:r>
        <w:rPr>
          <w:sz w:val="24"/>
        </w:rPr>
        <w:t>para</w:t>
      </w:r>
      <w:r>
        <w:rPr>
          <w:spacing w:val="-14"/>
          <w:sz w:val="24"/>
        </w:rPr>
        <w:t xml:space="preserve"> </w:t>
      </w:r>
      <w:r>
        <w:rPr>
          <w:sz w:val="24"/>
        </w:rPr>
        <w:t>as</w:t>
      </w:r>
      <w:r>
        <w:rPr>
          <w:spacing w:val="-14"/>
          <w:sz w:val="24"/>
        </w:rPr>
        <w:t xml:space="preserve"> </w:t>
      </w:r>
      <w:r>
        <w:rPr>
          <w:sz w:val="24"/>
        </w:rPr>
        <w:t>ações</w:t>
      </w:r>
      <w:r>
        <w:rPr>
          <w:spacing w:val="-13"/>
          <w:sz w:val="24"/>
        </w:rPr>
        <w:t xml:space="preserve"> </w:t>
      </w:r>
      <w:r>
        <w:rPr>
          <w:sz w:val="24"/>
        </w:rPr>
        <w:t>e</w:t>
      </w:r>
      <w:r>
        <w:rPr>
          <w:spacing w:val="-14"/>
          <w:sz w:val="24"/>
        </w:rPr>
        <w:t xml:space="preserve"> </w:t>
      </w:r>
      <w:r>
        <w:rPr>
          <w:sz w:val="24"/>
        </w:rPr>
        <w:t>os</w:t>
      </w:r>
      <w:r>
        <w:rPr>
          <w:spacing w:val="-13"/>
          <w:sz w:val="24"/>
        </w:rPr>
        <w:t xml:space="preserve"> </w:t>
      </w:r>
      <w:r>
        <w:rPr>
          <w:sz w:val="24"/>
        </w:rPr>
        <w:t>serviços</w:t>
      </w:r>
      <w:r>
        <w:rPr>
          <w:spacing w:val="-14"/>
          <w:sz w:val="24"/>
        </w:rPr>
        <w:t xml:space="preserve"> </w:t>
      </w:r>
      <w:r>
        <w:rPr>
          <w:sz w:val="24"/>
        </w:rPr>
        <w:t>de</w:t>
      </w:r>
      <w:r>
        <w:rPr>
          <w:spacing w:val="-13"/>
          <w:sz w:val="24"/>
        </w:rPr>
        <w:t xml:space="preserve"> </w:t>
      </w:r>
      <w:r>
        <w:rPr>
          <w:sz w:val="24"/>
        </w:rPr>
        <w:t>saúde do Sistema Único de Saúde. Brasília: Ministério da Saúde, 2017.</w:t>
      </w:r>
    </w:p>
    <w:p w14:paraId="2801F79D" w14:textId="77777777" w:rsidR="00EA09CE" w:rsidRDefault="00000000">
      <w:pPr>
        <w:pStyle w:val="PargrafodaLista"/>
        <w:numPr>
          <w:ilvl w:val="0"/>
          <w:numId w:val="4"/>
        </w:numPr>
        <w:tabs>
          <w:tab w:val="left" w:pos="820"/>
        </w:tabs>
        <w:ind w:right="657"/>
        <w:jc w:val="both"/>
        <w:rPr>
          <w:sz w:val="24"/>
        </w:rPr>
      </w:pPr>
      <w:r>
        <w:rPr>
          <w:sz w:val="24"/>
        </w:rPr>
        <w:t>RDC</w:t>
      </w:r>
      <w:r>
        <w:rPr>
          <w:spacing w:val="-2"/>
          <w:sz w:val="24"/>
        </w:rPr>
        <w:t xml:space="preserve"> </w:t>
      </w:r>
      <w:r>
        <w:rPr>
          <w:sz w:val="24"/>
        </w:rPr>
        <w:t>Nº 51/2011 ANVISA -</w:t>
      </w:r>
      <w:r>
        <w:rPr>
          <w:spacing w:val="-3"/>
          <w:sz w:val="24"/>
        </w:rPr>
        <w:t xml:space="preserve"> </w:t>
      </w:r>
      <w:r>
        <w:rPr>
          <w:sz w:val="24"/>
        </w:rPr>
        <w:t>Dispõe</w:t>
      </w:r>
      <w:r>
        <w:rPr>
          <w:spacing w:val="-6"/>
          <w:sz w:val="24"/>
        </w:rPr>
        <w:t xml:space="preserve"> </w:t>
      </w:r>
      <w:r>
        <w:rPr>
          <w:sz w:val="24"/>
        </w:rPr>
        <w:t>sobre</w:t>
      </w:r>
      <w:r>
        <w:rPr>
          <w:spacing w:val="-1"/>
          <w:sz w:val="24"/>
        </w:rPr>
        <w:t xml:space="preserve"> </w:t>
      </w:r>
      <w:r>
        <w:rPr>
          <w:sz w:val="24"/>
        </w:rPr>
        <w:t>os requisitos mínimos para</w:t>
      </w:r>
      <w:r>
        <w:rPr>
          <w:spacing w:val="-1"/>
          <w:sz w:val="24"/>
        </w:rPr>
        <w:t xml:space="preserve"> </w:t>
      </w:r>
      <w:r>
        <w:rPr>
          <w:sz w:val="24"/>
        </w:rPr>
        <w:t>a</w:t>
      </w:r>
      <w:r>
        <w:rPr>
          <w:spacing w:val="-1"/>
          <w:sz w:val="24"/>
        </w:rPr>
        <w:t xml:space="preserve"> </w:t>
      </w:r>
      <w:r>
        <w:rPr>
          <w:sz w:val="24"/>
        </w:rPr>
        <w:t>análise,</w:t>
      </w:r>
      <w:r>
        <w:rPr>
          <w:spacing w:val="-1"/>
          <w:sz w:val="24"/>
        </w:rPr>
        <w:t xml:space="preserve"> </w:t>
      </w:r>
      <w:r>
        <w:rPr>
          <w:sz w:val="24"/>
        </w:rPr>
        <w:t>avaliação e aprovação dos projetos físicos de estabelecimentos de saúde no Sistema Nacional de Vigilância Sanitária (SNVS) e dá outras providências.</w:t>
      </w:r>
    </w:p>
    <w:p w14:paraId="6E850EFC" w14:textId="77777777" w:rsidR="00EA09CE" w:rsidRDefault="00000000">
      <w:pPr>
        <w:pStyle w:val="PargrafodaLista"/>
        <w:numPr>
          <w:ilvl w:val="0"/>
          <w:numId w:val="4"/>
        </w:numPr>
        <w:tabs>
          <w:tab w:val="left" w:pos="818"/>
          <w:tab w:val="left" w:pos="820"/>
        </w:tabs>
        <w:ind w:right="656"/>
        <w:jc w:val="both"/>
        <w:rPr>
          <w:sz w:val="24"/>
        </w:rPr>
      </w:pPr>
      <w:r>
        <w:rPr>
          <w:sz w:val="24"/>
        </w:rPr>
        <w:t>RDC</w:t>
      </w:r>
      <w:r>
        <w:rPr>
          <w:spacing w:val="-6"/>
          <w:sz w:val="24"/>
        </w:rPr>
        <w:t xml:space="preserve"> </w:t>
      </w:r>
      <w:r>
        <w:rPr>
          <w:sz w:val="24"/>
        </w:rPr>
        <w:t>63/2011</w:t>
      </w:r>
      <w:r>
        <w:rPr>
          <w:spacing w:val="-7"/>
          <w:sz w:val="24"/>
        </w:rPr>
        <w:t xml:space="preserve"> </w:t>
      </w:r>
      <w:r>
        <w:rPr>
          <w:sz w:val="24"/>
        </w:rPr>
        <w:t>ANVISA</w:t>
      </w:r>
      <w:r>
        <w:rPr>
          <w:spacing w:val="-6"/>
          <w:sz w:val="24"/>
        </w:rPr>
        <w:t xml:space="preserve"> </w:t>
      </w:r>
      <w:r>
        <w:rPr>
          <w:sz w:val="24"/>
        </w:rPr>
        <w:t>-</w:t>
      </w:r>
      <w:r>
        <w:rPr>
          <w:spacing w:val="-7"/>
          <w:sz w:val="24"/>
        </w:rPr>
        <w:t xml:space="preserve"> </w:t>
      </w:r>
      <w:r>
        <w:rPr>
          <w:sz w:val="24"/>
        </w:rPr>
        <w:t>Requisitos</w:t>
      </w:r>
      <w:r>
        <w:rPr>
          <w:spacing w:val="-8"/>
          <w:sz w:val="24"/>
        </w:rPr>
        <w:t xml:space="preserve"> </w:t>
      </w:r>
      <w:r>
        <w:rPr>
          <w:sz w:val="24"/>
        </w:rPr>
        <w:t>de</w:t>
      </w:r>
      <w:r>
        <w:rPr>
          <w:spacing w:val="-9"/>
          <w:sz w:val="24"/>
        </w:rPr>
        <w:t xml:space="preserve"> </w:t>
      </w:r>
      <w:r>
        <w:rPr>
          <w:sz w:val="24"/>
        </w:rPr>
        <w:t>Boas</w:t>
      </w:r>
      <w:r>
        <w:rPr>
          <w:spacing w:val="-8"/>
          <w:sz w:val="24"/>
        </w:rPr>
        <w:t xml:space="preserve"> </w:t>
      </w:r>
      <w:r>
        <w:rPr>
          <w:sz w:val="24"/>
        </w:rPr>
        <w:t>Práticas</w:t>
      </w:r>
      <w:r>
        <w:rPr>
          <w:spacing w:val="-8"/>
          <w:sz w:val="24"/>
        </w:rPr>
        <w:t xml:space="preserve"> </w:t>
      </w:r>
      <w:r>
        <w:rPr>
          <w:sz w:val="24"/>
        </w:rPr>
        <w:t>de</w:t>
      </w:r>
      <w:r>
        <w:rPr>
          <w:spacing w:val="-9"/>
          <w:sz w:val="24"/>
        </w:rPr>
        <w:t xml:space="preserve"> </w:t>
      </w:r>
      <w:r>
        <w:rPr>
          <w:sz w:val="24"/>
        </w:rPr>
        <w:t>Funcionamento</w:t>
      </w:r>
      <w:r>
        <w:rPr>
          <w:spacing w:val="-9"/>
          <w:sz w:val="24"/>
        </w:rPr>
        <w:t xml:space="preserve"> </w:t>
      </w:r>
      <w:r>
        <w:rPr>
          <w:sz w:val="24"/>
        </w:rPr>
        <w:t>para</w:t>
      </w:r>
      <w:r>
        <w:rPr>
          <w:spacing w:val="-8"/>
          <w:sz w:val="24"/>
        </w:rPr>
        <w:t xml:space="preserve"> </w:t>
      </w:r>
      <w:r>
        <w:rPr>
          <w:sz w:val="24"/>
        </w:rPr>
        <w:t>os</w:t>
      </w:r>
      <w:r>
        <w:rPr>
          <w:spacing w:val="-8"/>
          <w:sz w:val="24"/>
        </w:rPr>
        <w:t xml:space="preserve"> </w:t>
      </w:r>
      <w:r>
        <w:rPr>
          <w:sz w:val="24"/>
        </w:rPr>
        <w:t>Serviços</w:t>
      </w:r>
      <w:r>
        <w:rPr>
          <w:spacing w:val="-8"/>
          <w:sz w:val="24"/>
        </w:rPr>
        <w:t xml:space="preserve"> </w:t>
      </w:r>
      <w:r>
        <w:rPr>
          <w:sz w:val="24"/>
        </w:rPr>
        <w:t xml:space="preserve">de </w:t>
      </w:r>
      <w:r>
        <w:rPr>
          <w:spacing w:val="-2"/>
          <w:sz w:val="24"/>
        </w:rPr>
        <w:t>Saúde.</w:t>
      </w:r>
    </w:p>
    <w:p w14:paraId="019CC84C" w14:textId="77777777" w:rsidR="00EA09CE" w:rsidRDefault="00EA09CE">
      <w:pPr>
        <w:jc w:val="both"/>
        <w:rPr>
          <w:sz w:val="24"/>
        </w:rPr>
        <w:sectPr w:rsidR="00EA09CE">
          <w:pgSz w:w="11910" w:h="16840"/>
          <w:pgMar w:top="1860" w:right="480" w:bottom="280" w:left="1300" w:header="521" w:footer="0" w:gutter="0"/>
          <w:cols w:space="720"/>
        </w:sectPr>
      </w:pPr>
    </w:p>
    <w:p w14:paraId="76BCAAB4" w14:textId="77777777" w:rsidR="00EA09CE" w:rsidRDefault="00000000">
      <w:pPr>
        <w:pStyle w:val="PargrafodaLista"/>
        <w:numPr>
          <w:ilvl w:val="0"/>
          <w:numId w:val="4"/>
        </w:numPr>
        <w:tabs>
          <w:tab w:val="left" w:pos="818"/>
          <w:tab w:val="left" w:pos="820"/>
        </w:tabs>
        <w:spacing w:before="47"/>
        <w:ind w:right="657"/>
        <w:rPr>
          <w:sz w:val="24"/>
        </w:rPr>
      </w:pPr>
      <w:r>
        <w:rPr>
          <w:sz w:val="24"/>
        </w:rPr>
        <w:lastRenderedPageBreak/>
        <w:t>RDC</w:t>
      </w:r>
      <w:r>
        <w:rPr>
          <w:spacing w:val="-14"/>
          <w:sz w:val="24"/>
        </w:rPr>
        <w:t xml:space="preserve"> </w:t>
      </w:r>
      <w:r>
        <w:rPr>
          <w:sz w:val="24"/>
        </w:rPr>
        <w:t>nº</w:t>
      </w:r>
      <w:r>
        <w:rPr>
          <w:spacing w:val="-13"/>
          <w:sz w:val="24"/>
        </w:rPr>
        <w:t xml:space="preserve"> </w:t>
      </w:r>
      <w:r>
        <w:rPr>
          <w:sz w:val="24"/>
        </w:rPr>
        <w:t>222/2018</w:t>
      </w:r>
      <w:r>
        <w:rPr>
          <w:spacing w:val="-12"/>
          <w:sz w:val="24"/>
        </w:rPr>
        <w:t xml:space="preserve"> </w:t>
      </w:r>
      <w:r>
        <w:rPr>
          <w:sz w:val="24"/>
        </w:rPr>
        <w:t>ANVISA</w:t>
      </w:r>
      <w:r>
        <w:rPr>
          <w:spacing w:val="-7"/>
          <w:sz w:val="24"/>
        </w:rPr>
        <w:t xml:space="preserve"> </w:t>
      </w:r>
      <w:r>
        <w:rPr>
          <w:sz w:val="24"/>
        </w:rPr>
        <w:t>-</w:t>
      </w:r>
      <w:r>
        <w:rPr>
          <w:spacing w:val="-14"/>
          <w:sz w:val="24"/>
        </w:rPr>
        <w:t xml:space="preserve"> </w:t>
      </w:r>
      <w:r>
        <w:rPr>
          <w:sz w:val="24"/>
        </w:rPr>
        <w:t>Regulamenta</w:t>
      </w:r>
      <w:r>
        <w:rPr>
          <w:spacing w:val="-13"/>
          <w:sz w:val="24"/>
        </w:rPr>
        <w:t xml:space="preserve"> </w:t>
      </w:r>
      <w:r>
        <w:rPr>
          <w:sz w:val="24"/>
        </w:rPr>
        <w:t>as</w:t>
      </w:r>
      <w:r>
        <w:rPr>
          <w:spacing w:val="-9"/>
          <w:sz w:val="24"/>
        </w:rPr>
        <w:t xml:space="preserve"> </w:t>
      </w:r>
      <w:r>
        <w:rPr>
          <w:sz w:val="24"/>
        </w:rPr>
        <w:t>Boas</w:t>
      </w:r>
      <w:r>
        <w:rPr>
          <w:spacing w:val="-9"/>
          <w:sz w:val="24"/>
        </w:rPr>
        <w:t xml:space="preserve"> </w:t>
      </w:r>
      <w:r>
        <w:rPr>
          <w:sz w:val="24"/>
        </w:rPr>
        <w:t>Práticas</w:t>
      </w:r>
      <w:r>
        <w:rPr>
          <w:spacing w:val="-13"/>
          <w:sz w:val="24"/>
        </w:rPr>
        <w:t xml:space="preserve"> </w:t>
      </w:r>
      <w:r>
        <w:rPr>
          <w:sz w:val="24"/>
        </w:rPr>
        <w:t>de</w:t>
      </w:r>
      <w:r>
        <w:rPr>
          <w:spacing w:val="-14"/>
          <w:sz w:val="24"/>
        </w:rPr>
        <w:t xml:space="preserve"> </w:t>
      </w:r>
      <w:r>
        <w:rPr>
          <w:sz w:val="24"/>
        </w:rPr>
        <w:t>Gerenciamento</w:t>
      </w:r>
      <w:r>
        <w:rPr>
          <w:spacing w:val="-13"/>
          <w:sz w:val="24"/>
        </w:rPr>
        <w:t xml:space="preserve"> </w:t>
      </w:r>
      <w:r>
        <w:rPr>
          <w:sz w:val="24"/>
        </w:rPr>
        <w:t>dos</w:t>
      </w:r>
      <w:r>
        <w:rPr>
          <w:spacing w:val="-13"/>
          <w:sz w:val="24"/>
        </w:rPr>
        <w:t xml:space="preserve"> </w:t>
      </w:r>
      <w:r>
        <w:rPr>
          <w:sz w:val="24"/>
        </w:rPr>
        <w:t>Resíduos de Serviços de Saúde.</w:t>
      </w:r>
    </w:p>
    <w:p w14:paraId="3EEDA3D8" w14:textId="77777777" w:rsidR="00EA09CE" w:rsidRDefault="00000000">
      <w:pPr>
        <w:pStyle w:val="PargrafodaLista"/>
        <w:numPr>
          <w:ilvl w:val="0"/>
          <w:numId w:val="4"/>
        </w:numPr>
        <w:tabs>
          <w:tab w:val="left" w:pos="820"/>
        </w:tabs>
        <w:spacing w:before="2"/>
        <w:ind w:right="660"/>
        <w:rPr>
          <w:sz w:val="24"/>
        </w:rPr>
      </w:pPr>
      <w:r>
        <w:rPr>
          <w:sz w:val="24"/>
        </w:rPr>
        <w:t>RDC</w:t>
      </w:r>
      <w:r>
        <w:rPr>
          <w:spacing w:val="27"/>
          <w:sz w:val="24"/>
        </w:rPr>
        <w:t xml:space="preserve"> </w:t>
      </w:r>
      <w:r>
        <w:rPr>
          <w:sz w:val="24"/>
        </w:rPr>
        <w:t>nº</w:t>
      </w:r>
      <w:r>
        <w:rPr>
          <w:spacing w:val="25"/>
          <w:sz w:val="24"/>
        </w:rPr>
        <w:t xml:space="preserve"> </w:t>
      </w:r>
      <w:r>
        <w:rPr>
          <w:sz w:val="24"/>
        </w:rPr>
        <w:t>36/2013</w:t>
      </w:r>
      <w:r>
        <w:rPr>
          <w:spacing w:val="25"/>
          <w:sz w:val="24"/>
        </w:rPr>
        <w:t xml:space="preserve"> </w:t>
      </w:r>
      <w:r>
        <w:rPr>
          <w:sz w:val="24"/>
        </w:rPr>
        <w:t>ANVISA</w:t>
      </w:r>
      <w:r>
        <w:rPr>
          <w:spacing w:val="32"/>
          <w:sz w:val="24"/>
        </w:rPr>
        <w:t xml:space="preserve"> </w:t>
      </w:r>
      <w:r>
        <w:rPr>
          <w:sz w:val="24"/>
        </w:rPr>
        <w:t>-</w:t>
      </w:r>
      <w:r>
        <w:rPr>
          <w:spacing w:val="26"/>
          <w:sz w:val="24"/>
        </w:rPr>
        <w:t xml:space="preserve"> </w:t>
      </w:r>
      <w:r>
        <w:rPr>
          <w:sz w:val="24"/>
        </w:rPr>
        <w:t>Institui</w:t>
      </w:r>
      <w:r>
        <w:rPr>
          <w:spacing w:val="24"/>
          <w:sz w:val="24"/>
        </w:rPr>
        <w:t xml:space="preserve"> </w:t>
      </w:r>
      <w:r>
        <w:rPr>
          <w:sz w:val="24"/>
        </w:rPr>
        <w:t>ações</w:t>
      </w:r>
      <w:r>
        <w:rPr>
          <w:spacing w:val="25"/>
          <w:sz w:val="24"/>
        </w:rPr>
        <w:t xml:space="preserve"> </w:t>
      </w:r>
      <w:r>
        <w:rPr>
          <w:sz w:val="24"/>
        </w:rPr>
        <w:t>para</w:t>
      </w:r>
      <w:r>
        <w:rPr>
          <w:spacing w:val="28"/>
          <w:sz w:val="24"/>
        </w:rPr>
        <w:t xml:space="preserve"> </w:t>
      </w:r>
      <w:r>
        <w:rPr>
          <w:sz w:val="24"/>
        </w:rPr>
        <w:t>a</w:t>
      </w:r>
      <w:r>
        <w:rPr>
          <w:spacing w:val="24"/>
          <w:sz w:val="24"/>
        </w:rPr>
        <w:t xml:space="preserve"> </w:t>
      </w:r>
      <w:r>
        <w:rPr>
          <w:sz w:val="24"/>
        </w:rPr>
        <w:t>segurança</w:t>
      </w:r>
      <w:r>
        <w:rPr>
          <w:spacing w:val="24"/>
          <w:sz w:val="24"/>
        </w:rPr>
        <w:t xml:space="preserve"> </w:t>
      </w:r>
      <w:r>
        <w:rPr>
          <w:sz w:val="24"/>
        </w:rPr>
        <w:t>do</w:t>
      </w:r>
      <w:r>
        <w:rPr>
          <w:spacing w:val="24"/>
          <w:sz w:val="24"/>
        </w:rPr>
        <w:t xml:space="preserve"> </w:t>
      </w:r>
      <w:r>
        <w:rPr>
          <w:sz w:val="24"/>
        </w:rPr>
        <w:t>paciente</w:t>
      </w:r>
      <w:r>
        <w:rPr>
          <w:spacing w:val="27"/>
          <w:sz w:val="24"/>
        </w:rPr>
        <w:t xml:space="preserve"> </w:t>
      </w:r>
      <w:r>
        <w:rPr>
          <w:sz w:val="24"/>
        </w:rPr>
        <w:t>em</w:t>
      </w:r>
      <w:r>
        <w:rPr>
          <w:spacing w:val="24"/>
          <w:sz w:val="24"/>
        </w:rPr>
        <w:t xml:space="preserve"> </w:t>
      </w:r>
      <w:r>
        <w:rPr>
          <w:sz w:val="24"/>
        </w:rPr>
        <w:t>serviços</w:t>
      </w:r>
      <w:r>
        <w:rPr>
          <w:spacing w:val="25"/>
          <w:sz w:val="24"/>
        </w:rPr>
        <w:t xml:space="preserve"> </w:t>
      </w:r>
      <w:r>
        <w:rPr>
          <w:sz w:val="24"/>
        </w:rPr>
        <w:t xml:space="preserve">de </w:t>
      </w:r>
      <w:r>
        <w:rPr>
          <w:spacing w:val="-2"/>
          <w:sz w:val="24"/>
        </w:rPr>
        <w:t>saúde.</w:t>
      </w:r>
    </w:p>
    <w:p w14:paraId="3DB35C6D" w14:textId="77777777" w:rsidR="00EA09CE" w:rsidRDefault="00000000">
      <w:pPr>
        <w:pStyle w:val="PargrafodaLista"/>
        <w:numPr>
          <w:ilvl w:val="0"/>
          <w:numId w:val="4"/>
        </w:numPr>
        <w:tabs>
          <w:tab w:val="left" w:pos="818"/>
          <w:tab w:val="left" w:pos="820"/>
        </w:tabs>
        <w:ind w:right="658"/>
        <w:rPr>
          <w:sz w:val="24"/>
        </w:rPr>
      </w:pPr>
      <w:r>
        <w:rPr>
          <w:sz w:val="24"/>
        </w:rPr>
        <w:t>RDC</w:t>
      </w:r>
      <w:r>
        <w:rPr>
          <w:spacing w:val="-9"/>
          <w:sz w:val="24"/>
        </w:rPr>
        <w:t xml:space="preserve"> </w:t>
      </w:r>
      <w:r>
        <w:rPr>
          <w:sz w:val="24"/>
        </w:rPr>
        <w:t>nº</w:t>
      </w:r>
      <w:r>
        <w:rPr>
          <w:spacing w:val="-7"/>
          <w:sz w:val="24"/>
        </w:rPr>
        <w:t xml:space="preserve"> </w:t>
      </w:r>
      <w:r>
        <w:rPr>
          <w:sz w:val="24"/>
        </w:rPr>
        <w:t>15/2012</w:t>
      </w:r>
      <w:r>
        <w:rPr>
          <w:spacing w:val="-7"/>
          <w:sz w:val="24"/>
        </w:rPr>
        <w:t xml:space="preserve"> </w:t>
      </w:r>
      <w:r>
        <w:rPr>
          <w:sz w:val="24"/>
        </w:rPr>
        <w:t>ANVISA</w:t>
      </w:r>
      <w:r>
        <w:rPr>
          <w:spacing w:val="-2"/>
          <w:sz w:val="24"/>
        </w:rPr>
        <w:t xml:space="preserve"> </w:t>
      </w:r>
      <w:r>
        <w:rPr>
          <w:sz w:val="24"/>
        </w:rPr>
        <w:t>–</w:t>
      </w:r>
      <w:r>
        <w:rPr>
          <w:spacing w:val="-9"/>
          <w:sz w:val="24"/>
        </w:rPr>
        <w:t xml:space="preserve"> </w:t>
      </w:r>
      <w:r>
        <w:rPr>
          <w:sz w:val="24"/>
        </w:rPr>
        <w:t>Requisitos</w:t>
      </w:r>
      <w:r>
        <w:rPr>
          <w:spacing w:val="-8"/>
          <w:sz w:val="24"/>
        </w:rPr>
        <w:t xml:space="preserve"> </w:t>
      </w:r>
      <w:r>
        <w:rPr>
          <w:sz w:val="24"/>
        </w:rPr>
        <w:t>de</w:t>
      </w:r>
      <w:r>
        <w:rPr>
          <w:spacing w:val="-9"/>
          <w:sz w:val="24"/>
        </w:rPr>
        <w:t xml:space="preserve"> </w:t>
      </w:r>
      <w:r>
        <w:rPr>
          <w:sz w:val="24"/>
        </w:rPr>
        <w:t>boas</w:t>
      </w:r>
      <w:r>
        <w:rPr>
          <w:spacing w:val="-8"/>
          <w:sz w:val="24"/>
        </w:rPr>
        <w:t xml:space="preserve"> </w:t>
      </w:r>
      <w:r>
        <w:rPr>
          <w:sz w:val="24"/>
        </w:rPr>
        <w:t>práticas</w:t>
      </w:r>
      <w:r>
        <w:rPr>
          <w:spacing w:val="-8"/>
          <w:sz w:val="24"/>
        </w:rPr>
        <w:t xml:space="preserve"> </w:t>
      </w:r>
      <w:r>
        <w:rPr>
          <w:sz w:val="24"/>
        </w:rPr>
        <w:t>para</w:t>
      </w:r>
      <w:r>
        <w:rPr>
          <w:spacing w:val="-9"/>
          <w:sz w:val="24"/>
        </w:rPr>
        <w:t xml:space="preserve"> </w:t>
      </w:r>
      <w:r>
        <w:rPr>
          <w:sz w:val="24"/>
        </w:rPr>
        <w:t>o</w:t>
      </w:r>
      <w:r>
        <w:rPr>
          <w:spacing w:val="-9"/>
          <w:sz w:val="24"/>
        </w:rPr>
        <w:t xml:space="preserve"> </w:t>
      </w:r>
      <w:r>
        <w:rPr>
          <w:sz w:val="24"/>
        </w:rPr>
        <w:t>processamento</w:t>
      </w:r>
      <w:r>
        <w:rPr>
          <w:spacing w:val="-9"/>
          <w:sz w:val="24"/>
        </w:rPr>
        <w:t xml:space="preserve"> </w:t>
      </w:r>
      <w:r>
        <w:rPr>
          <w:sz w:val="24"/>
        </w:rPr>
        <w:t>de</w:t>
      </w:r>
      <w:r>
        <w:rPr>
          <w:spacing w:val="-9"/>
          <w:sz w:val="24"/>
        </w:rPr>
        <w:t xml:space="preserve"> </w:t>
      </w:r>
      <w:r>
        <w:rPr>
          <w:sz w:val="24"/>
        </w:rPr>
        <w:t>produtos para saúde.</w:t>
      </w:r>
    </w:p>
    <w:p w14:paraId="24ED9BF7" w14:textId="77777777" w:rsidR="00EA09CE" w:rsidRDefault="00000000">
      <w:pPr>
        <w:pStyle w:val="PargrafodaLista"/>
        <w:numPr>
          <w:ilvl w:val="0"/>
          <w:numId w:val="4"/>
        </w:numPr>
        <w:tabs>
          <w:tab w:val="left" w:pos="818"/>
          <w:tab w:val="left" w:pos="820"/>
        </w:tabs>
        <w:spacing w:before="1"/>
        <w:ind w:right="659"/>
        <w:rPr>
          <w:sz w:val="24"/>
        </w:rPr>
      </w:pPr>
      <w:r>
        <w:rPr>
          <w:sz w:val="24"/>
        </w:rPr>
        <w:t>RDC nº 197/2017 ANVISA</w:t>
      </w:r>
      <w:r>
        <w:rPr>
          <w:spacing w:val="30"/>
          <w:sz w:val="24"/>
        </w:rPr>
        <w:t xml:space="preserve"> </w:t>
      </w:r>
      <w:r>
        <w:rPr>
          <w:sz w:val="24"/>
        </w:rPr>
        <w:t>- Requisitos mínimos para o funcionamento dos serviços de</w:t>
      </w:r>
      <w:r>
        <w:rPr>
          <w:spacing w:val="80"/>
          <w:sz w:val="24"/>
        </w:rPr>
        <w:t xml:space="preserve"> </w:t>
      </w:r>
      <w:r>
        <w:rPr>
          <w:sz w:val="24"/>
        </w:rPr>
        <w:t>vacinação humana.</w:t>
      </w:r>
    </w:p>
    <w:p w14:paraId="4A850874" w14:textId="77777777" w:rsidR="00EA09CE" w:rsidRDefault="00000000">
      <w:pPr>
        <w:pStyle w:val="PargrafodaLista"/>
        <w:numPr>
          <w:ilvl w:val="0"/>
          <w:numId w:val="4"/>
        </w:numPr>
        <w:tabs>
          <w:tab w:val="left" w:pos="820"/>
        </w:tabs>
        <w:ind w:right="661"/>
        <w:rPr>
          <w:sz w:val="24"/>
        </w:rPr>
      </w:pPr>
      <w:r>
        <w:rPr>
          <w:sz w:val="24"/>
        </w:rPr>
        <w:t>ABNT</w:t>
      </w:r>
      <w:r>
        <w:rPr>
          <w:spacing w:val="-5"/>
          <w:sz w:val="24"/>
        </w:rPr>
        <w:t xml:space="preserve"> </w:t>
      </w:r>
      <w:r>
        <w:rPr>
          <w:sz w:val="24"/>
        </w:rPr>
        <w:t>NBR</w:t>
      </w:r>
      <w:r>
        <w:rPr>
          <w:spacing w:val="-2"/>
          <w:sz w:val="24"/>
        </w:rPr>
        <w:t xml:space="preserve"> </w:t>
      </w:r>
      <w:r>
        <w:rPr>
          <w:sz w:val="24"/>
        </w:rPr>
        <w:t>9050/2020 -</w:t>
      </w:r>
      <w:r>
        <w:rPr>
          <w:spacing w:val="-1"/>
          <w:sz w:val="24"/>
        </w:rPr>
        <w:t xml:space="preserve"> </w:t>
      </w:r>
      <w:r>
        <w:rPr>
          <w:sz w:val="24"/>
        </w:rPr>
        <w:t>Acessibilidade</w:t>
      </w:r>
      <w:r>
        <w:rPr>
          <w:spacing w:val="-7"/>
          <w:sz w:val="24"/>
        </w:rPr>
        <w:t xml:space="preserve"> </w:t>
      </w:r>
      <w:r>
        <w:rPr>
          <w:sz w:val="24"/>
        </w:rPr>
        <w:t>a</w:t>
      </w:r>
      <w:r>
        <w:rPr>
          <w:spacing w:val="-3"/>
          <w:sz w:val="24"/>
        </w:rPr>
        <w:t xml:space="preserve"> </w:t>
      </w:r>
      <w:r>
        <w:rPr>
          <w:sz w:val="24"/>
        </w:rPr>
        <w:t>edificações,</w:t>
      </w:r>
      <w:r>
        <w:rPr>
          <w:spacing w:val="-4"/>
          <w:sz w:val="24"/>
        </w:rPr>
        <w:t xml:space="preserve"> </w:t>
      </w:r>
      <w:r>
        <w:rPr>
          <w:sz w:val="24"/>
        </w:rPr>
        <w:t>mobiliário,</w:t>
      </w:r>
      <w:r>
        <w:rPr>
          <w:spacing w:val="-4"/>
          <w:sz w:val="24"/>
        </w:rPr>
        <w:t xml:space="preserve"> </w:t>
      </w:r>
      <w:r>
        <w:rPr>
          <w:sz w:val="24"/>
        </w:rPr>
        <w:t>espaços</w:t>
      </w:r>
      <w:r>
        <w:rPr>
          <w:spacing w:val="-2"/>
          <w:sz w:val="24"/>
        </w:rPr>
        <w:t xml:space="preserve"> </w:t>
      </w:r>
      <w:r>
        <w:rPr>
          <w:sz w:val="24"/>
        </w:rPr>
        <w:t>e</w:t>
      </w:r>
      <w:r>
        <w:rPr>
          <w:spacing w:val="-3"/>
          <w:sz w:val="24"/>
        </w:rPr>
        <w:t xml:space="preserve"> </w:t>
      </w:r>
      <w:r>
        <w:rPr>
          <w:sz w:val="24"/>
        </w:rPr>
        <w:t xml:space="preserve">equipamentos </w:t>
      </w:r>
      <w:r>
        <w:rPr>
          <w:spacing w:val="-2"/>
          <w:sz w:val="24"/>
        </w:rPr>
        <w:t>urbanos.</w:t>
      </w:r>
    </w:p>
    <w:p w14:paraId="6CA22D0B" w14:textId="77777777" w:rsidR="00EA09CE" w:rsidRDefault="00000000">
      <w:pPr>
        <w:pStyle w:val="PargrafodaLista"/>
        <w:numPr>
          <w:ilvl w:val="0"/>
          <w:numId w:val="4"/>
        </w:numPr>
        <w:tabs>
          <w:tab w:val="left" w:pos="820"/>
        </w:tabs>
        <w:ind w:right="654"/>
        <w:rPr>
          <w:sz w:val="24"/>
        </w:rPr>
      </w:pPr>
      <w:r>
        <w:rPr>
          <w:sz w:val="24"/>
        </w:rPr>
        <w:t>ABNT</w:t>
      </w:r>
      <w:r>
        <w:rPr>
          <w:spacing w:val="-7"/>
          <w:sz w:val="24"/>
        </w:rPr>
        <w:t xml:space="preserve"> </w:t>
      </w:r>
      <w:r>
        <w:rPr>
          <w:sz w:val="24"/>
        </w:rPr>
        <w:t>NBR</w:t>
      </w:r>
      <w:r>
        <w:rPr>
          <w:spacing w:val="-5"/>
          <w:sz w:val="24"/>
        </w:rPr>
        <w:t xml:space="preserve"> </w:t>
      </w:r>
      <w:r>
        <w:rPr>
          <w:sz w:val="24"/>
        </w:rPr>
        <w:t>12.188/2016</w:t>
      </w:r>
      <w:r>
        <w:rPr>
          <w:spacing w:val="-1"/>
          <w:sz w:val="24"/>
        </w:rPr>
        <w:t xml:space="preserve"> </w:t>
      </w:r>
      <w:r>
        <w:rPr>
          <w:sz w:val="24"/>
        </w:rPr>
        <w:t>–</w:t>
      </w:r>
      <w:r>
        <w:rPr>
          <w:spacing w:val="-2"/>
          <w:sz w:val="24"/>
        </w:rPr>
        <w:t xml:space="preserve"> </w:t>
      </w:r>
      <w:r>
        <w:rPr>
          <w:sz w:val="24"/>
        </w:rPr>
        <w:t>Sistemas</w:t>
      </w:r>
      <w:r>
        <w:rPr>
          <w:spacing w:val="-5"/>
          <w:sz w:val="24"/>
        </w:rPr>
        <w:t xml:space="preserve"> </w:t>
      </w:r>
      <w:r>
        <w:rPr>
          <w:sz w:val="24"/>
        </w:rPr>
        <w:t>centralizados</w:t>
      </w:r>
      <w:r>
        <w:rPr>
          <w:spacing w:val="-8"/>
          <w:sz w:val="24"/>
        </w:rPr>
        <w:t xml:space="preserve"> </w:t>
      </w:r>
      <w:r>
        <w:rPr>
          <w:sz w:val="24"/>
        </w:rPr>
        <w:t>de</w:t>
      </w:r>
      <w:r>
        <w:rPr>
          <w:spacing w:val="-6"/>
          <w:sz w:val="24"/>
        </w:rPr>
        <w:t xml:space="preserve"> </w:t>
      </w:r>
      <w:r>
        <w:rPr>
          <w:sz w:val="24"/>
        </w:rPr>
        <w:t>suprimentos</w:t>
      </w:r>
      <w:r>
        <w:rPr>
          <w:spacing w:val="-5"/>
          <w:sz w:val="24"/>
        </w:rPr>
        <w:t xml:space="preserve"> </w:t>
      </w:r>
      <w:r>
        <w:rPr>
          <w:sz w:val="24"/>
        </w:rPr>
        <w:t>de</w:t>
      </w:r>
      <w:r>
        <w:rPr>
          <w:spacing w:val="-6"/>
          <w:sz w:val="24"/>
        </w:rPr>
        <w:t xml:space="preserve"> </w:t>
      </w:r>
      <w:r>
        <w:rPr>
          <w:sz w:val="24"/>
        </w:rPr>
        <w:t>gases</w:t>
      </w:r>
      <w:r>
        <w:rPr>
          <w:spacing w:val="-5"/>
          <w:sz w:val="24"/>
        </w:rPr>
        <w:t xml:space="preserve"> </w:t>
      </w:r>
      <w:r>
        <w:rPr>
          <w:sz w:val="24"/>
        </w:rPr>
        <w:t>medicinais,</w:t>
      </w:r>
      <w:r>
        <w:rPr>
          <w:spacing w:val="-6"/>
          <w:sz w:val="24"/>
        </w:rPr>
        <w:t xml:space="preserve"> </w:t>
      </w:r>
      <w:r>
        <w:rPr>
          <w:sz w:val="24"/>
        </w:rPr>
        <w:t>de gases para dispositivos médicos e de vácuo para uso em estabelecimentos de saúde.</w:t>
      </w:r>
    </w:p>
    <w:p w14:paraId="24A6F636" w14:textId="77777777" w:rsidR="00EA09CE" w:rsidRDefault="00000000">
      <w:pPr>
        <w:pStyle w:val="PargrafodaLista"/>
        <w:numPr>
          <w:ilvl w:val="0"/>
          <w:numId w:val="4"/>
        </w:numPr>
        <w:tabs>
          <w:tab w:val="left" w:pos="818"/>
        </w:tabs>
        <w:spacing w:line="291" w:lineRule="exact"/>
        <w:ind w:left="818" w:hanging="358"/>
        <w:rPr>
          <w:sz w:val="24"/>
        </w:rPr>
      </w:pPr>
      <w:r>
        <w:rPr>
          <w:spacing w:val="-2"/>
          <w:sz w:val="24"/>
        </w:rPr>
        <w:t>ABNT</w:t>
      </w:r>
      <w:r>
        <w:rPr>
          <w:spacing w:val="-9"/>
          <w:sz w:val="24"/>
        </w:rPr>
        <w:t xml:space="preserve"> </w:t>
      </w:r>
      <w:r>
        <w:rPr>
          <w:spacing w:val="-2"/>
          <w:sz w:val="24"/>
        </w:rPr>
        <w:t>NBR</w:t>
      </w:r>
      <w:r>
        <w:rPr>
          <w:spacing w:val="1"/>
          <w:sz w:val="24"/>
        </w:rPr>
        <w:t xml:space="preserve"> </w:t>
      </w:r>
      <w:r>
        <w:rPr>
          <w:spacing w:val="-2"/>
          <w:sz w:val="24"/>
        </w:rPr>
        <w:t>7256/2016</w:t>
      </w:r>
      <w:r>
        <w:rPr>
          <w:spacing w:val="-1"/>
          <w:sz w:val="24"/>
        </w:rPr>
        <w:t xml:space="preserve"> </w:t>
      </w:r>
      <w:r>
        <w:rPr>
          <w:spacing w:val="-2"/>
          <w:sz w:val="24"/>
        </w:rPr>
        <w:t>–</w:t>
      </w:r>
      <w:r>
        <w:rPr>
          <w:spacing w:val="-1"/>
          <w:sz w:val="24"/>
        </w:rPr>
        <w:t xml:space="preserve"> </w:t>
      </w:r>
      <w:r>
        <w:rPr>
          <w:spacing w:val="-2"/>
          <w:sz w:val="24"/>
        </w:rPr>
        <w:t>Tratamento</w:t>
      </w:r>
      <w:r>
        <w:rPr>
          <w:spacing w:val="-6"/>
          <w:sz w:val="24"/>
        </w:rPr>
        <w:t xml:space="preserve"> </w:t>
      </w:r>
      <w:r>
        <w:rPr>
          <w:spacing w:val="-2"/>
          <w:sz w:val="24"/>
        </w:rPr>
        <w:t>de</w:t>
      </w:r>
      <w:r>
        <w:rPr>
          <w:spacing w:val="-6"/>
          <w:sz w:val="24"/>
        </w:rPr>
        <w:t xml:space="preserve"> </w:t>
      </w:r>
      <w:r>
        <w:rPr>
          <w:spacing w:val="-2"/>
          <w:sz w:val="24"/>
        </w:rPr>
        <w:t>ar</w:t>
      </w:r>
      <w:r>
        <w:rPr>
          <w:spacing w:val="-11"/>
          <w:sz w:val="24"/>
        </w:rPr>
        <w:t xml:space="preserve"> </w:t>
      </w:r>
      <w:r>
        <w:rPr>
          <w:spacing w:val="-2"/>
          <w:sz w:val="24"/>
        </w:rPr>
        <w:t>em</w:t>
      </w:r>
      <w:r>
        <w:rPr>
          <w:spacing w:val="-1"/>
          <w:sz w:val="24"/>
        </w:rPr>
        <w:t xml:space="preserve"> </w:t>
      </w:r>
      <w:r>
        <w:rPr>
          <w:spacing w:val="-2"/>
          <w:sz w:val="24"/>
        </w:rPr>
        <w:t>Estabelecimento</w:t>
      </w:r>
      <w:r>
        <w:rPr>
          <w:spacing w:val="-5"/>
          <w:sz w:val="24"/>
        </w:rPr>
        <w:t xml:space="preserve"> </w:t>
      </w:r>
      <w:r>
        <w:rPr>
          <w:spacing w:val="-2"/>
          <w:sz w:val="24"/>
        </w:rPr>
        <w:t>Assistencial</w:t>
      </w:r>
      <w:r>
        <w:rPr>
          <w:spacing w:val="-6"/>
          <w:sz w:val="24"/>
        </w:rPr>
        <w:t xml:space="preserve"> </w:t>
      </w:r>
      <w:r>
        <w:rPr>
          <w:spacing w:val="-2"/>
          <w:sz w:val="24"/>
        </w:rPr>
        <w:t>de</w:t>
      </w:r>
      <w:r>
        <w:rPr>
          <w:spacing w:val="-11"/>
          <w:sz w:val="24"/>
        </w:rPr>
        <w:t xml:space="preserve"> </w:t>
      </w:r>
      <w:r>
        <w:rPr>
          <w:spacing w:val="-2"/>
          <w:sz w:val="24"/>
        </w:rPr>
        <w:t>Saúde</w:t>
      </w:r>
      <w:r>
        <w:rPr>
          <w:spacing w:val="-5"/>
          <w:sz w:val="24"/>
        </w:rPr>
        <w:t xml:space="preserve"> </w:t>
      </w:r>
      <w:r>
        <w:rPr>
          <w:spacing w:val="-2"/>
          <w:sz w:val="24"/>
        </w:rPr>
        <w:t>(EAS)</w:t>
      </w:r>
    </w:p>
    <w:p w14:paraId="344028CB" w14:textId="77777777" w:rsidR="00EA09CE" w:rsidRDefault="00000000">
      <w:pPr>
        <w:pStyle w:val="Corpodetexto"/>
        <w:spacing w:line="292" w:lineRule="exact"/>
        <w:ind w:left="820"/>
      </w:pPr>
      <w:r>
        <w:t>–</w:t>
      </w:r>
      <w:r>
        <w:rPr>
          <w:spacing w:val="-1"/>
        </w:rPr>
        <w:t xml:space="preserve"> </w:t>
      </w:r>
      <w:r>
        <w:t>Requisitos</w:t>
      </w:r>
      <w:r>
        <w:rPr>
          <w:spacing w:val="-4"/>
        </w:rPr>
        <w:t xml:space="preserve"> </w:t>
      </w:r>
      <w:r>
        <w:t>para</w:t>
      </w:r>
      <w:r>
        <w:rPr>
          <w:spacing w:val="-5"/>
        </w:rPr>
        <w:t xml:space="preserve"> </w:t>
      </w:r>
      <w:r>
        <w:t>projetos</w:t>
      </w:r>
      <w:r>
        <w:rPr>
          <w:spacing w:val="-4"/>
        </w:rPr>
        <w:t xml:space="preserve"> </w:t>
      </w:r>
      <w:r>
        <w:t>e</w:t>
      </w:r>
      <w:r>
        <w:rPr>
          <w:spacing w:val="-1"/>
        </w:rPr>
        <w:t xml:space="preserve"> </w:t>
      </w:r>
      <w:r>
        <w:t>execução</w:t>
      </w:r>
      <w:r>
        <w:rPr>
          <w:spacing w:val="-5"/>
        </w:rPr>
        <w:t xml:space="preserve"> </w:t>
      </w:r>
      <w:r>
        <w:t>das</w:t>
      </w:r>
      <w:r>
        <w:rPr>
          <w:spacing w:val="-3"/>
        </w:rPr>
        <w:t xml:space="preserve"> </w:t>
      </w:r>
      <w:r>
        <w:rPr>
          <w:spacing w:val="-2"/>
        </w:rPr>
        <w:t>instalações.</w:t>
      </w:r>
    </w:p>
    <w:p w14:paraId="1C69CFE9" w14:textId="77777777" w:rsidR="00EA09CE" w:rsidRDefault="00000000">
      <w:pPr>
        <w:pStyle w:val="PargrafodaLista"/>
        <w:numPr>
          <w:ilvl w:val="0"/>
          <w:numId w:val="4"/>
        </w:numPr>
        <w:tabs>
          <w:tab w:val="left" w:pos="818"/>
          <w:tab w:val="left" w:pos="820"/>
        </w:tabs>
        <w:spacing w:before="3"/>
        <w:ind w:right="662"/>
        <w:jc w:val="both"/>
        <w:rPr>
          <w:sz w:val="24"/>
        </w:rPr>
      </w:pPr>
      <w:r>
        <w:rPr>
          <w:sz w:val="24"/>
        </w:rPr>
        <w:t>Além das normas estabelecidas pelos catálogos técnicos da ABNT e correlatos, a contratada deverá consultar e aplicar, quando pertinente, as normas indicadas na Biblioteca de Temas de Serviços de Saúde disponível em Biblioteca de temas de serviços de a)</w:t>
      </w:r>
      <w:r>
        <w:rPr>
          <w:spacing w:val="80"/>
          <w:w w:val="150"/>
          <w:sz w:val="24"/>
        </w:rPr>
        <w:t xml:space="preserve"> </w:t>
      </w:r>
      <w:r>
        <w:rPr>
          <w:sz w:val="24"/>
        </w:rPr>
        <w:t>saúde (</w:t>
      </w:r>
      <w:hyperlink r:id="rId13">
        <w:r>
          <w:rPr>
            <w:sz w:val="24"/>
            <w:u w:val="single"/>
          </w:rPr>
          <w:t>Biblioteca de temas de serviços de saúde (www.gov.br)</w:t>
        </w:r>
      </w:hyperlink>
      <w:r>
        <w:rPr>
          <w:sz w:val="24"/>
        </w:rPr>
        <w:t>).</w:t>
      </w:r>
    </w:p>
    <w:p w14:paraId="2259E128" w14:textId="77777777" w:rsidR="00EA09CE" w:rsidRDefault="00000000">
      <w:pPr>
        <w:pStyle w:val="Ttulo3"/>
        <w:spacing w:before="292"/>
      </w:pPr>
      <w:r>
        <w:t>Caracterização</w:t>
      </w:r>
      <w:r>
        <w:rPr>
          <w:spacing w:val="-3"/>
        </w:rPr>
        <w:t xml:space="preserve"> </w:t>
      </w:r>
      <w:r>
        <w:t>e</w:t>
      </w:r>
      <w:r>
        <w:rPr>
          <w:spacing w:val="-6"/>
        </w:rPr>
        <w:t xml:space="preserve"> </w:t>
      </w:r>
      <w:r>
        <w:t>premissas</w:t>
      </w:r>
      <w:r>
        <w:rPr>
          <w:spacing w:val="-2"/>
        </w:rPr>
        <w:t xml:space="preserve"> </w:t>
      </w:r>
      <w:proofErr w:type="spellStart"/>
      <w:r>
        <w:t>projetuais</w:t>
      </w:r>
      <w:proofErr w:type="spellEnd"/>
      <w:r>
        <w:rPr>
          <w:spacing w:val="-1"/>
        </w:rPr>
        <w:t xml:space="preserve"> </w:t>
      </w:r>
      <w:r>
        <w:t>da</w:t>
      </w:r>
      <w:r>
        <w:rPr>
          <w:spacing w:val="-5"/>
        </w:rPr>
        <w:t xml:space="preserve"> </w:t>
      </w:r>
      <w:r>
        <w:t>UBS</w:t>
      </w:r>
      <w:r>
        <w:rPr>
          <w:spacing w:val="-2"/>
        </w:rPr>
        <w:t xml:space="preserve"> </w:t>
      </w:r>
      <w:r>
        <w:t>Porte</w:t>
      </w:r>
      <w:r>
        <w:rPr>
          <w:spacing w:val="-1"/>
        </w:rPr>
        <w:t xml:space="preserve"> </w:t>
      </w:r>
      <w:r>
        <w:rPr>
          <w:spacing w:val="-10"/>
        </w:rPr>
        <w:t>I</w:t>
      </w:r>
    </w:p>
    <w:p w14:paraId="6D1F8841" w14:textId="77777777" w:rsidR="00EA09CE" w:rsidRDefault="00000000">
      <w:pPr>
        <w:pStyle w:val="Corpodetexto"/>
        <w:spacing w:before="280"/>
        <w:ind w:right="654" w:firstLine="720"/>
        <w:jc w:val="both"/>
      </w:pPr>
      <w:r>
        <w:t>O projeto de referência da Unidade Básica de Saúde (UBS) Porte I teve como parâmetro para implantação um terreno mínimo recomendado de 35 m x 40 m, resultando em uma</w:t>
      </w:r>
      <w:r>
        <w:rPr>
          <w:spacing w:val="-4"/>
        </w:rPr>
        <w:t xml:space="preserve"> </w:t>
      </w:r>
      <w:r>
        <w:t>área total</w:t>
      </w:r>
      <w:r>
        <w:rPr>
          <w:spacing w:val="-3"/>
        </w:rPr>
        <w:t xml:space="preserve"> </w:t>
      </w:r>
      <w:r>
        <w:t>de terreno</w:t>
      </w:r>
      <w:r>
        <w:rPr>
          <w:spacing w:val="-4"/>
        </w:rPr>
        <w:t xml:space="preserve"> </w:t>
      </w:r>
      <w:r>
        <w:t>sugerida</w:t>
      </w:r>
      <w:r>
        <w:rPr>
          <w:spacing w:val="-4"/>
        </w:rPr>
        <w:t xml:space="preserve"> </w:t>
      </w:r>
      <w:r>
        <w:t>de</w:t>
      </w:r>
      <w:r>
        <w:rPr>
          <w:spacing w:val="-5"/>
        </w:rPr>
        <w:t xml:space="preserve"> </w:t>
      </w:r>
      <w:r>
        <w:t>1.400,00</w:t>
      </w:r>
      <w:r>
        <w:rPr>
          <w:spacing w:val="-3"/>
        </w:rPr>
        <w:t xml:space="preserve"> </w:t>
      </w:r>
      <w:r>
        <w:t>m²</w:t>
      </w:r>
      <w:r>
        <w:rPr>
          <w:spacing w:val="-1"/>
        </w:rPr>
        <w:t xml:space="preserve"> </w:t>
      </w:r>
      <w:r>
        <w:t>e uma área construída</w:t>
      </w:r>
      <w:r>
        <w:rPr>
          <w:spacing w:val="-4"/>
        </w:rPr>
        <w:t xml:space="preserve"> </w:t>
      </w:r>
      <w:r>
        <w:t>aproximada</w:t>
      </w:r>
      <w:r>
        <w:rPr>
          <w:spacing w:val="-4"/>
        </w:rPr>
        <w:t xml:space="preserve"> </w:t>
      </w:r>
      <w:r>
        <w:t>de 389,78 m² de área construída útil e 481,00 m² de área de cobertura, implementada em pavimento térreo.</w:t>
      </w:r>
    </w:p>
    <w:p w14:paraId="6DBB25D0" w14:textId="77777777" w:rsidR="00EA09CE" w:rsidRDefault="00000000">
      <w:pPr>
        <w:pStyle w:val="Corpodetexto"/>
        <w:spacing w:before="279"/>
        <w:ind w:right="648" w:firstLine="720"/>
        <w:jc w:val="both"/>
      </w:pPr>
      <w:r>
        <w:t>A escolha do método construtivo para o projeto de referência da UBS Porte I, que embasou</w:t>
      </w:r>
      <w:r>
        <w:rPr>
          <w:spacing w:val="-14"/>
        </w:rPr>
        <w:t xml:space="preserve"> </w:t>
      </w:r>
      <w:r>
        <w:t>o</w:t>
      </w:r>
      <w:r>
        <w:rPr>
          <w:spacing w:val="-14"/>
        </w:rPr>
        <w:t xml:space="preserve"> </w:t>
      </w:r>
      <w:r>
        <w:t>detalhamento</w:t>
      </w:r>
      <w:r>
        <w:rPr>
          <w:spacing w:val="-12"/>
        </w:rPr>
        <w:t xml:space="preserve"> </w:t>
      </w:r>
      <w:r>
        <w:t>do</w:t>
      </w:r>
      <w:r>
        <w:rPr>
          <w:spacing w:val="-14"/>
        </w:rPr>
        <w:t xml:space="preserve"> </w:t>
      </w:r>
      <w:r>
        <w:t>projeto</w:t>
      </w:r>
      <w:r>
        <w:rPr>
          <w:spacing w:val="-11"/>
        </w:rPr>
        <w:t xml:space="preserve"> </w:t>
      </w:r>
      <w:proofErr w:type="spellStart"/>
      <w:r>
        <w:t>arquitetônico</w:t>
      </w:r>
      <w:proofErr w:type="spellEnd"/>
      <w:r>
        <w:rPr>
          <w:spacing w:val="-12"/>
        </w:rPr>
        <w:t xml:space="preserve"> </w:t>
      </w:r>
      <w:r>
        <w:t>e</w:t>
      </w:r>
      <w:r>
        <w:rPr>
          <w:spacing w:val="-13"/>
        </w:rPr>
        <w:t xml:space="preserve"> </w:t>
      </w:r>
      <w:r>
        <w:t>dos</w:t>
      </w:r>
      <w:r>
        <w:rPr>
          <w:spacing w:val="-12"/>
        </w:rPr>
        <w:t xml:space="preserve"> </w:t>
      </w:r>
      <w:r>
        <w:t>demais</w:t>
      </w:r>
      <w:r>
        <w:rPr>
          <w:spacing w:val="-12"/>
        </w:rPr>
        <w:t xml:space="preserve"> </w:t>
      </w:r>
      <w:r>
        <w:t>projetos</w:t>
      </w:r>
      <w:r>
        <w:rPr>
          <w:spacing w:val="-12"/>
        </w:rPr>
        <w:t xml:space="preserve"> </w:t>
      </w:r>
      <w:r>
        <w:t>complementares</w:t>
      </w:r>
      <w:r>
        <w:rPr>
          <w:spacing w:val="-12"/>
        </w:rPr>
        <w:t xml:space="preserve"> </w:t>
      </w:r>
      <w:r>
        <w:t>de engenharia,</w:t>
      </w:r>
      <w:r>
        <w:rPr>
          <w:spacing w:val="-5"/>
        </w:rPr>
        <w:t xml:space="preserve"> </w:t>
      </w:r>
      <w:r>
        <w:t>foi</w:t>
      </w:r>
      <w:r>
        <w:rPr>
          <w:spacing w:val="-4"/>
        </w:rPr>
        <w:t xml:space="preserve"> </w:t>
      </w:r>
      <w:r>
        <w:t>a</w:t>
      </w:r>
      <w:r>
        <w:rPr>
          <w:spacing w:val="-4"/>
        </w:rPr>
        <w:t xml:space="preserve"> </w:t>
      </w:r>
      <w:r>
        <w:t>construção</w:t>
      </w:r>
      <w:r>
        <w:rPr>
          <w:spacing w:val="-4"/>
        </w:rPr>
        <w:t xml:space="preserve"> </w:t>
      </w:r>
      <w:r>
        <w:t>convencional.</w:t>
      </w:r>
      <w:r>
        <w:rPr>
          <w:spacing w:val="-3"/>
        </w:rPr>
        <w:t xml:space="preserve"> </w:t>
      </w:r>
      <w:r>
        <w:t>Esse</w:t>
      </w:r>
      <w:r>
        <w:rPr>
          <w:spacing w:val="-1"/>
        </w:rPr>
        <w:t xml:space="preserve"> </w:t>
      </w:r>
      <w:r>
        <w:t>método</w:t>
      </w:r>
      <w:r>
        <w:rPr>
          <w:spacing w:val="-4"/>
        </w:rPr>
        <w:t xml:space="preserve"> </w:t>
      </w:r>
      <w:r>
        <w:t>foi</w:t>
      </w:r>
      <w:r>
        <w:rPr>
          <w:spacing w:val="-4"/>
        </w:rPr>
        <w:t xml:space="preserve"> </w:t>
      </w:r>
      <w:r>
        <w:t>escolhido</w:t>
      </w:r>
      <w:r>
        <w:rPr>
          <w:spacing w:val="-4"/>
        </w:rPr>
        <w:t xml:space="preserve"> </w:t>
      </w:r>
      <w:r>
        <w:t>devido</w:t>
      </w:r>
      <w:r>
        <w:rPr>
          <w:spacing w:val="-1"/>
        </w:rPr>
        <w:t xml:space="preserve"> </w:t>
      </w:r>
      <w:r>
        <w:t>ao</w:t>
      </w:r>
      <w:r>
        <w:rPr>
          <w:spacing w:val="-4"/>
        </w:rPr>
        <w:t xml:space="preserve"> </w:t>
      </w:r>
      <w:r>
        <w:t>seu</w:t>
      </w:r>
      <w:r>
        <w:rPr>
          <w:spacing w:val="-4"/>
        </w:rPr>
        <w:t xml:space="preserve"> </w:t>
      </w:r>
      <w:r>
        <w:t xml:space="preserve">histórico de ampla utilização em todas as regiões do país, o que amplia a oferta de mão de obra que atende aos critérios </w:t>
      </w:r>
      <w:proofErr w:type="spellStart"/>
      <w:r>
        <w:t>quali</w:t>
      </w:r>
      <w:proofErr w:type="spellEnd"/>
      <w:r>
        <w:t>-quantitativos necessários para a operacionalidade profissional desde</w:t>
      </w:r>
      <w:r>
        <w:rPr>
          <w:spacing w:val="-14"/>
        </w:rPr>
        <w:t xml:space="preserve"> </w:t>
      </w:r>
      <w:r>
        <w:t>a</w:t>
      </w:r>
      <w:r>
        <w:rPr>
          <w:spacing w:val="-14"/>
        </w:rPr>
        <w:t xml:space="preserve"> </w:t>
      </w:r>
      <w:r>
        <w:t>análise</w:t>
      </w:r>
      <w:r>
        <w:rPr>
          <w:spacing w:val="-13"/>
        </w:rPr>
        <w:t xml:space="preserve"> </w:t>
      </w:r>
      <w:r>
        <w:t>preparatória,</w:t>
      </w:r>
      <w:r>
        <w:rPr>
          <w:spacing w:val="-14"/>
        </w:rPr>
        <w:t xml:space="preserve"> </w:t>
      </w:r>
      <w:r>
        <w:t>perpassando</w:t>
      </w:r>
      <w:r>
        <w:rPr>
          <w:spacing w:val="-13"/>
        </w:rPr>
        <w:t xml:space="preserve"> </w:t>
      </w:r>
      <w:r>
        <w:t>pela</w:t>
      </w:r>
      <w:r>
        <w:rPr>
          <w:spacing w:val="-14"/>
        </w:rPr>
        <w:t xml:space="preserve"> </w:t>
      </w:r>
      <w:r>
        <w:t>implantação</w:t>
      </w:r>
      <w:r>
        <w:rPr>
          <w:spacing w:val="-13"/>
        </w:rPr>
        <w:t xml:space="preserve"> </w:t>
      </w:r>
      <w:r>
        <w:t>das</w:t>
      </w:r>
      <w:r>
        <w:rPr>
          <w:spacing w:val="-14"/>
        </w:rPr>
        <w:t xml:space="preserve"> </w:t>
      </w:r>
      <w:r>
        <w:t>unidades,</w:t>
      </w:r>
      <w:r>
        <w:rPr>
          <w:spacing w:val="-14"/>
        </w:rPr>
        <w:t xml:space="preserve"> </w:t>
      </w:r>
      <w:r>
        <w:t>chegando</w:t>
      </w:r>
      <w:r>
        <w:rPr>
          <w:spacing w:val="-13"/>
        </w:rPr>
        <w:t xml:space="preserve"> </w:t>
      </w:r>
      <w:r>
        <w:t>a</w:t>
      </w:r>
      <w:r>
        <w:rPr>
          <w:spacing w:val="-14"/>
        </w:rPr>
        <w:t xml:space="preserve"> </w:t>
      </w:r>
      <w:r>
        <w:t xml:space="preserve">própria manutenção pós entrada em funcionamento. O método consiste em superestrutura e fundações elaboradas em concreto armado, com fechamento externo em blocos cerâmicos. Internamente, os fechamentos verticais foram escolhidos com o uso de </w:t>
      </w:r>
      <w:proofErr w:type="spellStart"/>
      <w:r>
        <w:rPr>
          <w:i/>
        </w:rPr>
        <w:t>drywall</w:t>
      </w:r>
      <w:proofErr w:type="spellEnd"/>
      <w:r>
        <w:t>.</w:t>
      </w:r>
    </w:p>
    <w:p w14:paraId="3FA694AC" w14:textId="77777777" w:rsidR="00EA09CE" w:rsidRDefault="00000000">
      <w:pPr>
        <w:pStyle w:val="Corpodetexto"/>
        <w:spacing w:before="280"/>
        <w:ind w:right="649" w:firstLine="720"/>
        <w:jc w:val="both"/>
      </w:pPr>
      <w:r>
        <w:t>Em consonância com os compromissos firmados pelo governo federal junto à ONU, que integram os Objetivos de Desenvolvimento Sustentável (ODS) articulados pela Agenda 2030, este projeto promove a utilização de estratégias para a construção de edificações sustentáveis,</w:t>
      </w:r>
      <w:r>
        <w:rPr>
          <w:spacing w:val="-14"/>
        </w:rPr>
        <w:t xml:space="preserve"> </w:t>
      </w:r>
      <w:r>
        <w:t>visando</w:t>
      </w:r>
      <w:r>
        <w:rPr>
          <w:spacing w:val="-14"/>
        </w:rPr>
        <w:t xml:space="preserve"> </w:t>
      </w:r>
      <w:r>
        <w:t>garantir</w:t>
      </w:r>
      <w:r>
        <w:rPr>
          <w:spacing w:val="-13"/>
        </w:rPr>
        <w:t xml:space="preserve"> </w:t>
      </w:r>
      <w:r>
        <w:t>sua</w:t>
      </w:r>
      <w:r>
        <w:rPr>
          <w:spacing w:val="-14"/>
        </w:rPr>
        <w:t xml:space="preserve"> </w:t>
      </w:r>
      <w:r>
        <w:t>resiliência</w:t>
      </w:r>
      <w:r>
        <w:rPr>
          <w:spacing w:val="-13"/>
        </w:rPr>
        <w:t xml:space="preserve"> </w:t>
      </w:r>
      <w:r>
        <w:t>e</w:t>
      </w:r>
      <w:r>
        <w:rPr>
          <w:spacing w:val="-14"/>
        </w:rPr>
        <w:t xml:space="preserve"> </w:t>
      </w:r>
      <w:r>
        <w:t>adaptabilidade</w:t>
      </w:r>
      <w:r>
        <w:rPr>
          <w:spacing w:val="-13"/>
        </w:rPr>
        <w:t xml:space="preserve"> </w:t>
      </w:r>
      <w:r>
        <w:t>diante</w:t>
      </w:r>
      <w:r>
        <w:rPr>
          <w:spacing w:val="-14"/>
        </w:rPr>
        <w:t xml:space="preserve"> </w:t>
      </w:r>
      <w:r>
        <w:t>das</w:t>
      </w:r>
      <w:r>
        <w:rPr>
          <w:spacing w:val="-14"/>
        </w:rPr>
        <w:t xml:space="preserve"> </w:t>
      </w:r>
      <w:r>
        <w:t>mudanças</w:t>
      </w:r>
      <w:r>
        <w:rPr>
          <w:spacing w:val="-13"/>
        </w:rPr>
        <w:t xml:space="preserve"> </w:t>
      </w:r>
      <w:r>
        <w:t>climáticas. Além disso, a integração e o arranjo das áreas favorecem a iluminação e ventilação natural. Assim, o projeto foi desenvolvido com sistemas construtivos capazes de contribuir para a preservação</w:t>
      </w:r>
      <w:r>
        <w:rPr>
          <w:spacing w:val="-7"/>
        </w:rPr>
        <w:t xml:space="preserve"> </w:t>
      </w:r>
      <w:r>
        <w:t>e</w:t>
      </w:r>
      <w:r>
        <w:rPr>
          <w:spacing w:val="-8"/>
        </w:rPr>
        <w:t xml:space="preserve"> </w:t>
      </w:r>
      <w:r>
        <w:t>conservação</w:t>
      </w:r>
      <w:r>
        <w:rPr>
          <w:spacing w:val="-11"/>
        </w:rPr>
        <w:t xml:space="preserve"> </w:t>
      </w:r>
      <w:r>
        <w:t>do</w:t>
      </w:r>
      <w:r>
        <w:rPr>
          <w:spacing w:val="-7"/>
        </w:rPr>
        <w:t xml:space="preserve"> </w:t>
      </w:r>
      <w:r>
        <w:t>meio</w:t>
      </w:r>
      <w:r>
        <w:rPr>
          <w:spacing w:val="-11"/>
        </w:rPr>
        <w:t xml:space="preserve"> </w:t>
      </w:r>
      <w:r>
        <w:t>ambiente,</w:t>
      </w:r>
      <w:r>
        <w:rPr>
          <w:spacing w:val="-9"/>
        </w:rPr>
        <w:t xml:space="preserve"> </w:t>
      </w:r>
      <w:r>
        <w:t>reduzindo</w:t>
      </w:r>
      <w:r>
        <w:rPr>
          <w:spacing w:val="-8"/>
        </w:rPr>
        <w:t xml:space="preserve"> </w:t>
      </w:r>
      <w:r>
        <w:t>o</w:t>
      </w:r>
      <w:r>
        <w:rPr>
          <w:spacing w:val="-8"/>
        </w:rPr>
        <w:t xml:space="preserve"> </w:t>
      </w:r>
      <w:r>
        <w:t>uso</w:t>
      </w:r>
      <w:r>
        <w:rPr>
          <w:spacing w:val="-7"/>
        </w:rPr>
        <w:t xml:space="preserve"> </w:t>
      </w:r>
      <w:r>
        <w:t>e</w:t>
      </w:r>
      <w:r>
        <w:rPr>
          <w:spacing w:val="-8"/>
        </w:rPr>
        <w:t xml:space="preserve"> </w:t>
      </w:r>
      <w:r>
        <w:t>o</w:t>
      </w:r>
      <w:r>
        <w:rPr>
          <w:spacing w:val="-7"/>
        </w:rPr>
        <w:t xml:space="preserve"> </w:t>
      </w:r>
      <w:r>
        <w:t>esgotamento</w:t>
      </w:r>
      <w:r>
        <w:rPr>
          <w:spacing w:val="-8"/>
        </w:rPr>
        <w:t xml:space="preserve"> </w:t>
      </w:r>
      <w:r>
        <w:t>dos</w:t>
      </w:r>
      <w:r>
        <w:rPr>
          <w:spacing w:val="-7"/>
        </w:rPr>
        <w:t xml:space="preserve"> </w:t>
      </w:r>
      <w:r>
        <w:t>recursos naturais, a produção de resíduos e o consumo de energia.</w:t>
      </w:r>
    </w:p>
    <w:p w14:paraId="74A26AEA" w14:textId="77777777" w:rsidR="00EA09CE" w:rsidRDefault="00EA09CE">
      <w:pPr>
        <w:jc w:val="both"/>
        <w:sectPr w:rsidR="00EA09CE">
          <w:pgSz w:w="11910" w:h="16840"/>
          <w:pgMar w:top="1860" w:right="480" w:bottom="280" w:left="1300" w:header="521" w:footer="0" w:gutter="0"/>
          <w:cols w:space="720"/>
        </w:sectPr>
      </w:pPr>
    </w:p>
    <w:p w14:paraId="15EC8A72" w14:textId="77777777" w:rsidR="00EA09CE" w:rsidRDefault="00000000">
      <w:pPr>
        <w:pStyle w:val="Corpodetexto"/>
        <w:spacing w:before="47"/>
      </w:pPr>
      <w:r>
        <w:lastRenderedPageBreak/>
        <w:t>Seguem</w:t>
      </w:r>
      <w:r>
        <w:rPr>
          <w:spacing w:val="-6"/>
        </w:rPr>
        <w:t xml:space="preserve"> </w:t>
      </w:r>
      <w:r>
        <w:t>as</w:t>
      </w:r>
      <w:r>
        <w:rPr>
          <w:spacing w:val="-4"/>
        </w:rPr>
        <w:t xml:space="preserve"> </w:t>
      </w:r>
      <w:r>
        <w:t>principais</w:t>
      </w:r>
      <w:r>
        <w:rPr>
          <w:spacing w:val="-4"/>
        </w:rPr>
        <w:t xml:space="preserve"> </w:t>
      </w:r>
      <w:r>
        <w:t>premissas adotadas</w:t>
      </w:r>
      <w:r>
        <w:rPr>
          <w:spacing w:val="-4"/>
        </w:rPr>
        <w:t xml:space="preserve"> </w:t>
      </w:r>
      <w:r>
        <w:t>no</w:t>
      </w:r>
      <w:r>
        <w:rPr>
          <w:spacing w:val="-5"/>
        </w:rPr>
        <w:t xml:space="preserve"> </w:t>
      </w:r>
      <w:r>
        <w:rPr>
          <w:spacing w:val="-2"/>
        </w:rPr>
        <w:t>projeto:</w:t>
      </w:r>
    </w:p>
    <w:p w14:paraId="2E87FF92" w14:textId="77777777" w:rsidR="00EA09CE" w:rsidRDefault="00000000">
      <w:pPr>
        <w:pStyle w:val="Corpodetexto"/>
        <w:spacing w:before="199"/>
      </w:pPr>
      <w:r>
        <w:t>VENTILAÇÃO</w:t>
      </w:r>
      <w:r>
        <w:rPr>
          <w:spacing w:val="-3"/>
        </w:rPr>
        <w:t xml:space="preserve"> </w:t>
      </w:r>
      <w:r>
        <w:t>E</w:t>
      </w:r>
      <w:r>
        <w:rPr>
          <w:spacing w:val="-4"/>
        </w:rPr>
        <w:t xml:space="preserve"> </w:t>
      </w:r>
      <w:r>
        <w:t>ILUMINAÇÃO</w:t>
      </w:r>
      <w:r>
        <w:rPr>
          <w:spacing w:val="-2"/>
        </w:rPr>
        <w:t xml:space="preserve"> NATURAL</w:t>
      </w:r>
    </w:p>
    <w:p w14:paraId="32645ACF" w14:textId="77777777" w:rsidR="00EA09CE" w:rsidRDefault="00000000">
      <w:pPr>
        <w:pStyle w:val="Corpodetexto"/>
        <w:spacing w:before="203"/>
        <w:ind w:right="666" w:firstLine="720"/>
        <w:jc w:val="both"/>
      </w:pPr>
      <w:r>
        <w:t>Todos os ambientes com permanência prolongada possuem iluminação e ventilação natural para reduzir a climatização e iluminação artificial.</w:t>
      </w:r>
    </w:p>
    <w:p w14:paraId="4EFC77B6" w14:textId="77777777" w:rsidR="00EA09CE" w:rsidRDefault="00000000">
      <w:pPr>
        <w:pStyle w:val="Corpodetexto"/>
        <w:spacing w:before="199"/>
        <w:ind w:right="649" w:firstLine="720"/>
        <w:jc w:val="both"/>
      </w:pPr>
      <w:r>
        <w:t xml:space="preserve">Foram previstos elementos vazados (tipo </w:t>
      </w:r>
      <w:proofErr w:type="spellStart"/>
      <w:r>
        <w:t>cobogós</w:t>
      </w:r>
      <w:proofErr w:type="spellEnd"/>
      <w:r>
        <w:t>) nas fachadas, com o objetivo de minimizar</w:t>
      </w:r>
      <w:r>
        <w:rPr>
          <w:spacing w:val="-14"/>
        </w:rPr>
        <w:t xml:space="preserve"> </w:t>
      </w:r>
      <w:r>
        <w:t>a</w:t>
      </w:r>
      <w:r>
        <w:rPr>
          <w:spacing w:val="-14"/>
        </w:rPr>
        <w:t xml:space="preserve"> </w:t>
      </w:r>
      <w:r>
        <w:t>incidência</w:t>
      </w:r>
      <w:r>
        <w:rPr>
          <w:spacing w:val="-13"/>
        </w:rPr>
        <w:t xml:space="preserve"> </w:t>
      </w:r>
      <w:r>
        <w:t>solar</w:t>
      </w:r>
      <w:r>
        <w:rPr>
          <w:spacing w:val="-14"/>
        </w:rPr>
        <w:t xml:space="preserve"> </w:t>
      </w:r>
      <w:r>
        <w:t>direta,</w:t>
      </w:r>
      <w:r>
        <w:rPr>
          <w:spacing w:val="-13"/>
        </w:rPr>
        <w:t xml:space="preserve"> </w:t>
      </w:r>
      <w:r>
        <w:t>contribuindo</w:t>
      </w:r>
      <w:r>
        <w:rPr>
          <w:spacing w:val="-14"/>
        </w:rPr>
        <w:t xml:space="preserve"> </w:t>
      </w:r>
      <w:r>
        <w:t>assim</w:t>
      </w:r>
      <w:r>
        <w:rPr>
          <w:spacing w:val="-13"/>
        </w:rPr>
        <w:t xml:space="preserve"> </w:t>
      </w:r>
      <w:r>
        <w:t>para</w:t>
      </w:r>
      <w:r>
        <w:rPr>
          <w:spacing w:val="-14"/>
        </w:rPr>
        <w:t xml:space="preserve"> </w:t>
      </w:r>
      <w:r>
        <w:t>o</w:t>
      </w:r>
      <w:r>
        <w:rPr>
          <w:spacing w:val="-14"/>
        </w:rPr>
        <w:t xml:space="preserve"> </w:t>
      </w:r>
      <w:r>
        <w:t>conforto</w:t>
      </w:r>
      <w:r>
        <w:rPr>
          <w:spacing w:val="-13"/>
        </w:rPr>
        <w:t xml:space="preserve"> </w:t>
      </w:r>
      <w:r>
        <w:t>ambiental.</w:t>
      </w:r>
      <w:r>
        <w:rPr>
          <w:spacing w:val="-14"/>
        </w:rPr>
        <w:t xml:space="preserve"> </w:t>
      </w:r>
      <w:r>
        <w:t>No</w:t>
      </w:r>
      <w:r>
        <w:rPr>
          <w:spacing w:val="-13"/>
        </w:rPr>
        <w:t xml:space="preserve"> </w:t>
      </w:r>
      <w:r>
        <w:t>entanto, orienta-se a realização do estudo das condicionantes de cada terreno para implantação do edifício, de acordo com a melhor orientação solar e ventos predominantes de cada região.</w:t>
      </w:r>
    </w:p>
    <w:p w14:paraId="46896A04" w14:textId="77777777" w:rsidR="00EA09CE" w:rsidRDefault="00000000">
      <w:pPr>
        <w:pStyle w:val="Corpodetexto"/>
        <w:spacing w:before="200"/>
      </w:pPr>
      <w:r>
        <w:t>ESTRATÉGIAS</w:t>
      </w:r>
      <w:r>
        <w:rPr>
          <w:spacing w:val="-1"/>
        </w:rPr>
        <w:t xml:space="preserve"> </w:t>
      </w:r>
      <w:r>
        <w:t>DE</w:t>
      </w:r>
      <w:r>
        <w:rPr>
          <w:spacing w:val="-5"/>
        </w:rPr>
        <w:t xml:space="preserve"> </w:t>
      </w:r>
      <w:r>
        <w:t>USO</w:t>
      </w:r>
      <w:r>
        <w:rPr>
          <w:spacing w:val="-1"/>
        </w:rPr>
        <w:t xml:space="preserve"> </w:t>
      </w:r>
      <w:r>
        <w:t>E</w:t>
      </w:r>
      <w:r>
        <w:rPr>
          <w:spacing w:val="-6"/>
        </w:rPr>
        <w:t xml:space="preserve"> </w:t>
      </w:r>
      <w:r>
        <w:t>REUSO RACIONAL</w:t>
      </w:r>
      <w:r>
        <w:rPr>
          <w:spacing w:val="-6"/>
        </w:rPr>
        <w:t xml:space="preserve"> </w:t>
      </w:r>
      <w:r>
        <w:t>DA</w:t>
      </w:r>
      <w:r>
        <w:rPr>
          <w:spacing w:val="-3"/>
        </w:rPr>
        <w:t xml:space="preserve"> </w:t>
      </w:r>
      <w:r>
        <w:rPr>
          <w:spacing w:val="-4"/>
        </w:rPr>
        <w:t>ÁGUA</w:t>
      </w:r>
    </w:p>
    <w:p w14:paraId="20B500AF" w14:textId="77777777" w:rsidR="00EA09CE" w:rsidRDefault="00000000">
      <w:pPr>
        <w:pStyle w:val="Corpodetexto"/>
        <w:spacing w:before="199"/>
        <w:ind w:right="658" w:firstLine="720"/>
        <w:jc w:val="both"/>
      </w:pPr>
      <w:r>
        <w:t>Na</w:t>
      </w:r>
      <w:r>
        <w:rPr>
          <w:spacing w:val="-5"/>
        </w:rPr>
        <w:t xml:space="preserve"> </w:t>
      </w:r>
      <w:r>
        <w:t>UBS</w:t>
      </w:r>
      <w:r>
        <w:rPr>
          <w:spacing w:val="-8"/>
        </w:rPr>
        <w:t xml:space="preserve"> </w:t>
      </w:r>
      <w:r>
        <w:t>Porte</w:t>
      </w:r>
      <w:r>
        <w:rPr>
          <w:spacing w:val="-5"/>
        </w:rPr>
        <w:t xml:space="preserve"> </w:t>
      </w:r>
      <w:r>
        <w:t>I</w:t>
      </w:r>
      <w:r>
        <w:rPr>
          <w:spacing w:val="-10"/>
        </w:rPr>
        <w:t xml:space="preserve"> </w:t>
      </w:r>
      <w:r>
        <w:t>foram</w:t>
      </w:r>
      <w:r>
        <w:rPr>
          <w:spacing w:val="-9"/>
        </w:rPr>
        <w:t xml:space="preserve"> </w:t>
      </w:r>
      <w:r>
        <w:t>implementadas</w:t>
      </w:r>
      <w:r>
        <w:rPr>
          <w:spacing w:val="-4"/>
        </w:rPr>
        <w:t xml:space="preserve"> </w:t>
      </w:r>
      <w:r>
        <w:t>técnicas</w:t>
      </w:r>
      <w:r>
        <w:rPr>
          <w:spacing w:val="-8"/>
        </w:rPr>
        <w:t xml:space="preserve"> </w:t>
      </w:r>
      <w:r>
        <w:t>de</w:t>
      </w:r>
      <w:r>
        <w:rPr>
          <w:spacing w:val="-9"/>
        </w:rPr>
        <w:t xml:space="preserve"> </w:t>
      </w:r>
      <w:r>
        <w:t>reuso</w:t>
      </w:r>
      <w:r>
        <w:rPr>
          <w:spacing w:val="-9"/>
        </w:rPr>
        <w:t xml:space="preserve"> </w:t>
      </w:r>
      <w:r>
        <w:t>da</w:t>
      </w:r>
      <w:r>
        <w:rPr>
          <w:spacing w:val="-9"/>
        </w:rPr>
        <w:t xml:space="preserve"> </w:t>
      </w:r>
      <w:r>
        <w:t>água</w:t>
      </w:r>
      <w:r>
        <w:rPr>
          <w:spacing w:val="-9"/>
        </w:rPr>
        <w:t xml:space="preserve"> </w:t>
      </w:r>
      <w:r>
        <w:t>descartada</w:t>
      </w:r>
      <w:r>
        <w:rPr>
          <w:spacing w:val="-5"/>
        </w:rPr>
        <w:t xml:space="preserve"> </w:t>
      </w:r>
      <w:r>
        <w:t>através</w:t>
      </w:r>
      <w:r>
        <w:rPr>
          <w:spacing w:val="-8"/>
        </w:rPr>
        <w:t xml:space="preserve"> </w:t>
      </w:r>
      <w:r>
        <w:t>da captação dos drenos de ar condicionado e água da chuva para utilização nas torneiras do jardim e limpeza. Além disso, foram selecionados acessórios com temporizadores como torneiras de pressão e com sensor, com o intuito de reduzir o desperdício de água.</w:t>
      </w:r>
    </w:p>
    <w:p w14:paraId="5AE7FC42" w14:textId="77777777" w:rsidR="00EA09CE" w:rsidRDefault="00000000">
      <w:pPr>
        <w:pStyle w:val="Corpodetexto"/>
        <w:spacing w:before="201"/>
      </w:pPr>
      <w:r>
        <w:t>ENERGIA</w:t>
      </w:r>
      <w:r>
        <w:rPr>
          <w:spacing w:val="-1"/>
        </w:rPr>
        <w:t xml:space="preserve"> </w:t>
      </w:r>
      <w:r>
        <w:rPr>
          <w:spacing w:val="-2"/>
        </w:rPr>
        <w:t>RENOVÁVEL</w:t>
      </w:r>
    </w:p>
    <w:p w14:paraId="10C56325" w14:textId="77777777" w:rsidR="00EA09CE" w:rsidRDefault="00000000">
      <w:pPr>
        <w:pStyle w:val="Corpodetexto"/>
        <w:spacing w:before="203"/>
        <w:ind w:right="650" w:firstLine="852"/>
        <w:jc w:val="both"/>
      </w:pPr>
      <w:r>
        <w:t>A recomendação de utilização de placas fotovoltaicas para a captação e geração de energia</w:t>
      </w:r>
      <w:r>
        <w:rPr>
          <w:spacing w:val="-1"/>
        </w:rPr>
        <w:t xml:space="preserve"> </w:t>
      </w:r>
      <w:r>
        <w:t>solar,</w:t>
      </w:r>
      <w:r>
        <w:rPr>
          <w:spacing w:val="-2"/>
        </w:rPr>
        <w:t xml:space="preserve"> </w:t>
      </w:r>
      <w:r>
        <w:t>cujo</w:t>
      </w:r>
      <w:r>
        <w:rPr>
          <w:spacing w:val="-4"/>
        </w:rPr>
        <w:t xml:space="preserve"> </w:t>
      </w:r>
      <w:r>
        <w:t>projeto deverá</w:t>
      </w:r>
      <w:r>
        <w:rPr>
          <w:spacing w:val="-1"/>
        </w:rPr>
        <w:t xml:space="preserve"> </w:t>
      </w:r>
      <w:r>
        <w:t>ser</w:t>
      </w:r>
      <w:r>
        <w:rPr>
          <w:spacing w:val="-1"/>
        </w:rPr>
        <w:t xml:space="preserve"> </w:t>
      </w:r>
      <w:r>
        <w:t>desenvolvido por</w:t>
      </w:r>
      <w:r>
        <w:rPr>
          <w:spacing w:val="-2"/>
        </w:rPr>
        <w:t xml:space="preserve"> </w:t>
      </w:r>
      <w:r>
        <w:t>técnicos habilitados e</w:t>
      </w:r>
      <w:r>
        <w:rPr>
          <w:spacing w:val="-1"/>
        </w:rPr>
        <w:t xml:space="preserve"> </w:t>
      </w:r>
      <w:r>
        <w:t>de</w:t>
      </w:r>
      <w:r>
        <w:rPr>
          <w:spacing w:val="-1"/>
        </w:rPr>
        <w:t xml:space="preserve"> </w:t>
      </w:r>
      <w:r>
        <w:t>acordo com a zona</w:t>
      </w:r>
      <w:r>
        <w:rPr>
          <w:spacing w:val="-4"/>
        </w:rPr>
        <w:t xml:space="preserve"> </w:t>
      </w:r>
      <w:r>
        <w:t>bioclimática</w:t>
      </w:r>
      <w:r>
        <w:rPr>
          <w:spacing w:val="-1"/>
        </w:rPr>
        <w:t xml:space="preserve"> </w:t>
      </w:r>
      <w:r>
        <w:t>e</w:t>
      </w:r>
      <w:r>
        <w:rPr>
          <w:spacing w:val="-1"/>
        </w:rPr>
        <w:t xml:space="preserve"> </w:t>
      </w:r>
      <w:r>
        <w:t>condições de</w:t>
      </w:r>
      <w:r>
        <w:rPr>
          <w:spacing w:val="-1"/>
        </w:rPr>
        <w:t xml:space="preserve"> </w:t>
      </w:r>
      <w:r>
        <w:t>insolação</w:t>
      </w:r>
      <w:r>
        <w:rPr>
          <w:spacing w:val="-1"/>
        </w:rPr>
        <w:t xml:space="preserve"> </w:t>
      </w:r>
      <w:r>
        <w:t>de</w:t>
      </w:r>
      <w:r>
        <w:rPr>
          <w:spacing w:val="-1"/>
        </w:rPr>
        <w:t xml:space="preserve"> </w:t>
      </w:r>
      <w:r>
        <w:t>cada</w:t>
      </w:r>
      <w:r>
        <w:rPr>
          <w:spacing w:val="-1"/>
        </w:rPr>
        <w:t xml:space="preserve"> </w:t>
      </w:r>
      <w:r>
        <w:t>localidade.</w:t>
      </w:r>
      <w:r>
        <w:rPr>
          <w:spacing w:val="-2"/>
        </w:rPr>
        <w:t xml:space="preserve"> </w:t>
      </w:r>
      <w:r>
        <w:t>Assim</w:t>
      </w:r>
      <w:r>
        <w:rPr>
          <w:spacing w:val="-2"/>
        </w:rPr>
        <w:t xml:space="preserve"> </w:t>
      </w:r>
      <w:r>
        <w:t>como do consumo</w:t>
      </w:r>
      <w:r>
        <w:rPr>
          <w:spacing w:val="-3"/>
        </w:rPr>
        <w:t xml:space="preserve"> </w:t>
      </w:r>
      <w:r>
        <w:t>de energia e das especificidades de cada concessionário local.</w:t>
      </w:r>
    </w:p>
    <w:p w14:paraId="7F793CE2" w14:textId="77777777" w:rsidR="00EA09CE" w:rsidRDefault="00000000">
      <w:pPr>
        <w:pStyle w:val="Corpodetexto"/>
        <w:spacing w:before="200"/>
      </w:pPr>
      <w:r>
        <w:t>SISTEMA</w:t>
      </w:r>
      <w:r>
        <w:rPr>
          <w:spacing w:val="-3"/>
        </w:rPr>
        <w:t xml:space="preserve"> </w:t>
      </w:r>
      <w:r>
        <w:rPr>
          <w:spacing w:val="-2"/>
        </w:rPr>
        <w:t>CONSTRUTIVO</w:t>
      </w:r>
    </w:p>
    <w:p w14:paraId="69219E03" w14:textId="77777777" w:rsidR="00EA09CE" w:rsidRDefault="00000000">
      <w:pPr>
        <w:pStyle w:val="Corpodetexto"/>
        <w:spacing w:before="199"/>
        <w:ind w:right="651" w:firstLine="852"/>
        <w:jc w:val="both"/>
      </w:pPr>
      <w:r>
        <w:t>A utilização</w:t>
      </w:r>
      <w:r>
        <w:rPr>
          <w:spacing w:val="-1"/>
        </w:rPr>
        <w:t xml:space="preserve"> </w:t>
      </w:r>
      <w:r>
        <w:t>de</w:t>
      </w:r>
      <w:r>
        <w:rPr>
          <w:spacing w:val="-1"/>
        </w:rPr>
        <w:t xml:space="preserve"> </w:t>
      </w:r>
      <w:r>
        <w:t>um sistema</w:t>
      </w:r>
      <w:r>
        <w:rPr>
          <w:spacing w:val="-1"/>
        </w:rPr>
        <w:t xml:space="preserve"> </w:t>
      </w:r>
      <w:r>
        <w:t>construtivo</w:t>
      </w:r>
      <w:r>
        <w:rPr>
          <w:spacing w:val="-1"/>
        </w:rPr>
        <w:t xml:space="preserve"> </w:t>
      </w:r>
      <w:r>
        <w:t>enxuto (</w:t>
      </w:r>
      <w:proofErr w:type="spellStart"/>
      <w:r>
        <w:rPr>
          <w:i/>
        </w:rPr>
        <w:t>Lean</w:t>
      </w:r>
      <w:proofErr w:type="spellEnd"/>
      <w:r>
        <w:rPr>
          <w:i/>
        </w:rPr>
        <w:t xml:space="preserve"> </w:t>
      </w:r>
      <w:proofErr w:type="spellStart"/>
      <w:r>
        <w:rPr>
          <w:i/>
        </w:rPr>
        <w:t>Construction</w:t>
      </w:r>
      <w:proofErr w:type="spellEnd"/>
      <w:r>
        <w:t>) para as vedações o que reduz significativamente a geração de resíduos de obra, otimizando o tempo e agregando valor a esta edificação. Assim como a recomendação de uso de materiais certificados com baixa emissão de carbono ou Zero Carbono, minimizando o efeito estufa.</w:t>
      </w:r>
    </w:p>
    <w:p w14:paraId="49B7D94B" w14:textId="77777777" w:rsidR="00EA09CE" w:rsidRDefault="00EA09CE">
      <w:pPr>
        <w:pStyle w:val="Corpodetexto"/>
        <w:ind w:left="0"/>
      </w:pPr>
    </w:p>
    <w:p w14:paraId="2D17E3EB" w14:textId="77777777" w:rsidR="00EA09CE" w:rsidRDefault="00EA09CE">
      <w:pPr>
        <w:pStyle w:val="Corpodetexto"/>
        <w:spacing w:before="107"/>
        <w:ind w:left="0"/>
      </w:pPr>
    </w:p>
    <w:p w14:paraId="088F87C4" w14:textId="77777777" w:rsidR="00EA09CE" w:rsidRDefault="00000000">
      <w:pPr>
        <w:pStyle w:val="Ttulo3"/>
      </w:pPr>
      <w:r>
        <w:t>Atribuições</w:t>
      </w:r>
      <w:r>
        <w:rPr>
          <w:spacing w:val="-3"/>
        </w:rPr>
        <w:t xml:space="preserve"> </w:t>
      </w:r>
      <w:r>
        <w:t>dos</w:t>
      </w:r>
      <w:r>
        <w:rPr>
          <w:spacing w:val="-3"/>
        </w:rPr>
        <w:t xml:space="preserve"> </w:t>
      </w:r>
      <w:r>
        <w:t>proponentes</w:t>
      </w:r>
      <w:r>
        <w:rPr>
          <w:spacing w:val="-2"/>
        </w:rPr>
        <w:t xml:space="preserve"> </w:t>
      </w:r>
      <w:r>
        <w:t>para</w:t>
      </w:r>
      <w:r>
        <w:rPr>
          <w:spacing w:val="-2"/>
        </w:rPr>
        <w:t xml:space="preserve"> </w:t>
      </w:r>
      <w:r>
        <w:t>o</w:t>
      </w:r>
      <w:r>
        <w:rPr>
          <w:spacing w:val="-3"/>
        </w:rPr>
        <w:t xml:space="preserve"> </w:t>
      </w:r>
      <w:r>
        <w:t>Projeto</w:t>
      </w:r>
      <w:r>
        <w:rPr>
          <w:spacing w:val="-3"/>
        </w:rPr>
        <w:t xml:space="preserve"> </w:t>
      </w:r>
      <w:r>
        <w:t>de</w:t>
      </w:r>
      <w:r>
        <w:rPr>
          <w:spacing w:val="-3"/>
        </w:rPr>
        <w:t xml:space="preserve"> </w:t>
      </w:r>
      <w:r>
        <w:rPr>
          <w:spacing w:val="-2"/>
        </w:rPr>
        <w:t>Referência</w:t>
      </w:r>
    </w:p>
    <w:p w14:paraId="05581212" w14:textId="77777777" w:rsidR="00EA09CE" w:rsidRDefault="00000000">
      <w:pPr>
        <w:pStyle w:val="Corpodetexto"/>
        <w:spacing w:before="199"/>
        <w:ind w:right="661" w:firstLine="720"/>
        <w:jc w:val="both"/>
      </w:pPr>
      <w:r>
        <w:t xml:space="preserve">A proposta </w:t>
      </w:r>
      <w:proofErr w:type="spellStart"/>
      <w:r>
        <w:t>projetual</w:t>
      </w:r>
      <w:proofErr w:type="spellEnd"/>
      <w:r>
        <w:t xml:space="preserve"> traz para os gestores um cardápio com solução que contempla além do projeto </w:t>
      </w:r>
      <w:proofErr w:type="spellStart"/>
      <w:r>
        <w:t>arquitetônico</w:t>
      </w:r>
      <w:proofErr w:type="spellEnd"/>
      <w:r>
        <w:t xml:space="preserve">, os projetos complementares de fundação e infraestrutura, elétrica, </w:t>
      </w:r>
      <w:proofErr w:type="spellStart"/>
      <w:r>
        <w:t>hidrossanitário</w:t>
      </w:r>
      <w:proofErr w:type="spellEnd"/>
      <w:r>
        <w:t>/esgoto, sistema de gases medicinais e sistema de ar condicionado.</w:t>
      </w:r>
    </w:p>
    <w:p w14:paraId="1EB9E1EE" w14:textId="77777777" w:rsidR="00EA09CE" w:rsidRDefault="00000000">
      <w:pPr>
        <w:pStyle w:val="Corpodetexto"/>
        <w:spacing w:before="202"/>
        <w:ind w:right="645" w:firstLine="720"/>
        <w:jc w:val="both"/>
      </w:pPr>
      <w:r>
        <w:t>Por</w:t>
      </w:r>
      <w:r>
        <w:rPr>
          <w:spacing w:val="-4"/>
        </w:rPr>
        <w:t xml:space="preserve"> </w:t>
      </w:r>
      <w:r>
        <w:t>ser</w:t>
      </w:r>
      <w:r>
        <w:rPr>
          <w:spacing w:val="-4"/>
        </w:rPr>
        <w:t xml:space="preserve"> </w:t>
      </w:r>
      <w:r>
        <w:t>um</w:t>
      </w:r>
      <w:r>
        <w:rPr>
          <w:spacing w:val="-5"/>
        </w:rPr>
        <w:t xml:space="preserve"> </w:t>
      </w:r>
      <w:r>
        <w:t>projeto</w:t>
      </w:r>
      <w:r>
        <w:rPr>
          <w:spacing w:val="-3"/>
        </w:rPr>
        <w:t xml:space="preserve"> </w:t>
      </w:r>
      <w:r>
        <w:t>de</w:t>
      </w:r>
      <w:r>
        <w:rPr>
          <w:spacing w:val="-5"/>
        </w:rPr>
        <w:t xml:space="preserve"> </w:t>
      </w:r>
      <w:r>
        <w:t>referência,</w:t>
      </w:r>
      <w:r>
        <w:rPr>
          <w:spacing w:val="-1"/>
        </w:rPr>
        <w:t xml:space="preserve"> </w:t>
      </w:r>
      <w:r>
        <w:t>ficará</w:t>
      </w:r>
      <w:r>
        <w:rPr>
          <w:spacing w:val="-4"/>
        </w:rPr>
        <w:t xml:space="preserve"> </w:t>
      </w:r>
      <w:r>
        <w:t>a</w:t>
      </w:r>
      <w:r>
        <w:rPr>
          <w:spacing w:val="-8"/>
        </w:rPr>
        <w:t xml:space="preserve"> </w:t>
      </w:r>
      <w:r>
        <w:t>cargo do</w:t>
      </w:r>
      <w:r>
        <w:rPr>
          <w:spacing w:val="-4"/>
        </w:rPr>
        <w:t xml:space="preserve"> </w:t>
      </w:r>
      <w:r>
        <w:t>proponente</w:t>
      </w:r>
      <w:r>
        <w:rPr>
          <w:spacing w:val="-5"/>
        </w:rPr>
        <w:t xml:space="preserve"> </w:t>
      </w:r>
      <w:r>
        <w:t>(estados</w:t>
      </w:r>
      <w:r>
        <w:rPr>
          <w:spacing w:val="-3"/>
        </w:rPr>
        <w:t xml:space="preserve"> </w:t>
      </w:r>
      <w:r>
        <w:t>e municípios) a</w:t>
      </w:r>
      <w:r>
        <w:rPr>
          <w:spacing w:val="-4"/>
        </w:rPr>
        <w:t xml:space="preserve"> </w:t>
      </w:r>
      <w:r>
        <w:t>decisão</w:t>
      </w:r>
      <w:r>
        <w:rPr>
          <w:spacing w:val="-4"/>
        </w:rPr>
        <w:t xml:space="preserve"> </w:t>
      </w:r>
      <w:r>
        <w:t>em</w:t>
      </w:r>
      <w:r>
        <w:rPr>
          <w:spacing w:val="-8"/>
        </w:rPr>
        <w:t xml:space="preserve"> </w:t>
      </w:r>
      <w:r>
        <w:t>utilizar</w:t>
      </w:r>
      <w:r>
        <w:rPr>
          <w:spacing w:val="-4"/>
        </w:rPr>
        <w:t xml:space="preserve"> </w:t>
      </w:r>
      <w:r>
        <w:t>todo</w:t>
      </w:r>
      <w:r>
        <w:rPr>
          <w:spacing w:val="-7"/>
        </w:rPr>
        <w:t xml:space="preserve"> </w:t>
      </w:r>
      <w:r>
        <w:t>o</w:t>
      </w:r>
      <w:r>
        <w:rPr>
          <w:spacing w:val="-7"/>
        </w:rPr>
        <w:t xml:space="preserve"> </w:t>
      </w:r>
      <w:r>
        <w:t>cardápio</w:t>
      </w:r>
      <w:r>
        <w:rPr>
          <w:spacing w:val="-8"/>
        </w:rPr>
        <w:t xml:space="preserve"> </w:t>
      </w:r>
      <w:r>
        <w:t>de</w:t>
      </w:r>
      <w:r>
        <w:rPr>
          <w:spacing w:val="-8"/>
        </w:rPr>
        <w:t xml:space="preserve"> </w:t>
      </w:r>
      <w:r>
        <w:t>projetos</w:t>
      </w:r>
      <w:r>
        <w:rPr>
          <w:spacing w:val="-7"/>
        </w:rPr>
        <w:t xml:space="preserve"> </w:t>
      </w:r>
      <w:r>
        <w:t>na</w:t>
      </w:r>
      <w:r>
        <w:rPr>
          <w:spacing w:val="-8"/>
        </w:rPr>
        <w:t xml:space="preserve"> </w:t>
      </w:r>
      <w:r>
        <w:t>íntegra,</w:t>
      </w:r>
      <w:r>
        <w:rPr>
          <w:spacing w:val="-9"/>
        </w:rPr>
        <w:t xml:space="preserve"> </w:t>
      </w:r>
      <w:r>
        <w:t>ou</w:t>
      </w:r>
      <w:r>
        <w:rPr>
          <w:spacing w:val="-10"/>
        </w:rPr>
        <w:t xml:space="preserve"> </w:t>
      </w:r>
      <w:r>
        <w:t>utilizar</w:t>
      </w:r>
      <w:r>
        <w:rPr>
          <w:spacing w:val="-8"/>
        </w:rPr>
        <w:t xml:space="preserve"> </w:t>
      </w:r>
      <w:r>
        <w:t>de</w:t>
      </w:r>
      <w:r>
        <w:rPr>
          <w:spacing w:val="-8"/>
        </w:rPr>
        <w:t xml:space="preserve"> </w:t>
      </w:r>
      <w:r>
        <w:t>maneira</w:t>
      </w:r>
      <w:r>
        <w:rPr>
          <w:spacing w:val="-10"/>
        </w:rPr>
        <w:t xml:space="preserve"> </w:t>
      </w:r>
      <w:r>
        <w:t>parcial</w:t>
      </w:r>
      <w:r>
        <w:rPr>
          <w:spacing w:val="-8"/>
        </w:rPr>
        <w:t xml:space="preserve"> </w:t>
      </w:r>
      <w:r>
        <w:t xml:space="preserve">tais soluções, devido às possíveis alterações que envolvem a adequação no terreno escolhido, bem como adaptações as normas complementares em nível local e normas de </w:t>
      </w:r>
      <w:r>
        <w:rPr>
          <w:spacing w:val="-2"/>
        </w:rPr>
        <w:t>concessionárias.</w:t>
      </w:r>
    </w:p>
    <w:p w14:paraId="5C1D3370" w14:textId="77777777" w:rsidR="00EA09CE" w:rsidRDefault="00000000">
      <w:pPr>
        <w:pStyle w:val="Corpodetexto"/>
        <w:spacing w:before="199"/>
        <w:ind w:right="644" w:firstLine="720"/>
        <w:jc w:val="both"/>
      </w:pPr>
      <w:r>
        <w:t>No caso de utilização total do projeto, para o projeto de fundação e infraestrutura, o gestor municipal/estadual/Distrital deverá elaborar o devido estudo do solo com empresa/profissional habilitado(s) para tal, assim confirmar a possibilidade de utilização do</w:t>
      </w:r>
    </w:p>
    <w:p w14:paraId="674B3091" w14:textId="77777777" w:rsidR="00EA09CE" w:rsidRDefault="00EA09CE">
      <w:pPr>
        <w:jc w:val="both"/>
        <w:sectPr w:rsidR="00EA09CE">
          <w:pgSz w:w="11910" w:h="16840"/>
          <w:pgMar w:top="1860" w:right="480" w:bottom="280" w:left="1300" w:header="521" w:footer="0" w:gutter="0"/>
          <w:cols w:space="720"/>
        </w:sectPr>
      </w:pPr>
    </w:p>
    <w:p w14:paraId="4A93258F" w14:textId="77777777" w:rsidR="00EA09CE" w:rsidRDefault="00000000">
      <w:pPr>
        <w:pStyle w:val="Corpodetexto"/>
        <w:spacing w:before="47"/>
        <w:ind w:right="659"/>
      </w:pPr>
      <w:r>
        <w:lastRenderedPageBreak/>
        <w:t>projeto disponibilizado em relação ao terreno escolhido, ratificando através de ART/RRT de profissional habilitado pelo CONFEA ou CAU.</w:t>
      </w:r>
    </w:p>
    <w:p w14:paraId="0A14B499" w14:textId="77777777" w:rsidR="00EA09CE" w:rsidRDefault="00000000">
      <w:pPr>
        <w:pStyle w:val="Corpodetexto"/>
        <w:spacing w:before="202"/>
        <w:ind w:right="649" w:firstLine="720"/>
        <w:jc w:val="both"/>
      </w:pPr>
      <w:r>
        <w:rPr>
          <w:spacing w:val="-2"/>
        </w:rPr>
        <w:t>No caso</w:t>
      </w:r>
      <w:r>
        <w:rPr>
          <w:spacing w:val="-3"/>
        </w:rPr>
        <w:t xml:space="preserve"> </w:t>
      </w:r>
      <w:r>
        <w:rPr>
          <w:spacing w:val="-2"/>
        </w:rPr>
        <w:t>de</w:t>
      </w:r>
      <w:r>
        <w:rPr>
          <w:spacing w:val="-4"/>
        </w:rPr>
        <w:t xml:space="preserve"> </w:t>
      </w:r>
      <w:r>
        <w:rPr>
          <w:spacing w:val="-2"/>
        </w:rPr>
        <w:t>utilização</w:t>
      </w:r>
      <w:r>
        <w:rPr>
          <w:spacing w:val="-8"/>
        </w:rPr>
        <w:t xml:space="preserve"> </w:t>
      </w:r>
      <w:r>
        <w:rPr>
          <w:spacing w:val="-2"/>
        </w:rPr>
        <w:t>parcial</w:t>
      </w:r>
      <w:r>
        <w:rPr>
          <w:spacing w:val="-9"/>
        </w:rPr>
        <w:t xml:space="preserve"> </w:t>
      </w:r>
      <w:r>
        <w:rPr>
          <w:spacing w:val="-2"/>
        </w:rPr>
        <w:t>das</w:t>
      </w:r>
      <w:r>
        <w:rPr>
          <w:spacing w:val="-8"/>
        </w:rPr>
        <w:t xml:space="preserve"> </w:t>
      </w:r>
      <w:r>
        <w:rPr>
          <w:spacing w:val="-2"/>
        </w:rPr>
        <w:t>soluções</w:t>
      </w:r>
      <w:r>
        <w:rPr>
          <w:spacing w:val="-7"/>
        </w:rPr>
        <w:t xml:space="preserve"> </w:t>
      </w:r>
      <w:r>
        <w:rPr>
          <w:spacing w:val="-2"/>
        </w:rPr>
        <w:t>ofertadas</w:t>
      </w:r>
      <w:r>
        <w:rPr>
          <w:spacing w:val="-3"/>
        </w:rPr>
        <w:t xml:space="preserve"> </w:t>
      </w:r>
      <w:r>
        <w:rPr>
          <w:spacing w:val="-2"/>
        </w:rPr>
        <w:t>pelo</w:t>
      </w:r>
      <w:r>
        <w:rPr>
          <w:spacing w:val="-3"/>
        </w:rPr>
        <w:t xml:space="preserve"> </w:t>
      </w:r>
      <w:r>
        <w:rPr>
          <w:spacing w:val="-2"/>
        </w:rPr>
        <w:t>Ministério</w:t>
      </w:r>
      <w:r>
        <w:rPr>
          <w:spacing w:val="-8"/>
        </w:rPr>
        <w:t xml:space="preserve"> </w:t>
      </w:r>
      <w:r>
        <w:rPr>
          <w:spacing w:val="-2"/>
        </w:rPr>
        <w:t>da</w:t>
      </w:r>
      <w:r>
        <w:rPr>
          <w:spacing w:val="-4"/>
        </w:rPr>
        <w:t xml:space="preserve"> </w:t>
      </w:r>
      <w:r>
        <w:rPr>
          <w:spacing w:val="-2"/>
        </w:rPr>
        <w:t>Saúde,</w:t>
      </w:r>
      <w:r>
        <w:rPr>
          <w:spacing w:val="-4"/>
        </w:rPr>
        <w:t xml:space="preserve"> </w:t>
      </w:r>
      <w:r>
        <w:rPr>
          <w:spacing w:val="-2"/>
        </w:rPr>
        <w:t>o</w:t>
      </w:r>
      <w:r>
        <w:rPr>
          <w:spacing w:val="-3"/>
        </w:rPr>
        <w:t xml:space="preserve"> </w:t>
      </w:r>
      <w:r>
        <w:rPr>
          <w:spacing w:val="-2"/>
        </w:rPr>
        <w:t xml:space="preserve">projeto </w:t>
      </w:r>
      <w:r>
        <w:t>de</w:t>
      </w:r>
      <w:r>
        <w:rPr>
          <w:spacing w:val="-10"/>
        </w:rPr>
        <w:t xml:space="preserve"> </w:t>
      </w:r>
      <w:r>
        <w:t>implantação</w:t>
      </w:r>
      <w:r>
        <w:rPr>
          <w:spacing w:val="-11"/>
        </w:rPr>
        <w:t xml:space="preserve"> </w:t>
      </w:r>
      <w:r>
        <w:t>será</w:t>
      </w:r>
      <w:r>
        <w:rPr>
          <w:spacing w:val="-8"/>
        </w:rPr>
        <w:t xml:space="preserve"> </w:t>
      </w:r>
      <w:r>
        <w:t>de</w:t>
      </w:r>
      <w:r>
        <w:rPr>
          <w:spacing w:val="-8"/>
        </w:rPr>
        <w:t xml:space="preserve"> </w:t>
      </w:r>
      <w:r>
        <w:t>responsabilidade</w:t>
      </w:r>
      <w:r>
        <w:rPr>
          <w:spacing w:val="-14"/>
        </w:rPr>
        <w:t xml:space="preserve"> </w:t>
      </w:r>
      <w:r>
        <w:t>do</w:t>
      </w:r>
      <w:r>
        <w:rPr>
          <w:spacing w:val="-8"/>
        </w:rPr>
        <w:t xml:space="preserve"> </w:t>
      </w:r>
      <w:r>
        <w:t>Ente</w:t>
      </w:r>
      <w:r>
        <w:rPr>
          <w:spacing w:val="-12"/>
        </w:rPr>
        <w:t xml:space="preserve"> </w:t>
      </w:r>
      <w:r>
        <w:t>onde</w:t>
      </w:r>
      <w:r>
        <w:rPr>
          <w:spacing w:val="-12"/>
        </w:rPr>
        <w:t xml:space="preserve"> </w:t>
      </w:r>
      <w:r>
        <w:t>a</w:t>
      </w:r>
      <w:r>
        <w:rPr>
          <w:spacing w:val="-12"/>
        </w:rPr>
        <w:t xml:space="preserve"> </w:t>
      </w:r>
      <w:r>
        <w:t>UBS</w:t>
      </w:r>
      <w:r>
        <w:rPr>
          <w:spacing w:val="-11"/>
        </w:rPr>
        <w:t xml:space="preserve"> </w:t>
      </w:r>
      <w:r>
        <w:t>será</w:t>
      </w:r>
      <w:r>
        <w:rPr>
          <w:spacing w:val="-12"/>
        </w:rPr>
        <w:t xml:space="preserve"> </w:t>
      </w:r>
      <w:r>
        <w:t>implantada</w:t>
      </w:r>
      <w:r>
        <w:rPr>
          <w:spacing w:val="-12"/>
        </w:rPr>
        <w:t xml:space="preserve"> </w:t>
      </w:r>
      <w:r>
        <w:t>e</w:t>
      </w:r>
      <w:r>
        <w:rPr>
          <w:spacing w:val="-8"/>
        </w:rPr>
        <w:t xml:space="preserve"> </w:t>
      </w:r>
      <w:r>
        <w:t>deverá</w:t>
      </w:r>
      <w:r>
        <w:rPr>
          <w:spacing w:val="-8"/>
        </w:rPr>
        <w:t xml:space="preserve"> </w:t>
      </w:r>
      <w:r>
        <w:t>conter todas as</w:t>
      </w:r>
      <w:r>
        <w:rPr>
          <w:spacing w:val="-4"/>
        </w:rPr>
        <w:t xml:space="preserve"> </w:t>
      </w:r>
      <w:r>
        <w:t>informações</w:t>
      </w:r>
      <w:r>
        <w:rPr>
          <w:spacing w:val="-4"/>
        </w:rPr>
        <w:t xml:space="preserve"> </w:t>
      </w:r>
      <w:r>
        <w:t>necessárias para</w:t>
      </w:r>
      <w:r>
        <w:rPr>
          <w:spacing w:val="-5"/>
        </w:rPr>
        <w:t xml:space="preserve"> </w:t>
      </w:r>
      <w:r>
        <w:t>que</w:t>
      </w:r>
      <w:r>
        <w:rPr>
          <w:spacing w:val="-1"/>
        </w:rPr>
        <w:t xml:space="preserve"> </w:t>
      </w:r>
      <w:r>
        <w:t>a</w:t>
      </w:r>
      <w:r>
        <w:rPr>
          <w:spacing w:val="-5"/>
        </w:rPr>
        <w:t xml:space="preserve"> </w:t>
      </w:r>
      <w:r>
        <w:t>edificação</w:t>
      </w:r>
      <w:r>
        <w:rPr>
          <w:spacing w:val="-5"/>
        </w:rPr>
        <w:t xml:space="preserve"> </w:t>
      </w:r>
      <w:r>
        <w:t>funcione</w:t>
      </w:r>
      <w:r>
        <w:rPr>
          <w:spacing w:val="-6"/>
        </w:rPr>
        <w:t xml:space="preserve"> </w:t>
      </w:r>
      <w:r>
        <w:t>de</w:t>
      </w:r>
      <w:r>
        <w:rPr>
          <w:spacing w:val="-6"/>
        </w:rPr>
        <w:t xml:space="preserve"> </w:t>
      </w:r>
      <w:r>
        <w:t>maneira</w:t>
      </w:r>
      <w:r>
        <w:rPr>
          <w:spacing w:val="-5"/>
        </w:rPr>
        <w:t xml:space="preserve"> </w:t>
      </w:r>
      <w:r>
        <w:t>completa,</w:t>
      </w:r>
      <w:r>
        <w:rPr>
          <w:spacing w:val="-2"/>
        </w:rPr>
        <w:t xml:space="preserve"> </w:t>
      </w:r>
      <w:r>
        <w:t>assim deve apresentar os projetos, memoriais e detalhamentos conforme devidas adaptações.</w:t>
      </w:r>
    </w:p>
    <w:p w14:paraId="5760F64C" w14:textId="77777777" w:rsidR="00EA09CE" w:rsidRDefault="00000000">
      <w:pPr>
        <w:pStyle w:val="Corpodetexto"/>
        <w:spacing w:before="201"/>
        <w:ind w:right="648" w:firstLine="720"/>
        <w:jc w:val="both"/>
      </w:pPr>
      <w:r>
        <w:t xml:space="preserve">Caberá ao </w:t>
      </w:r>
      <w:proofErr w:type="spellStart"/>
      <w:r>
        <w:t>Convenente</w:t>
      </w:r>
      <w:proofErr w:type="spellEnd"/>
      <w:r>
        <w:t xml:space="preserve"> implantar o projeto de referência ao terreno escolhido para a construção, complementando o caderno de encargos e projetos com as informações necessárias e suficientes ao processo licitatório do empreendimento e para as devidas aprovações. Assim, deve realizar a sondagem do solo, estudo topográfico realizando as atividades</w:t>
      </w:r>
      <w:r>
        <w:rPr>
          <w:spacing w:val="-12"/>
        </w:rPr>
        <w:t xml:space="preserve"> </w:t>
      </w:r>
      <w:r>
        <w:t>de</w:t>
      </w:r>
      <w:r>
        <w:rPr>
          <w:spacing w:val="-10"/>
        </w:rPr>
        <w:t xml:space="preserve"> </w:t>
      </w:r>
      <w:r>
        <w:t>movimentações</w:t>
      </w:r>
      <w:r>
        <w:rPr>
          <w:spacing w:val="-9"/>
        </w:rPr>
        <w:t xml:space="preserve"> </w:t>
      </w:r>
      <w:r>
        <w:t>de</w:t>
      </w:r>
      <w:r>
        <w:rPr>
          <w:spacing w:val="-6"/>
        </w:rPr>
        <w:t xml:space="preserve"> </w:t>
      </w:r>
      <w:r>
        <w:t>terra</w:t>
      </w:r>
      <w:r>
        <w:rPr>
          <w:spacing w:val="-9"/>
        </w:rPr>
        <w:t xml:space="preserve"> </w:t>
      </w:r>
      <w:r>
        <w:t>necessárias</w:t>
      </w:r>
      <w:r>
        <w:rPr>
          <w:spacing w:val="-9"/>
        </w:rPr>
        <w:t xml:space="preserve"> </w:t>
      </w:r>
      <w:r>
        <w:t>(terraplenagem),</w:t>
      </w:r>
      <w:r>
        <w:rPr>
          <w:spacing w:val="-11"/>
        </w:rPr>
        <w:t xml:space="preserve"> </w:t>
      </w:r>
      <w:r>
        <w:t>compactação</w:t>
      </w:r>
      <w:r>
        <w:rPr>
          <w:spacing w:val="-13"/>
        </w:rPr>
        <w:t xml:space="preserve"> </w:t>
      </w:r>
      <w:r>
        <w:t>de</w:t>
      </w:r>
      <w:r>
        <w:rPr>
          <w:spacing w:val="-10"/>
        </w:rPr>
        <w:t xml:space="preserve"> </w:t>
      </w:r>
      <w:r>
        <w:t>terreno, dentre outros. Elaborando o projeto de implantação, deve-se atentar para acessibilidade, soluções para estacionamentos e vias externas, iluminação externa, de acesso ao lote, entre outros,</w:t>
      </w:r>
      <w:r>
        <w:rPr>
          <w:spacing w:val="-1"/>
        </w:rPr>
        <w:t xml:space="preserve"> </w:t>
      </w:r>
      <w:r>
        <w:t>atendendo os códigos e normas</w:t>
      </w:r>
      <w:r>
        <w:rPr>
          <w:spacing w:val="-3"/>
        </w:rPr>
        <w:t xml:space="preserve"> </w:t>
      </w:r>
      <w:r>
        <w:t>municipais. No entanto,</w:t>
      </w:r>
      <w:r>
        <w:rPr>
          <w:spacing w:val="-1"/>
        </w:rPr>
        <w:t xml:space="preserve"> </w:t>
      </w:r>
      <w:r>
        <w:t>ressalta-se que em sendo as normativas locais (municipais e ou estaduais) menos restritivas que as federais, recomenda- se sempre adotar a mais restritiva, conforme cita a RDC nº 50/2002 ANVISA.</w:t>
      </w:r>
    </w:p>
    <w:p w14:paraId="3DD59B99" w14:textId="77777777" w:rsidR="00EA09CE" w:rsidRDefault="00000000">
      <w:pPr>
        <w:pStyle w:val="Corpodetexto"/>
        <w:spacing w:before="239"/>
        <w:ind w:left="0" w:right="439"/>
        <w:jc w:val="center"/>
      </w:pPr>
      <w:r>
        <w:t>No</w:t>
      </w:r>
      <w:r>
        <w:rPr>
          <w:spacing w:val="-3"/>
        </w:rPr>
        <w:t xml:space="preserve"> </w:t>
      </w:r>
      <w:r>
        <w:t>caso</w:t>
      </w:r>
      <w:r>
        <w:rPr>
          <w:spacing w:val="-4"/>
        </w:rPr>
        <w:t xml:space="preserve"> </w:t>
      </w:r>
      <w:r>
        <w:t>de</w:t>
      </w:r>
      <w:r>
        <w:rPr>
          <w:spacing w:val="-5"/>
        </w:rPr>
        <w:t xml:space="preserve"> </w:t>
      </w:r>
      <w:r>
        <w:t>solução</w:t>
      </w:r>
      <w:r>
        <w:rPr>
          <w:spacing w:val="-4"/>
        </w:rPr>
        <w:t xml:space="preserve"> </w:t>
      </w:r>
      <w:r>
        <w:t>adaptada,</w:t>
      </w:r>
      <w:r>
        <w:rPr>
          <w:spacing w:val="-6"/>
        </w:rPr>
        <w:t xml:space="preserve"> </w:t>
      </w:r>
      <w:r>
        <w:t>o ente</w:t>
      </w:r>
      <w:r>
        <w:rPr>
          <w:spacing w:val="-5"/>
        </w:rPr>
        <w:t xml:space="preserve"> </w:t>
      </w:r>
      <w:r>
        <w:t>deverá</w:t>
      </w:r>
      <w:r>
        <w:rPr>
          <w:spacing w:val="-1"/>
        </w:rPr>
        <w:t xml:space="preserve"> </w:t>
      </w:r>
      <w:r>
        <w:t>elaborar</w:t>
      </w:r>
      <w:r>
        <w:rPr>
          <w:spacing w:val="-4"/>
        </w:rPr>
        <w:t xml:space="preserve"> </w:t>
      </w:r>
      <w:r>
        <w:t>os</w:t>
      </w:r>
      <w:r>
        <w:rPr>
          <w:spacing w:val="-4"/>
        </w:rPr>
        <w:t xml:space="preserve"> </w:t>
      </w:r>
      <w:r>
        <w:t>seguintes</w:t>
      </w:r>
      <w:r>
        <w:rPr>
          <w:spacing w:val="1"/>
        </w:rPr>
        <w:t xml:space="preserve"> </w:t>
      </w:r>
      <w:proofErr w:type="spellStart"/>
      <w:r>
        <w:rPr>
          <w:spacing w:val="-2"/>
        </w:rPr>
        <w:t>artefatos</w:t>
      </w:r>
      <w:proofErr w:type="spellEnd"/>
      <w:r>
        <w:rPr>
          <w:spacing w:val="-2"/>
        </w:rPr>
        <w:t>:</w:t>
      </w:r>
    </w:p>
    <w:p w14:paraId="46BF1C31" w14:textId="77777777" w:rsidR="00EA09CE" w:rsidRDefault="00EA09CE">
      <w:pPr>
        <w:pStyle w:val="Corpodetexto"/>
        <w:spacing w:before="96"/>
        <w:ind w:left="0"/>
      </w:pPr>
    </w:p>
    <w:p w14:paraId="2CA954F3" w14:textId="77777777" w:rsidR="00EA09CE" w:rsidRDefault="00000000">
      <w:pPr>
        <w:pStyle w:val="Corpodetexto"/>
        <w:spacing w:line="357" w:lineRule="auto"/>
      </w:pPr>
      <w:r>
        <w:rPr>
          <w:rFonts w:ascii="Segoe UI Symbol" w:hAnsi="Segoe UI Symbol"/>
        </w:rPr>
        <w:t xml:space="preserve">✔ </w:t>
      </w:r>
      <w:r>
        <w:t>Estudo</w:t>
      </w:r>
      <w:r>
        <w:rPr>
          <w:spacing w:val="23"/>
        </w:rPr>
        <w:t xml:space="preserve"> </w:t>
      </w:r>
      <w:r>
        <w:t>do</w:t>
      </w:r>
      <w:r>
        <w:rPr>
          <w:spacing w:val="23"/>
        </w:rPr>
        <w:t xml:space="preserve"> </w:t>
      </w:r>
      <w:r>
        <w:t>solo</w:t>
      </w:r>
      <w:r>
        <w:rPr>
          <w:spacing w:val="23"/>
        </w:rPr>
        <w:t xml:space="preserve"> </w:t>
      </w:r>
      <w:r>
        <w:t>(para</w:t>
      </w:r>
      <w:r>
        <w:rPr>
          <w:spacing w:val="22"/>
        </w:rPr>
        <w:t xml:space="preserve"> </w:t>
      </w:r>
      <w:r>
        <w:t>projetos</w:t>
      </w:r>
      <w:r>
        <w:rPr>
          <w:spacing w:val="23"/>
        </w:rPr>
        <w:t xml:space="preserve"> </w:t>
      </w:r>
      <w:r>
        <w:t>que</w:t>
      </w:r>
      <w:r>
        <w:rPr>
          <w:spacing w:val="22"/>
        </w:rPr>
        <w:t xml:space="preserve"> </w:t>
      </w:r>
      <w:r>
        <w:t>seguem</w:t>
      </w:r>
      <w:r>
        <w:rPr>
          <w:spacing w:val="22"/>
        </w:rPr>
        <w:t xml:space="preserve"> </w:t>
      </w:r>
      <w:r>
        <w:t>na</w:t>
      </w:r>
      <w:r>
        <w:rPr>
          <w:spacing w:val="22"/>
        </w:rPr>
        <w:t xml:space="preserve"> </w:t>
      </w:r>
      <w:r>
        <w:t>íntegra</w:t>
      </w:r>
      <w:r>
        <w:rPr>
          <w:spacing w:val="22"/>
        </w:rPr>
        <w:t xml:space="preserve"> </w:t>
      </w:r>
      <w:r>
        <w:t>o</w:t>
      </w:r>
      <w:r>
        <w:rPr>
          <w:spacing w:val="23"/>
        </w:rPr>
        <w:t xml:space="preserve"> </w:t>
      </w:r>
      <w:r>
        <w:t>projeto</w:t>
      </w:r>
      <w:r>
        <w:rPr>
          <w:spacing w:val="22"/>
        </w:rPr>
        <w:t xml:space="preserve"> </w:t>
      </w:r>
      <w:r>
        <w:t>de</w:t>
      </w:r>
      <w:r>
        <w:rPr>
          <w:spacing w:val="22"/>
        </w:rPr>
        <w:t xml:space="preserve"> </w:t>
      </w:r>
      <w:r>
        <w:t>referência</w:t>
      </w:r>
      <w:r>
        <w:rPr>
          <w:spacing w:val="22"/>
        </w:rPr>
        <w:t xml:space="preserve"> </w:t>
      </w:r>
      <w:r>
        <w:t>e</w:t>
      </w:r>
      <w:r>
        <w:rPr>
          <w:spacing w:val="22"/>
        </w:rPr>
        <w:t xml:space="preserve"> </w:t>
      </w:r>
      <w:r>
        <w:t>para</w:t>
      </w:r>
      <w:r>
        <w:rPr>
          <w:spacing w:val="22"/>
        </w:rPr>
        <w:t xml:space="preserve"> </w:t>
      </w:r>
      <w:r>
        <w:t>os projetos adaptados);</w:t>
      </w:r>
    </w:p>
    <w:p w14:paraId="772CBD40" w14:textId="77777777" w:rsidR="00EA09CE" w:rsidRDefault="00000000">
      <w:pPr>
        <w:pStyle w:val="Corpodetexto"/>
        <w:spacing w:before="247"/>
      </w:pPr>
      <w:r>
        <w:rPr>
          <w:rFonts w:ascii="Segoe UI Symbol" w:hAnsi="Segoe UI Symbol"/>
        </w:rPr>
        <w:t>✔</w:t>
      </w:r>
      <w:r>
        <w:rPr>
          <w:rFonts w:ascii="Segoe UI Symbol" w:hAnsi="Segoe UI Symbol"/>
          <w:spacing w:val="-15"/>
        </w:rPr>
        <w:t xml:space="preserve"> </w:t>
      </w:r>
      <w:r>
        <w:t>Projeto</w:t>
      </w:r>
      <w:r>
        <w:rPr>
          <w:spacing w:val="-2"/>
        </w:rPr>
        <w:t xml:space="preserve"> </w:t>
      </w:r>
      <w:r>
        <w:t>executivo</w:t>
      </w:r>
      <w:r>
        <w:rPr>
          <w:spacing w:val="-5"/>
        </w:rPr>
        <w:t xml:space="preserve"> </w:t>
      </w:r>
      <w:r>
        <w:t>de</w:t>
      </w:r>
      <w:r>
        <w:rPr>
          <w:spacing w:val="-7"/>
        </w:rPr>
        <w:t xml:space="preserve"> </w:t>
      </w:r>
      <w:r>
        <w:t>fundação,</w:t>
      </w:r>
      <w:r>
        <w:rPr>
          <w:spacing w:val="-7"/>
        </w:rPr>
        <w:t xml:space="preserve"> </w:t>
      </w:r>
      <w:r>
        <w:t>em</w:t>
      </w:r>
      <w:r>
        <w:rPr>
          <w:spacing w:val="-2"/>
        </w:rPr>
        <w:t xml:space="preserve"> </w:t>
      </w:r>
      <w:r>
        <w:t>função</w:t>
      </w:r>
      <w:r>
        <w:rPr>
          <w:spacing w:val="-2"/>
        </w:rPr>
        <w:t xml:space="preserve"> </w:t>
      </w:r>
      <w:r>
        <w:t>do</w:t>
      </w:r>
      <w:r>
        <w:rPr>
          <w:spacing w:val="-2"/>
        </w:rPr>
        <w:t xml:space="preserve"> </w:t>
      </w:r>
      <w:r>
        <w:t>estudo</w:t>
      </w:r>
      <w:r>
        <w:rPr>
          <w:spacing w:val="-2"/>
        </w:rPr>
        <w:t xml:space="preserve"> </w:t>
      </w:r>
      <w:r>
        <w:t>realizado</w:t>
      </w:r>
      <w:r>
        <w:rPr>
          <w:spacing w:val="-6"/>
        </w:rPr>
        <w:t xml:space="preserve"> </w:t>
      </w:r>
      <w:r>
        <w:t>do</w:t>
      </w:r>
      <w:r>
        <w:rPr>
          <w:spacing w:val="-5"/>
        </w:rPr>
        <w:t xml:space="preserve"> </w:t>
      </w:r>
      <w:r>
        <w:rPr>
          <w:spacing w:val="-4"/>
        </w:rPr>
        <w:t>SPT;</w:t>
      </w:r>
    </w:p>
    <w:p w14:paraId="0A652B53" w14:textId="77777777" w:rsidR="00EA09CE" w:rsidRDefault="00000000">
      <w:pPr>
        <w:pStyle w:val="Corpodetexto"/>
        <w:spacing w:before="157" w:line="357" w:lineRule="auto"/>
        <w:ind w:right="472" w:firstLine="56"/>
      </w:pPr>
      <w:r>
        <w:rPr>
          <w:rFonts w:ascii="Segoe UI Symbol" w:hAnsi="Segoe UI Symbol"/>
        </w:rPr>
        <w:t>✔</w:t>
      </w:r>
      <w:r>
        <w:rPr>
          <w:rFonts w:ascii="Segoe UI Symbol" w:hAnsi="Segoe UI Symbol"/>
          <w:spacing w:val="-5"/>
        </w:rPr>
        <w:t xml:space="preserve"> </w:t>
      </w:r>
      <w:r>
        <w:t>Projeto executivo de entrada de água potável, saída de esgotos, saídas de águas pluviais, com aprovação na concessionária local;</w:t>
      </w:r>
    </w:p>
    <w:p w14:paraId="663BD85B" w14:textId="77777777" w:rsidR="00EA09CE" w:rsidRDefault="00000000">
      <w:pPr>
        <w:pStyle w:val="Corpodetexto"/>
        <w:spacing w:before="8"/>
      </w:pPr>
      <w:r>
        <w:rPr>
          <w:rFonts w:ascii="Segoe UI Symbol" w:hAnsi="Segoe UI Symbol"/>
        </w:rPr>
        <w:t>✔</w:t>
      </w:r>
      <w:r>
        <w:rPr>
          <w:rFonts w:ascii="Segoe UI Symbol" w:hAnsi="Segoe UI Symbol"/>
          <w:spacing w:val="-14"/>
        </w:rPr>
        <w:t xml:space="preserve"> </w:t>
      </w:r>
      <w:r>
        <w:t>Projeto</w:t>
      </w:r>
      <w:r>
        <w:rPr>
          <w:spacing w:val="-2"/>
        </w:rPr>
        <w:t xml:space="preserve"> </w:t>
      </w:r>
      <w:r>
        <w:t>executivo</w:t>
      </w:r>
      <w:r>
        <w:rPr>
          <w:spacing w:val="-6"/>
        </w:rPr>
        <w:t xml:space="preserve"> </w:t>
      </w:r>
      <w:r>
        <w:t>de</w:t>
      </w:r>
      <w:r>
        <w:rPr>
          <w:spacing w:val="-7"/>
        </w:rPr>
        <w:t xml:space="preserve"> </w:t>
      </w:r>
      <w:r>
        <w:t>entrada</w:t>
      </w:r>
      <w:r>
        <w:rPr>
          <w:spacing w:val="-5"/>
        </w:rPr>
        <w:t xml:space="preserve"> </w:t>
      </w:r>
      <w:r>
        <w:t>de</w:t>
      </w:r>
      <w:r>
        <w:rPr>
          <w:spacing w:val="-7"/>
        </w:rPr>
        <w:t xml:space="preserve"> </w:t>
      </w:r>
      <w:r>
        <w:t>energia,</w:t>
      </w:r>
      <w:r>
        <w:rPr>
          <w:spacing w:val="-3"/>
        </w:rPr>
        <w:t xml:space="preserve"> </w:t>
      </w:r>
      <w:r>
        <w:t>com</w:t>
      </w:r>
      <w:r>
        <w:rPr>
          <w:spacing w:val="-3"/>
        </w:rPr>
        <w:t xml:space="preserve"> </w:t>
      </w:r>
      <w:r>
        <w:t>aprovação</w:t>
      </w:r>
      <w:r>
        <w:rPr>
          <w:spacing w:val="-6"/>
        </w:rPr>
        <w:t xml:space="preserve"> </w:t>
      </w:r>
      <w:r>
        <w:t>na</w:t>
      </w:r>
      <w:r>
        <w:rPr>
          <w:spacing w:val="-2"/>
        </w:rPr>
        <w:t xml:space="preserve"> </w:t>
      </w:r>
      <w:r>
        <w:t>concessionária</w:t>
      </w:r>
      <w:r>
        <w:rPr>
          <w:spacing w:val="-1"/>
        </w:rPr>
        <w:t xml:space="preserve"> </w:t>
      </w:r>
      <w:r>
        <w:rPr>
          <w:spacing w:val="-2"/>
        </w:rPr>
        <w:t>local;</w:t>
      </w:r>
    </w:p>
    <w:p w14:paraId="20E806A8" w14:textId="77777777" w:rsidR="00EA09CE" w:rsidRDefault="00000000">
      <w:pPr>
        <w:pStyle w:val="Corpodetexto"/>
        <w:spacing w:before="161"/>
      </w:pPr>
      <w:r>
        <w:rPr>
          <w:rFonts w:ascii="Segoe UI Symbol" w:hAnsi="Segoe UI Symbol"/>
        </w:rPr>
        <w:t>✔</w:t>
      </w:r>
      <w:r>
        <w:rPr>
          <w:rFonts w:ascii="Segoe UI Symbol" w:hAnsi="Segoe UI Symbol"/>
          <w:spacing w:val="-14"/>
        </w:rPr>
        <w:t xml:space="preserve"> </w:t>
      </w:r>
      <w:r>
        <w:t>Projeto</w:t>
      </w:r>
      <w:r>
        <w:rPr>
          <w:spacing w:val="-2"/>
        </w:rPr>
        <w:t xml:space="preserve"> </w:t>
      </w:r>
      <w:r>
        <w:t>executivo</w:t>
      </w:r>
      <w:r>
        <w:rPr>
          <w:spacing w:val="-6"/>
        </w:rPr>
        <w:t xml:space="preserve"> </w:t>
      </w:r>
      <w:r>
        <w:t>de</w:t>
      </w:r>
      <w:r>
        <w:rPr>
          <w:spacing w:val="-6"/>
        </w:rPr>
        <w:t xml:space="preserve"> </w:t>
      </w:r>
      <w:r>
        <w:t>terraplenagem</w:t>
      </w:r>
      <w:r>
        <w:rPr>
          <w:spacing w:val="-2"/>
        </w:rPr>
        <w:t xml:space="preserve"> </w:t>
      </w:r>
      <w:r>
        <w:t>caso</w:t>
      </w:r>
      <w:r>
        <w:rPr>
          <w:spacing w:val="-5"/>
        </w:rPr>
        <w:t xml:space="preserve"> </w:t>
      </w:r>
      <w:r>
        <w:rPr>
          <w:spacing w:val="-2"/>
        </w:rPr>
        <w:t>necessite;</w:t>
      </w:r>
    </w:p>
    <w:p w14:paraId="00542E95" w14:textId="77777777" w:rsidR="00EA09CE" w:rsidRDefault="00000000">
      <w:pPr>
        <w:pStyle w:val="Corpodetexto"/>
        <w:spacing w:before="156" w:line="357" w:lineRule="auto"/>
      </w:pPr>
      <w:r>
        <w:rPr>
          <w:rFonts w:ascii="Segoe UI Symbol" w:hAnsi="Segoe UI Symbol"/>
        </w:rPr>
        <w:t>✔</w:t>
      </w:r>
      <w:r>
        <w:rPr>
          <w:rFonts w:ascii="Segoe UI Symbol" w:hAnsi="Segoe UI Symbol"/>
          <w:spacing w:val="-18"/>
        </w:rPr>
        <w:t xml:space="preserve"> </w:t>
      </w:r>
      <w:r>
        <w:t>Projeto</w:t>
      </w:r>
      <w:r>
        <w:rPr>
          <w:spacing w:val="-14"/>
        </w:rPr>
        <w:t xml:space="preserve"> </w:t>
      </w:r>
      <w:r>
        <w:t>de</w:t>
      </w:r>
      <w:r>
        <w:rPr>
          <w:spacing w:val="-14"/>
        </w:rPr>
        <w:t xml:space="preserve"> </w:t>
      </w:r>
      <w:r>
        <w:t>urbanização</w:t>
      </w:r>
      <w:r>
        <w:rPr>
          <w:spacing w:val="-13"/>
        </w:rPr>
        <w:t xml:space="preserve"> </w:t>
      </w:r>
      <w:r>
        <w:t>–</w:t>
      </w:r>
      <w:r>
        <w:rPr>
          <w:spacing w:val="-10"/>
        </w:rPr>
        <w:t xml:space="preserve"> </w:t>
      </w:r>
      <w:r>
        <w:t>calçadas</w:t>
      </w:r>
      <w:r>
        <w:rPr>
          <w:spacing w:val="-13"/>
        </w:rPr>
        <w:t xml:space="preserve"> </w:t>
      </w:r>
      <w:r>
        <w:t>de</w:t>
      </w:r>
      <w:r>
        <w:rPr>
          <w:spacing w:val="-14"/>
        </w:rPr>
        <w:t xml:space="preserve"> </w:t>
      </w:r>
      <w:r>
        <w:t>acesso,</w:t>
      </w:r>
      <w:r>
        <w:rPr>
          <w:spacing w:val="-10"/>
        </w:rPr>
        <w:t xml:space="preserve"> </w:t>
      </w:r>
      <w:r>
        <w:t>estacionamento,</w:t>
      </w:r>
      <w:r>
        <w:rPr>
          <w:spacing w:val="-14"/>
        </w:rPr>
        <w:t xml:space="preserve"> </w:t>
      </w:r>
      <w:r>
        <w:t>muros</w:t>
      </w:r>
      <w:r>
        <w:rPr>
          <w:spacing w:val="-12"/>
        </w:rPr>
        <w:t xml:space="preserve"> </w:t>
      </w:r>
      <w:r>
        <w:t>de</w:t>
      </w:r>
      <w:r>
        <w:rPr>
          <w:spacing w:val="-14"/>
        </w:rPr>
        <w:t xml:space="preserve"> </w:t>
      </w:r>
      <w:r>
        <w:t>divisa</w:t>
      </w:r>
      <w:r>
        <w:rPr>
          <w:spacing w:val="-14"/>
        </w:rPr>
        <w:t xml:space="preserve"> </w:t>
      </w:r>
      <w:r>
        <w:t>e</w:t>
      </w:r>
      <w:r>
        <w:rPr>
          <w:spacing w:val="-10"/>
        </w:rPr>
        <w:t xml:space="preserve"> </w:t>
      </w:r>
      <w:r>
        <w:t>iluminação externa conforme códigos de trânsito, obras e edificações de cada localidade;</w:t>
      </w:r>
    </w:p>
    <w:p w14:paraId="388BAB8C" w14:textId="77777777" w:rsidR="00EA09CE" w:rsidRDefault="00000000">
      <w:pPr>
        <w:pStyle w:val="Corpodetexto"/>
        <w:spacing w:before="8" w:line="357" w:lineRule="auto"/>
        <w:ind w:right="472" w:firstLine="56"/>
      </w:pPr>
      <w:r>
        <w:rPr>
          <w:rFonts w:ascii="Segoe UI Symbol" w:hAnsi="Segoe UI Symbol"/>
        </w:rPr>
        <w:t>✔</w:t>
      </w:r>
      <w:r>
        <w:rPr>
          <w:rFonts w:ascii="Segoe UI Symbol" w:hAnsi="Segoe UI Symbol"/>
          <w:spacing w:val="-10"/>
        </w:rPr>
        <w:t xml:space="preserve"> </w:t>
      </w:r>
      <w:r>
        <w:t>Projeto</w:t>
      </w:r>
      <w:r>
        <w:rPr>
          <w:spacing w:val="-2"/>
        </w:rPr>
        <w:t xml:space="preserve"> </w:t>
      </w:r>
      <w:r>
        <w:t>de</w:t>
      </w:r>
      <w:r>
        <w:rPr>
          <w:spacing w:val="-2"/>
        </w:rPr>
        <w:t xml:space="preserve"> </w:t>
      </w:r>
      <w:r>
        <w:t>geração</w:t>
      </w:r>
      <w:r>
        <w:rPr>
          <w:spacing w:val="-5"/>
        </w:rPr>
        <w:t xml:space="preserve"> </w:t>
      </w:r>
      <w:r>
        <w:t>de</w:t>
      </w:r>
      <w:r>
        <w:rPr>
          <w:spacing w:val="-2"/>
        </w:rPr>
        <w:t xml:space="preserve"> </w:t>
      </w:r>
      <w:r>
        <w:t>energia fotovoltaica</w:t>
      </w:r>
      <w:r>
        <w:rPr>
          <w:spacing w:val="-2"/>
        </w:rPr>
        <w:t xml:space="preserve"> </w:t>
      </w:r>
      <w:r>
        <w:t>de</w:t>
      </w:r>
      <w:r>
        <w:rPr>
          <w:spacing w:val="-2"/>
        </w:rPr>
        <w:t xml:space="preserve"> </w:t>
      </w:r>
      <w:r>
        <w:t>acordo</w:t>
      </w:r>
      <w:r>
        <w:rPr>
          <w:spacing w:val="-1"/>
        </w:rPr>
        <w:t xml:space="preserve"> </w:t>
      </w:r>
      <w:r>
        <w:t>com</w:t>
      </w:r>
      <w:r>
        <w:rPr>
          <w:spacing w:val="-2"/>
        </w:rPr>
        <w:t xml:space="preserve"> </w:t>
      </w:r>
      <w:r>
        <w:t>a</w:t>
      </w:r>
      <w:r>
        <w:rPr>
          <w:spacing w:val="-2"/>
        </w:rPr>
        <w:t xml:space="preserve"> </w:t>
      </w:r>
      <w:r>
        <w:t>zona</w:t>
      </w:r>
      <w:r>
        <w:rPr>
          <w:spacing w:val="-2"/>
        </w:rPr>
        <w:t xml:space="preserve"> </w:t>
      </w:r>
      <w:r>
        <w:t>bioclimática,</w:t>
      </w:r>
      <w:r>
        <w:rPr>
          <w:spacing w:val="-2"/>
        </w:rPr>
        <w:t xml:space="preserve"> </w:t>
      </w:r>
      <w:r>
        <w:t>orientação em relação ao norte magnético e incidência solar de cada localidade;</w:t>
      </w:r>
    </w:p>
    <w:p w14:paraId="6140F426" w14:textId="77777777" w:rsidR="00EA09CE" w:rsidRDefault="00000000">
      <w:pPr>
        <w:pStyle w:val="Corpodetexto"/>
        <w:spacing w:before="8"/>
      </w:pPr>
      <w:r>
        <w:rPr>
          <w:rFonts w:ascii="Segoe UI Symbol" w:hAnsi="Segoe UI Symbol"/>
        </w:rPr>
        <w:t>✔</w:t>
      </w:r>
      <w:r>
        <w:rPr>
          <w:rFonts w:ascii="Segoe UI Symbol" w:hAnsi="Segoe UI Symbol"/>
          <w:spacing w:val="-13"/>
        </w:rPr>
        <w:t xml:space="preserve"> </w:t>
      </w:r>
      <w:r>
        <w:t>Projeto</w:t>
      </w:r>
      <w:r>
        <w:rPr>
          <w:spacing w:val="-4"/>
        </w:rPr>
        <w:t xml:space="preserve"> </w:t>
      </w:r>
      <w:r>
        <w:t>de</w:t>
      </w:r>
      <w:r>
        <w:rPr>
          <w:spacing w:val="-5"/>
        </w:rPr>
        <w:t xml:space="preserve"> </w:t>
      </w:r>
      <w:r>
        <w:t>acessibilidade</w:t>
      </w:r>
      <w:r>
        <w:rPr>
          <w:spacing w:val="-5"/>
        </w:rPr>
        <w:t xml:space="preserve"> </w:t>
      </w:r>
      <w:r>
        <w:t>conforme</w:t>
      </w:r>
      <w:r>
        <w:rPr>
          <w:spacing w:val="-5"/>
        </w:rPr>
        <w:t xml:space="preserve"> </w:t>
      </w:r>
      <w:r>
        <w:t>normas</w:t>
      </w:r>
      <w:r>
        <w:rPr>
          <w:spacing w:val="-4"/>
        </w:rPr>
        <w:t xml:space="preserve"> </w:t>
      </w:r>
      <w:r>
        <w:t>de cada</w:t>
      </w:r>
      <w:r>
        <w:rPr>
          <w:spacing w:val="-1"/>
        </w:rPr>
        <w:t xml:space="preserve"> </w:t>
      </w:r>
      <w:r>
        <w:t>município</w:t>
      </w:r>
      <w:r>
        <w:rPr>
          <w:spacing w:val="-1"/>
        </w:rPr>
        <w:t xml:space="preserve"> </w:t>
      </w:r>
      <w:r>
        <w:t>e</w:t>
      </w:r>
      <w:r>
        <w:rPr>
          <w:spacing w:val="-6"/>
        </w:rPr>
        <w:t xml:space="preserve"> </w:t>
      </w:r>
      <w:r>
        <w:t>ou</w:t>
      </w:r>
      <w:r>
        <w:rPr>
          <w:spacing w:val="-3"/>
        </w:rPr>
        <w:t xml:space="preserve"> </w:t>
      </w:r>
      <w:r>
        <w:rPr>
          <w:spacing w:val="-2"/>
        </w:rPr>
        <w:t>estado;</w:t>
      </w:r>
    </w:p>
    <w:p w14:paraId="13E33950" w14:textId="77777777" w:rsidR="00EA09CE" w:rsidRDefault="00EA09CE">
      <w:pPr>
        <w:pStyle w:val="Corpodetexto"/>
        <w:spacing w:before="158"/>
        <w:ind w:left="0"/>
      </w:pPr>
    </w:p>
    <w:p w14:paraId="0F1A6DEF" w14:textId="77777777" w:rsidR="00EA09CE" w:rsidRDefault="00000000">
      <w:pPr>
        <w:pStyle w:val="Ttulo3"/>
        <w:numPr>
          <w:ilvl w:val="0"/>
          <w:numId w:val="5"/>
        </w:numPr>
        <w:tabs>
          <w:tab w:val="left" w:pos="1119"/>
        </w:tabs>
        <w:ind w:left="1119" w:hanging="359"/>
      </w:pPr>
      <w:r>
        <w:t>Organização</w:t>
      </w:r>
      <w:r>
        <w:rPr>
          <w:spacing w:val="-5"/>
        </w:rPr>
        <w:t xml:space="preserve"> </w:t>
      </w:r>
      <w:r>
        <w:t>físico-</w:t>
      </w:r>
      <w:r>
        <w:rPr>
          <w:spacing w:val="-2"/>
        </w:rPr>
        <w:t>funcional</w:t>
      </w:r>
    </w:p>
    <w:p w14:paraId="03F82253" w14:textId="77777777" w:rsidR="00EA09CE" w:rsidRDefault="00000000">
      <w:pPr>
        <w:spacing w:before="292"/>
        <w:ind w:left="400"/>
        <w:rPr>
          <w:b/>
          <w:sz w:val="24"/>
        </w:rPr>
      </w:pPr>
      <w:r>
        <w:rPr>
          <w:b/>
          <w:sz w:val="24"/>
        </w:rPr>
        <w:t>Atribuições</w:t>
      </w:r>
      <w:r>
        <w:rPr>
          <w:b/>
          <w:spacing w:val="-2"/>
          <w:sz w:val="24"/>
        </w:rPr>
        <w:t xml:space="preserve"> </w:t>
      </w:r>
      <w:r>
        <w:rPr>
          <w:b/>
          <w:sz w:val="24"/>
        </w:rPr>
        <w:t>e</w:t>
      </w:r>
      <w:r>
        <w:rPr>
          <w:b/>
          <w:spacing w:val="-3"/>
          <w:sz w:val="24"/>
        </w:rPr>
        <w:t xml:space="preserve"> </w:t>
      </w:r>
      <w:r>
        <w:rPr>
          <w:b/>
          <w:sz w:val="24"/>
        </w:rPr>
        <w:t>Atividades</w:t>
      </w:r>
      <w:r>
        <w:rPr>
          <w:b/>
          <w:spacing w:val="-2"/>
          <w:sz w:val="24"/>
        </w:rPr>
        <w:t xml:space="preserve"> </w:t>
      </w:r>
      <w:r>
        <w:rPr>
          <w:b/>
          <w:sz w:val="24"/>
        </w:rPr>
        <w:t>executadas</w:t>
      </w:r>
      <w:r>
        <w:rPr>
          <w:b/>
          <w:spacing w:val="-1"/>
          <w:sz w:val="24"/>
        </w:rPr>
        <w:t xml:space="preserve"> </w:t>
      </w:r>
      <w:r>
        <w:rPr>
          <w:b/>
          <w:sz w:val="24"/>
        </w:rPr>
        <w:t>pela</w:t>
      </w:r>
      <w:r>
        <w:rPr>
          <w:b/>
          <w:spacing w:val="-5"/>
          <w:sz w:val="24"/>
        </w:rPr>
        <w:t xml:space="preserve"> </w:t>
      </w:r>
      <w:r>
        <w:rPr>
          <w:b/>
          <w:sz w:val="24"/>
        </w:rPr>
        <w:t>UBS</w:t>
      </w:r>
      <w:r>
        <w:rPr>
          <w:b/>
          <w:spacing w:val="-3"/>
          <w:sz w:val="24"/>
        </w:rPr>
        <w:t xml:space="preserve"> </w:t>
      </w:r>
      <w:r>
        <w:rPr>
          <w:b/>
          <w:sz w:val="24"/>
        </w:rPr>
        <w:t>Porte</w:t>
      </w:r>
      <w:r>
        <w:rPr>
          <w:b/>
          <w:spacing w:val="-1"/>
          <w:sz w:val="24"/>
        </w:rPr>
        <w:t xml:space="preserve"> </w:t>
      </w:r>
      <w:r>
        <w:rPr>
          <w:b/>
          <w:spacing w:val="-10"/>
          <w:sz w:val="24"/>
        </w:rPr>
        <w:t>I</w:t>
      </w:r>
    </w:p>
    <w:p w14:paraId="61497BFA" w14:textId="77777777" w:rsidR="00EA09CE" w:rsidRDefault="00EA09CE">
      <w:pPr>
        <w:rPr>
          <w:sz w:val="24"/>
        </w:rPr>
        <w:sectPr w:rsidR="00EA09CE">
          <w:pgSz w:w="11910" w:h="16840"/>
          <w:pgMar w:top="1860" w:right="480" w:bottom="280" w:left="1300" w:header="521" w:footer="0" w:gutter="0"/>
          <w:cols w:space="720"/>
        </w:sectPr>
      </w:pPr>
    </w:p>
    <w:p w14:paraId="5B261E01" w14:textId="77777777" w:rsidR="00EA09CE" w:rsidRDefault="00000000">
      <w:pPr>
        <w:pStyle w:val="Corpodetexto"/>
        <w:spacing w:before="47" w:line="259" w:lineRule="auto"/>
        <w:ind w:right="644" w:firstLine="652"/>
        <w:jc w:val="both"/>
      </w:pPr>
      <w:r>
        <w:lastRenderedPageBreak/>
        <w:t>Segue</w:t>
      </w:r>
      <w:r>
        <w:rPr>
          <w:spacing w:val="-14"/>
        </w:rPr>
        <w:t xml:space="preserve"> </w:t>
      </w:r>
      <w:r>
        <w:t>a</w:t>
      </w:r>
      <w:r>
        <w:rPr>
          <w:spacing w:val="-14"/>
        </w:rPr>
        <w:t xml:space="preserve"> </w:t>
      </w:r>
      <w:r>
        <w:t>atribuição</w:t>
      </w:r>
      <w:r>
        <w:rPr>
          <w:spacing w:val="-13"/>
        </w:rPr>
        <w:t xml:space="preserve"> </w:t>
      </w:r>
      <w:r>
        <w:t>e</w:t>
      </w:r>
      <w:r>
        <w:rPr>
          <w:spacing w:val="-13"/>
        </w:rPr>
        <w:t xml:space="preserve"> </w:t>
      </w:r>
      <w:r>
        <w:t>a</w:t>
      </w:r>
      <w:r>
        <w:rPr>
          <w:spacing w:val="-14"/>
        </w:rPr>
        <w:t xml:space="preserve"> </w:t>
      </w:r>
      <w:r>
        <w:t>lista</w:t>
      </w:r>
      <w:r>
        <w:rPr>
          <w:spacing w:val="-11"/>
        </w:rPr>
        <w:t xml:space="preserve"> </w:t>
      </w:r>
      <w:r>
        <w:t>de</w:t>
      </w:r>
      <w:r>
        <w:rPr>
          <w:spacing w:val="-12"/>
        </w:rPr>
        <w:t xml:space="preserve"> </w:t>
      </w:r>
      <w:r>
        <w:t>atividades</w:t>
      </w:r>
      <w:r>
        <w:rPr>
          <w:spacing w:val="-10"/>
        </w:rPr>
        <w:t xml:space="preserve"> </w:t>
      </w:r>
      <w:r>
        <w:t>conforme</w:t>
      </w:r>
      <w:r>
        <w:rPr>
          <w:spacing w:val="-12"/>
        </w:rPr>
        <w:t xml:space="preserve"> </w:t>
      </w:r>
      <w:r>
        <w:t>a</w:t>
      </w:r>
      <w:r>
        <w:rPr>
          <w:spacing w:val="-12"/>
        </w:rPr>
        <w:t xml:space="preserve"> </w:t>
      </w:r>
      <w:r>
        <w:t>PARTE</w:t>
      </w:r>
      <w:r>
        <w:rPr>
          <w:spacing w:val="-10"/>
        </w:rPr>
        <w:t xml:space="preserve"> </w:t>
      </w:r>
      <w:r>
        <w:t>II</w:t>
      </w:r>
      <w:r>
        <w:rPr>
          <w:spacing w:val="-14"/>
        </w:rPr>
        <w:t xml:space="preserve"> </w:t>
      </w:r>
      <w:r>
        <w:t>da</w:t>
      </w:r>
      <w:r>
        <w:rPr>
          <w:spacing w:val="-11"/>
        </w:rPr>
        <w:t xml:space="preserve"> </w:t>
      </w:r>
      <w:r>
        <w:t>norma</w:t>
      </w:r>
      <w:r>
        <w:rPr>
          <w:spacing w:val="-11"/>
        </w:rPr>
        <w:t xml:space="preserve"> </w:t>
      </w:r>
      <w:r>
        <w:t>RDC</w:t>
      </w:r>
      <w:r>
        <w:rPr>
          <w:spacing w:val="-14"/>
        </w:rPr>
        <w:t xml:space="preserve"> </w:t>
      </w:r>
      <w:r>
        <w:t>nº</w:t>
      </w:r>
      <w:r>
        <w:rPr>
          <w:spacing w:val="-9"/>
        </w:rPr>
        <w:t xml:space="preserve"> </w:t>
      </w:r>
      <w:r>
        <w:t xml:space="preserve">50/2002 ANVISA, que orienta a montagem do estabelecimento desejado. Este documento reúne as atividades-fim, juntamente com as atividades de apoio necessárias para o pleno desenvolvimento das primeiras, incluindo suporte logístico, técnico e administrativo. Essas atividades possibilitam que a UBS Porte I funcione como uma unidade de saúde </w:t>
      </w:r>
      <w:proofErr w:type="gramStart"/>
      <w:r>
        <w:t>extra- hospitalar</w:t>
      </w:r>
      <w:proofErr w:type="gramEnd"/>
      <w:r>
        <w:t>, operando de forma autossuficiente.</w:t>
      </w:r>
    </w:p>
    <w:p w14:paraId="6059F3B0" w14:textId="77777777" w:rsidR="00EA09CE" w:rsidRDefault="00000000">
      <w:pPr>
        <w:pStyle w:val="Ttulo3"/>
        <w:spacing w:before="238"/>
        <w:ind w:left="456"/>
        <w:jc w:val="both"/>
      </w:pPr>
      <w:r>
        <w:t>Atribuições</w:t>
      </w:r>
      <w:r>
        <w:rPr>
          <w:spacing w:val="-3"/>
        </w:rPr>
        <w:t xml:space="preserve"> </w:t>
      </w:r>
      <w:r>
        <w:t>(RDC</w:t>
      </w:r>
      <w:r>
        <w:rPr>
          <w:spacing w:val="-1"/>
        </w:rPr>
        <w:t xml:space="preserve"> </w:t>
      </w:r>
      <w:r>
        <w:t>nº</w:t>
      </w:r>
      <w:r>
        <w:rPr>
          <w:spacing w:val="-6"/>
        </w:rPr>
        <w:t xml:space="preserve"> </w:t>
      </w:r>
      <w:r>
        <w:t>50/2002</w:t>
      </w:r>
      <w:r>
        <w:rPr>
          <w:spacing w:val="-4"/>
        </w:rPr>
        <w:t xml:space="preserve"> </w:t>
      </w:r>
      <w:r>
        <w:rPr>
          <w:spacing w:val="-2"/>
        </w:rPr>
        <w:t>ANVISA):</w:t>
      </w:r>
    </w:p>
    <w:p w14:paraId="75E69348" w14:textId="77777777" w:rsidR="00EA09CE" w:rsidRDefault="00000000">
      <w:pPr>
        <w:pStyle w:val="Corpodetexto"/>
        <w:spacing w:before="267" w:line="259" w:lineRule="auto"/>
        <w:ind w:right="660" w:firstLine="56"/>
        <w:jc w:val="both"/>
      </w:pPr>
      <w:r>
        <w:t xml:space="preserve">Prestação de atendimento eletivo de promoção e assistência à saúde em regime ambulatorial: atenção à saúde incluindo atividades de promoção, prevenção, vigilância à saúde da comunidade e atendimento a pacientes externos de forma programada e </w:t>
      </w:r>
      <w:r>
        <w:rPr>
          <w:spacing w:val="-2"/>
        </w:rPr>
        <w:t>continuada.</w:t>
      </w:r>
    </w:p>
    <w:p w14:paraId="29AD2406" w14:textId="77777777" w:rsidR="00EA09CE" w:rsidRDefault="00000000">
      <w:pPr>
        <w:pStyle w:val="Ttulo3"/>
        <w:spacing w:before="239"/>
        <w:ind w:left="456"/>
        <w:jc w:val="both"/>
      </w:pPr>
      <w:r>
        <w:t>Atividades</w:t>
      </w:r>
      <w:r>
        <w:rPr>
          <w:spacing w:val="-4"/>
        </w:rPr>
        <w:t xml:space="preserve"> </w:t>
      </w:r>
      <w:r>
        <w:t>(RDC</w:t>
      </w:r>
      <w:r>
        <w:rPr>
          <w:spacing w:val="-3"/>
        </w:rPr>
        <w:t xml:space="preserve"> </w:t>
      </w:r>
      <w:r>
        <w:t>nº</w:t>
      </w:r>
      <w:r>
        <w:rPr>
          <w:spacing w:val="-4"/>
        </w:rPr>
        <w:t xml:space="preserve"> </w:t>
      </w:r>
      <w:r>
        <w:t>50/2002</w:t>
      </w:r>
      <w:r>
        <w:rPr>
          <w:spacing w:val="-5"/>
        </w:rPr>
        <w:t xml:space="preserve"> </w:t>
      </w:r>
      <w:r>
        <w:rPr>
          <w:spacing w:val="-2"/>
        </w:rPr>
        <w:t>ANVISA):</w:t>
      </w:r>
    </w:p>
    <w:p w14:paraId="724BBF30" w14:textId="77777777" w:rsidR="00EA09CE" w:rsidRDefault="00000000">
      <w:pPr>
        <w:pStyle w:val="Corpodetexto"/>
        <w:spacing w:before="263" w:line="259" w:lineRule="auto"/>
        <w:ind w:right="660" w:firstLine="56"/>
        <w:jc w:val="both"/>
      </w:pPr>
      <w:r>
        <w:t>1.1-Realizar ações individuais ou coletivas de prevenção à saúde, tais como: imunizações, primeiro</w:t>
      </w:r>
      <w:r>
        <w:rPr>
          <w:spacing w:val="-2"/>
        </w:rPr>
        <w:t xml:space="preserve"> </w:t>
      </w:r>
      <w:r>
        <w:t>atendimento, controle</w:t>
      </w:r>
      <w:r>
        <w:rPr>
          <w:spacing w:val="-2"/>
        </w:rPr>
        <w:t xml:space="preserve"> </w:t>
      </w:r>
      <w:r>
        <w:t>de</w:t>
      </w:r>
      <w:r>
        <w:rPr>
          <w:spacing w:val="-2"/>
        </w:rPr>
        <w:t xml:space="preserve"> </w:t>
      </w:r>
      <w:r>
        <w:t>doenças, visita</w:t>
      </w:r>
      <w:r>
        <w:rPr>
          <w:spacing w:val="-2"/>
        </w:rPr>
        <w:t xml:space="preserve"> </w:t>
      </w:r>
      <w:r>
        <w:t>domiciliar,</w:t>
      </w:r>
      <w:r>
        <w:rPr>
          <w:spacing w:val="-3"/>
        </w:rPr>
        <w:t xml:space="preserve"> </w:t>
      </w:r>
      <w:r>
        <w:t>coleta</w:t>
      </w:r>
      <w:r>
        <w:rPr>
          <w:spacing w:val="-2"/>
        </w:rPr>
        <w:t xml:space="preserve"> </w:t>
      </w:r>
      <w:r>
        <w:t>de</w:t>
      </w:r>
      <w:r>
        <w:rPr>
          <w:spacing w:val="-2"/>
        </w:rPr>
        <w:t xml:space="preserve"> </w:t>
      </w:r>
      <w:r>
        <w:t>material</w:t>
      </w:r>
      <w:r>
        <w:rPr>
          <w:spacing w:val="-2"/>
        </w:rPr>
        <w:t xml:space="preserve"> </w:t>
      </w:r>
      <w:r>
        <w:t xml:space="preserve">para exame, </w:t>
      </w:r>
      <w:r>
        <w:rPr>
          <w:spacing w:val="-2"/>
        </w:rPr>
        <w:t>etc.;</w:t>
      </w:r>
    </w:p>
    <w:p w14:paraId="5EF27970" w14:textId="77777777" w:rsidR="00EA09CE" w:rsidRDefault="00000000">
      <w:pPr>
        <w:pStyle w:val="Corpodetexto"/>
        <w:spacing w:before="240"/>
        <w:ind w:right="662"/>
        <w:jc w:val="both"/>
      </w:pPr>
      <w:r>
        <w:t>1.2-Realizar vigilância epidemiológica através de coleta e análise sistemática de dados, investigação epidemiológica, informação sobre doenças, etc.;</w:t>
      </w:r>
    </w:p>
    <w:p w14:paraId="1729B833" w14:textId="77777777" w:rsidR="00EA09CE" w:rsidRDefault="00000000">
      <w:pPr>
        <w:pStyle w:val="Corpodetexto"/>
        <w:spacing w:line="242" w:lineRule="auto"/>
        <w:ind w:right="662"/>
        <w:jc w:val="both"/>
      </w:pPr>
      <w:r>
        <w:t>1.3-Promover ações de educação para a saúde, através de palestras, demonstrações e treinamento "in loco", campanha, etc.;</w:t>
      </w:r>
    </w:p>
    <w:p w14:paraId="368C2F54" w14:textId="77777777" w:rsidR="00EA09CE" w:rsidRDefault="00000000">
      <w:pPr>
        <w:pStyle w:val="Corpodetexto"/>
        <w:ind w:right="661"/>
        <w:jc w:val="both"/>
      </w:pPr>
      <w:r>
        <w:t>1.4-Orientar as ações em saneamento básico através da instalação e manutenção de melhorias sanitárias domiciliares relacionadas com água, esgoto e resíduos sólidos;</w:t>
      </w:r>
    </w:p>
    <w:p w14:paraId="3B008933" w14:textId="77777777" w:rsidR="00EA09CE" w:rsidRDefault="00000000">
      <w:pPr>
        <w:pStyle w:val="Corpodetexto"/>
        <w:ind w:right="662"/>
        <w:jc w:val="both"/>
      </w:pPr>
      <w:r>
        <w:t>1.5-Realizar vigilância nutricional através das atividades continuadas e rotineiras de observação, coleta e análise de dados e disseminação da informação referente ao estado nutricional, desde a ingestão de alimentos à sua utilização biológica;</w:t>
      </w:r>
    </w:p>
    <w:p w14:paraId="1E9C41A5" w14:textId="77777777" w:rsidR="00EA09CE" w:rsidRDefault="00000000">
      <w:pPr>
        <w:pStyle w:val="Corpodetexto"/>
        <w:spacing w:line="293" w:lineRule="exact"/>
        <w:jc w:val="both"/>
      </w:pPr>
      <w:r>
        <w:t>1.6-Recepcionar,</w:t>
      </w:r>
      <w:r>
        <w:rPr>
          <w:spacing w:val="-3"/>
        </w:rPr>
        <w:t xml:space="preserve"> </w:t>
      </w:r>
      <w:r>
        <w:t>registrar</w:t>
      </w:r>
      <w:r>
        <w:rPr>
          <w:spacing w:val="-6"/>
        </w:rPr>
        <w:t xml:space="preserve"> </w:t>
      </w:r>
      <w:r>
        <w:t>e</w:t>
      </w:r>
      <w:r>
        <w:rPr>
          <w:spacing w:val="-1"/>
        </w:rPr>
        <w:t xml:space="preserve"> </w:t>
      </w:r>
      <w:r>
        <w:t>fazer</w:t>
      </w:r>
      <w:r>
        <w:rPr>
          <w:spacing w:val="-3"/>
        </w:rPr>
        <w:t xml:space="preserve"> </w:t>
      </w:r>
      <w:r>
        <w:t>marcação</w:t>
      </w:r>
      <w:r>
        <w:rPr>
          <w:spacing w:val="-6"/>
        </w:rPr>
        <w:t xml:space="preserve"> </w:t>
      </w:r>
      <w:r>
        <w:t>de</w:t>
      </w:r>
      <w:r>
        <w:rPr>
          <w:spacing w:val="-1"/>
        </w:rPr>
        <w:t xml:space="preserve"> </w:t>
      </w:r>
      <w:r>
        <w:rPr>
          <w:spacing w:val="-2"/>
        </w:rPr>
        <w:t>consultas;</w:t>
      </w:r>
    </w:p>
    <w:p w14:paraId="6B8F21CB" w14:textId="77777777" w:rsidR="00EA09CE" w:rsidRDefault="00000000">
      <w:pPr>
        <w:pStyle w:val="Corpodetexto"/>
        <w:ind w:right="650"/>
        <w:jc w:val="both"/>
      </w:pPr>
      <w:r>
        <w:t>1.7-Proceder à consulta médica, odontológica, psicológica, de assistência social, de nutrição, de</w:t>
      </w:r>
      <w:r>
        <w:rPr>
          <w:spacing w:val="-9"/>
        </w:rPr>
        <w:t xml:space="preserve"> </w:t>
      </w:r>
      <w:r>
        <w:t>farmácia,</w:t>
      </w:r>
      <w:r>
        <w:rPr>
          <w:spacing w:val="-13"/>
        </w:rPr>
        <w:t xml:space="preserve"> </w:t>
      </w:r>
      <w:r>
        <w:t>de</w:t>
      </w:r>
      <w:r>
        <w:rPr>
          <w:spacing w:val="-9"/>
        </w:rPr>
        <w:t xml:space="preserve"> </w:t>
      </w:r>
      <w:r>
        <w:t>fisioterapia,</w:t>
      </w:r>
      <w:r>
        <w:rPr>
          <w:spacing w:val="-10"/>
        </w:rPr>
        <w:t xml:space="preserve"> </w:t>
      </w:r>
      <w:r>
        <w:t>de</w:t>
      </w:r>
      <w:r>
        <w:rPr>
          <w:spacing w:val="-12"/>
        </w:rPr>
        <w:t xml:space="preserve"> </w:t>
      </w:r>
      <w:r>
        <w:t>terapia</w:t>
      </w:r>
      <w:r>
        <w:rPr>
          <w:spacing w:val="-9"/>
        </w:rPr>
        <w:t xml:space="preserve"> </w:t>
      </w:r>
      <w:r>
        <w:t>ocupacional,</w:t>
      </w:r>
      <w:r>
        <w:rPr>
          <w:spacing w:val="-13"/>
        </w:rPr>
        <w:t xml:space="preserve"> </w:t>
      </w:r>
      <w:r>
        <w:t>de</w:t>
      </w:r>
      <w:r>
        <w:rPr>
          <w:spacing w:val="-9"/>
        </w:rPr>
        <w:t xml:space="preserve"> </w:t>
      </w:r>
      <w:r>
        <w:t>fonoaudiologia</w:t>
      </w:r>
      <w:r>
        <w:rPr>
          <w:spacing w:val="-9"/>
        </w:rPr>
        <w:t xml:space="preserve"> </w:t>
      </w:r>
      <w:r>
        <w:t>e</w:t>
      </w:r>
      <w:r>
        <w:rPr>
          <w:spacing w:val="-12"/>
        </w:rPr>
        <w:t xml:space="preserve"> </w:t>
      </w:r>
      <w:r>
        <w:t>de</w:t>
      </w:r>
      <w:r>
        <w:rPr>
          <w:spacing w:val="-9"/>
        </w:rPr>
        <w:t xml:space="preserve"> </w:t>
      </w:r>
      <w:r>
        <w:t>enfermagem;</w:t>
      </w:r>
      <w:r>
        <w:rPr>
          <w:spacing w:val="-9"/>
        </w:rPr>
        <w:t xml:space="preserve"> </w:t>
      </w:r>
      <w:r>
        <w:t xml:space="preserve">1.8- Realizar procedimentos médicos e odontológicos de pequeno porte, sob anestesia local (punções, biópsia, </w:t>
      </w:r>
      <w:proofErr w:type="spellStart"/>
      <w:r>
        <w:t>etc</w:t>
      </w:r>
      <w:proofErr w:type="spellEnd"/>
      <w:r>
        <w:t>).</w:t>
      </w:r>
    </w:p>
    <w:p w14:paraId="6D105431" w14:textId="77777777" w:rsidR="00EA09CE" w:rsidRDefault="00000000">
      <w:pPr>
        <w:pStyle w:val="Ttulo3"/>
        <w:spacing w:before="286"/>
        <w:jc w:val="both"/>
      </w:pPr>
      <w:r>
        <w:t>Atividades</w:t>
      </w:r>
      <w:r>
        <w:rPr>
          <w:spacing w:val="-1"/>
        </w:rPr>
        <w:t xml:space="preserve"> </w:t>
      </w:r>
      <w:r>
        <w:t>da UBS</w:t>
      </w:r>
      <w:r>
        <w:rPr>
          <w:spacing w:val="-1"/>
        </w:rPr>
        <w:t xml:space="preserve"> </w:t>
      </w:r>
      <w:r>
        <w:t>na</w:t>
      </w:r>
      <w:r>
        <w:rPr>
          <w:spacing w:val="-4"/>
        </w:rPr>
        <w:t xml:space="preserve"> </w:t>
      </w:r>
      <w:r>
        <w:t>Rede</w:t>
      </w:r>
      <w:r>
        <w:rPr>
          <w:spacing w:val="-1"/>
        </w:rPr>
        <w:t xml:space="preserve"> </w:t>
      </w:r>
      <w:r>
        <w:t>de</w:t>
      </w:r>
      <w:r>
        <w:rPr>
          <w:spacing w:val="-2"/>
        </w:rPr>
        <w:t xml:space="preserve"> </w:t>
      </w:r>
      <w:r>
        <w:t>Atenção</w:t>
      </w:r>
      <w:r>
        <w:rPr>
          <w:spacing w:val="-1"/>
        </w:rPr>
        <w:t xml:space="preserve"> </w:t>
      </w:r>
      <w:r>
        <w:t>à</w:t>
      </w:r>
      <w:r>
        <w:rPr>
          <w:spacing w:val="-6"/>
        </w:rPr>
        <w:t xml:space="preserve"> </w:t>
      </w:r>
      <w:r>
        <w:rPr>
          <w:spacing w:val="-2"/>
        </w:rPr>
        <w:t>Saúde</w:t>
      </w:r>
    </w:p>
    <w:p w14:paraId="267AC7ED" w14:textId="77777777" w:rsidR="00EA09CE" w:rsidRDefault="00EA09CE">
      <w:pPr>
        <w:pStyle w:val="Corpodetexto"/>
        <w:spacing w:before="1"/>
        <w:ind w:left="0"/>
        <w:rPr>
          <w:b/>
        </w:rPr>
      </w:pPr>
    </w:p>
    <w:p w14:paraId="4F5486C5" w14:textId="77777777" w:rsidR="00EA09CE" w:rsidRDefault="00000000">
      <w:pPr>
        <w:pStyle w:val="Corpodetexto"/>
        <w:spacing w:before="1"/>
        <w:ind w:right="648" w:firstLine="720"/>
        <w:jc w:val="both"/>
      </w:pPr>
      <w:r>
        <w:t>A UBS é</w:t>
      </w:r>
      <w:r>
        <w:rPr>
          <w:spacing w:val="-4"/>
        </w:rPr>
        <w:t xml:space="preserve"> </w:t>
      </w:r>
      <w:r>
        <w:t>o</w:t>
      </w:r>
      <w:r>
        <w:rPr>
          <w:spacing w:val="-3"/>
        </w:rPr>
        <w:t xml:space="preserve"> </w:t>
      </w:r>
      <w:r>
        <w:t>estabelecimento</w:t>
      </w:r>
      <w:r>
        <w:rPr>
          <w:spacing w:val="-3"/>
        </w:rPr>
        <w:t xml:space="preserve"> </w:t>
      </w:r>
      <w:r>
        <w:t>que</w:t>
      </w:r>
      <w:r>
        <w:rPr>
          <w:spacing w:val="40"/>
        </w:rPr>
        <w:t xml:space="preserve"> </w:t>
      </w:r>
      <w:r>
        <w:t>presta</w:t>
      </w:r>
      <w:r>
        <w:rPr>
          <w:spacing w:val="-3"/>
        </w:rPr>
        <w:t xml:space="preserve"> </w:t>
      </w:r>
      <w:r>
        <w:t>serviços</w:t>
      </w:r>
      <w:r>
        <w:rPr>
          <w:spacing w:val="-2"/>
        </w:rPr>
        <w:t xml:space="preserve"> </w:t>
      </w:r>
      <w:r>
        <w:t>na Atenção Primária à</w:t>
      </w:r>
      <w:r>
        <w:rPr>
          <w:spacing w:val="-3"/>
        </w:rPr>
        <w:t xml:space="preserve"> </w:t>
      </w:r>
      <w:r>
        <w:t>Saúde,</w:t>
      </w:r>
      <w:r>
        <w:rPr>
          <w:spacing w:val="-4"/>
        </w:rPr>
        <w:t xml:space="preserve"> </w:t>
      </w:r>
      <w:r>
        <w:t>sendo</w:t>
      </w:r>
      <w:r>
        <w:rPr>
          <w:spacing w:val="-3"/>
        </w:rPr>
        <w:t xml:space="preserve"> </w:t>
      </w:r>
      <w:r>
        <w:t>a principal porta de entrada no sistema de saúde e o contato preferencial dos cidadãos com o SUS.</w:t>
      </w:r>
      <w:r>
        <w:rPr>
          <w:spacing w:val="-4"/>
        </w:rPr>
        <w:t xml:space="preserve"> </w:t>
      </w:r>
      <w:r>
        <w:t>A APS</w:t>
      </w:r>
      <w:r>
        <w:rPr>
          <w:spacing w:val="-2"/>
        </w:rPr>
        <w:t xml:space="preserve"> </w:t>
      </w:r>
      <w:r>
        <w:t>atua como o centro de comunicação de toda a</w:t>
      </w:r>
      <w:r>
        <w:rPr>
          <w:spacing w:val="-3"/>
        </w:rPr>
        <w:t xml:space="preserve"> </w:t>
      </w:r>
      <w:r>
        <w:t>Rede de Atenção</w:t>
      </w:r>
      <w:r>
        <w:rPr>
          <w:spacing w:val="-3"/>
        </w:rPr>
        <w:t xml:space="preserve"> </w:t>
      </w:r>
      <w:r>
        <w:t>do</w:t>
      </w:r>
      <w:r>
        <w:rPr>
          <w:spacing w:val="-3"/>
        </w:rPr>
        <w:t xml:space="preserve"> </w:t>
      </w:r>
      <w:r>
        <w:t>SUS, devendo se</w:t>
      </w:r>
      <w:r>
        <w:rPr>
          <w:spacing w:val="-2"/>
        </w:rPr>
        <w:t xml:space="preserve"> </w:t>
      </w:r>
      <w:r>
        <w:t>orientar</w:t>
      </w:r>
      <w:r>
        <w:rPr>
          <w:spacing w:val="-3"/>
        </w:rPr>
        <w:t xml:space="preserve"> </w:t>
      </w:r>
      <w:r>
        <w:t>pelos</w:t>
      </w:r>
      <w:r>
        <w:rPr>
          <w:spacing w:val="-1"/>
        </w:rPr>
        <w:t xml:space="preserve"> </w:t>
      </w:r>
      <w:r>
        <w:t>princípios</w:t>
      </w:r>
      <w:r>
        <w:rPr>
          <w:spacing w:val="-1"/>
        </w:rPr>
        <w:t xml:space="preserve"> </w:t>
      </w:r>
      <w:r>
        <w:t>da</w:t>
      </w:r>
      <w:r>
        <w:rPr>
          <w:spacing w:val="-2"/>
        </w:rPr>
        <w:t xml:space="preserve"> </w:t>
      </w:r>
      <w:r>
        <w:t>universalidade,</w:t>
      </w:r>
      <w:r>
        <w:rPr>
          <w:spacing w:val="-6"/>
        </w:rPr>
        <w:t xml:space="preserve"> </w:t>
      </w:r>
      <w:r>
        <w:t>da</w:t>
      </w:r>
      <w:r>
        <w:rPr>
          <w:spacing w:val="-2"/>
        </w:rPr>
        <w:t xml:space="preserve"> </w:t>
      </w:r>
      <w:r>
        <w:t>acessibilidade,</w:t>
      </w:r>
      <w:r>
        <w:rPr>
          <w:spacing w:val="-6"/>
        </w:rPr>
        <w:t xml:space="preserve"> </w:t>
      </w:r>
      <w:r>
        <w:t>da</w:t>
      </w:r>
      <w:r>
        <w:rPr>
          <w:spacing w:val="-2"/>
        </w:rPr>
        <w:t xml:space="preserve"> </w:t>
      </w:r>
      <w:r>
        <w:t>continuidade</w:t>
      </w:r>
      <w:r>
        <w:rPr>
          <w:spacing w:val="-2"/>
        </w:rPr>
        <w:t xml:space="preserve"> </w:t>
      </w:r>
      <w:r>
        <w:t>do</w:t>
      </w:r>
      <w:r>
        <w:rPr>
          <w:spacing w:val="-2"/>
        </w:rPr>
        <w:t xml:space="preserve"> </w:t>
      </w:r>
      <w:r>
        <w:t>cuidado, da integralidade da atenção, da responsabilização, da humanização e da equidade. Isso significa dizer que a APS funciona como um filtro capaz de organizar o fluxo dos serviços nas redes</w:t>
      </w:r>
      <w:r>
        <w:rPr>
          <w:spacing w:val="25"/>
        </w:rPr>
        <w:t xml:space="preserve"> </w:t>
      </w:r>
      <w:r>
        <w:t>de</w:t>
      </w:r>
      <w:r>
        <w:rPr>
          <w:spacing w:val="24"/>
        </w:rPr>
        <w:t xml:space="preserve"> </w:t>
      </w:r>
      <w:r>
        <w:t>saúde,</w:t>
      </w:r>
      <w:r>
        <w:rPr>
          <w:spacing w:val="27"/>
        </w:rPr>
        <w:t xml:space="preserve"> </w:t>
      </w:r>
      <w:r>
        <w:t>dos</w:t>
      </w:r>
      <w:r>
        <w:rPr>
          <w:spacing w:val="29"/>
        </w:rPr>
        <w:t xml:space="preserve"> </w:t>
      </w:r>
      <w:r>
        <w:t>mais</w:t>
      </w:r>
      <w:r>
        <w:rPr>
          <w:spacing w:val="25"/>
        </w:rPr>
        <w:t xml:space="preserve"> </w:t>
      </w:r>
      <w:r>
        <w:t>simples</w:t>
      </w:r>
      <w:r>
        <w:rPr>
          <w:spacing w:val="29"/>
        </w:rPr>
        <w:t xml:space="preserve"> </w:t>
      </w:r>
      <w:r>
        <w:t>aos</w:t>
      </w:r>
      <w:r>
        <w:rPr>
          <w:spacing w:val="29"/>
        </w:rPr>
        <w:t xml:space="preserve"> </w:t>
      </w:r>
      <w:r>
        <w:t>mais</w:t>
      </w:r>
      <w:r>
        <w:rPr>
          <w:spacing w:val="29"/>
        </w:rPr>
        <w:t xml:space="preserve"> </w:t>
      </w:r>
      <w:r>
        <w:t>complexos</w:t>
      </w:r>
      <w:r>
        <w:rPr>
          <w:spacing w:val="29"/>
        </w:rPr>
        <w:t xml:space="preserve"> </w:t>
      </w:r>
      <w:r>
        <w:t>e,</w:t>
      </w:r>
      <w:r>
        <w:rPr>
          <w:spacing w:val="24"/>
        </w:rPr>
        <w:t xml:space="preserve"> </w:t>
      </w:r>
      <w:r>
        <w:t>desta</w:t>
      </w:r>
      <w:r>
        <w:rPr>
          <w:spacing w:val="27"/>
        </w:rPr>
        <w:t xml:space="preserve"> </w:t>
      </w:r>
      <w:r>
        <w:t>forma,</w:t>
      </w:r>
      <w:r>
        <w:rPr>
          <w:spacing w:val="27"/>
        </w:rPr>
        <w:t xml:space="preserve"> </w:t>
      </w:r>
      <w:r>
        <w:t>contribui</w:t>
      </w:r>
      <w:r>
        <w:rPr>
          <w:spacing w:val="24"/>
        </w:rPr>
        <w:t xml:space="preserve"> </w:t>
      </w:r>
      <w:r>
        <w:t>com</w:t>
      </w:r>
      <w:r>
        <w:rPr>
          <w:spacing w:val="27"/>
        </w:rPr>
        <w:t xml:space="preserve"> </w:t>
      </w:r>
      <w:r>
        <w:t>uma</w:t>
      </w:r>
    </w:p>
    <w:p w14:paraId="78C30BD4" w14:textId="77777777" w:rsidR="00EA09CE" w:rsidRDefault="00EA09CE">
      <w:pPr>
        <w:jc w:val="both"/>
        <w:sectPr w:rsidR="00EA09CE">
          <w:pgSz w:w="11910" w:h="16840"/>
          <w:pgMar w:top="1860" w:right="480" w:bottom="280" w:left="1300" w:header="521" w:footer="0" w:gutter="0"/>
          <w:cols w:space="720"/>
        </w:sectPr>
      </w:pPr>
    </w:p>
    <w:p w14:paraId="6DA9C32B" w14:textId="77777777" w:rsidR="00EA09CE" w:rsidRDefault="00000000">
      <w:pPr>
        <w:pStyle w:val="Corpodetexto"/>
        <w:spacing w:before="47"/>
      </w:pPr>
      <w:r>
        <w:lastRenderedPageBreak/>
        <w:t>atenção</w:t>
      </w:r>
      <w:r>
        <w:rPr>
          <w:spacing w:val="80"/>
        </w:rPr>
        <w:t xml:space="preserve"> </w:t>
      </w:r>
      <w:r>
        <w:t>integral</w:t>
      </w:r>
      <w:r>
        <w:rPr>
          <w:spacing w:val="80"/>
        </w:rPr>
        <w:t xml:space="preserve"> </w:t>
      </w:r>
      <w:r>
        <w:t>que</w:t>
      </w:r>
      <w:r>
        <w:rPr>
          <w:spacing w:val="80"/>
        </w:rPr>
        <w:t xml:space="preserve"> </w:t>
      </w:r>
      <w:r>
        <w:t>impacte</w:t>
      </w:r>
      <w:r>
        <w:rPr>
          <w:spacing w:val="80"/>
        </w:rPr>
        <w:t xml:space="preserve"> </w:t>
      </w:r>
      <w:r>
        <w:t>positivamente</w:t>
      </w:r>
      <w:r>
        <w:rPr>
          <w:spacing w:val="80"/>
        </w:rPr>
        <w:t xml:space="preserve"> </w:t>
      </w:r>
      <w:r>
        <w:t>na</w:t>
      </w:r>
      <w:r>
        <w:rPr>
          <w:spacing w:val="80"/>
        </w:rPr>
        <w:t xml:space="preserve"> </w:t>
      </w:r>
      <w:r>
        <w:t>situação</w:t>
      </w:r>
      <w:r>
        <w:rPr>
          <w:spacing w:val="80"/>
        </w:rPr>
        <w:t xml:space="preserve"> </w:t>
      </w:r>
      <w:r>
        <w:t>de</w:t>
      </w:r>
      <w:r>
        <w:rPr>
          <w:spacing w:val="80"/>
        </w:rPr>
        <w:t xml:space="preserve"> </w:t>
      </w:r>
      <w:r>
        <w:t>saúde</w:t>
      </w:r>
      <w:r>
        <w:rPr>
          <w:spacing w:val="80"/>
        </w:rPr>
        <w:t xml:space="preserve"> </w:t>
      </w:r>
      <w:r>
        <w:t>das</w:t>
      </w:r>
      <w:r>
        <w:rPr>
          <w:spacing w:val="80"/>
        </w:rPr>
        <w:t xml:space="preserve"> </w:t>
      </w:r>
      <w:r>
        <w:t>coletividades, reduzindo as desigualdades.</w:t>
      </w:r>
    </w:p>
    <w:p w14:paraId="24B12BE7" w14:textId="77777777" w:rsidR="00EA09CE" w:rsidRDefault="00000000">
      <w:pPr>
        <w:pStyle w:val="Corpodetexto"/>
        <w:spacing w:before="242" w:line="276" w:lineRule="auto"/>
        <w:ind w:right="657" w:firstLine="700"/>
        <w:jc w:val="both"/>
      </w:pPr>
      <w:r>
        <w:t>Conforme</w:t>
      </w:r>
      <w:r>
        <w:rPr>
          <w:spacing w:val="-10"/>
        </w:rPr>
        <w:t xml:space="preserve"> </w:t>
      </w:r>
      <w:r>
        <w:t>o</w:t>
      </w:r>
      <w:r>
        <w:rPr>
          <w:spacing w:val="-6"/>
        </w:rPr>
        <w:t xml:space="preserve"> </w:t>
      </w:r>
      <w:r>
        <w:t>Cadastro</w:t>
      </w:r>
      <w:r>
        <w:rPr>
          <w:spacing w:val="-6"/>
        </w:rPr>
        <w:t xml:space="preserve"> </w:t>
      </w:r>
      <w:r>
        <w:t>Nacional</w:t>
      </w:r>
      <w:r>
        <w:rPr>
          <w:spacing w:val="-6"/>
        </w:rPr>
        <w:t xml:space="preserve"> </w:t>
      </w:r>
      <w:r>
        <w:t>de</w:t>
      </w:r>
      <w:r>
        <w:rPr>
          <w:spacing w:val="-6"/>
        </w:rPr>
        <w:t xml:space="preserve"> </w:t>
      </w:r>
      <w:r>
        <w:t>Estabelecimentos</w:t>
      </w:r>
      <w:r>
        <w:rPr>
          <w:spacing w:val="-9"/>
        </w:rPr>
        <w:t xml:space="preserve"> </w:t>
      </w:r>
      <w:r>
        <w:t>de</w:t>
      </w:r>
      <w:r>
        <w:rPr>
          <w:spacing w:val="-10"/>
        </w:rPr>
        <w:t xml:space="preserve"> </w:t>
      </w:r>
      <w:r>
        <w:t>Saúde</w:t>
      </w:r>
      <w:r>
        <w:rPr>
          <w:spacing w:val="-6"/>
        </w:rPr>
        <w:t xml:space="preserve"> </w:t>
      </w:r>
      <w:r>
        <w:t>(CNES),</w:t>
      </w:r>
      <w:r>
        <w:rPr>
          <w:spacing w:val="-7"/>
        </w:rPr>
        <w:t xml:space="preserve"> </w:t>
      </w:r>
      <w:r>
        <w:t>que</w:t>
      </w:r>
      <w:r>
        <w:rPr>
          <w:spacing w:val="-6"/>
        </w:rPr>
        <w:t xml:space="preserve"> </w:t>
      </w:r>
      <w:r>
        <w:t>apresenta</w:t>
      </w:r>
      <w:r>
        <w:rPr>
          <w:spacing w:val="-6"/>
        </w:rPr>
        <w:t xml:space="preserve"> </w:t>
      </w:r>
      <w:r>
        <w:t>a única normativa que tipifica os estabelecimentos de saúde no país com base em suas atividades principais e secundárias, uma Unidade Básica de Saúde (UBS) é classificada, segundo a Portaria de Consolidação GM MS nº 1/2017 (Origem: PT GM MS nº 2022/2017), como um tipo de estabelecimento de saúde cuja atividade principal é a assistência à saúde. Isso a caracteriza como um Estabelecimento Assistencial de Saúde (EAS) voltado para a Atenção</w:t>
      </w:r>
      <w:r>
        <w:rPr>
          <w:spacing w:val="-4"/>
        </w:rPr>
        <w:t xml:space="preserve"> </w:t>
      </w:r>
      <w:r>
        <w:t>Básica.</w:t>
      </w:r>
      <w:r>
        <w:rPr>
          <w:spacing w:val="-6"/>
        </w:rPr>
        <w:t xml:space="preserve"> </w:t>
      </w:r>
      <w:r>
        <w:t>Ao</w:t>
      </w:r>
      <w:r>
        <w:rPr>
          <w:spacing w:val="-4"/>
        </w:rPr>
        <w:t xml:space="preserve"> </w:t>
      </w:r>
      <w:r>
        <w:t>mesmo</w:t>
      </w:r>
      <w:r>
        <w:rPr>
          <w:spacing w:val="-3"/>
        </w:rPr>
        <w:t xml:space="preserve"> </w:t>
      </w:r>
      <w:r>
        <w:t>tempo,</w:t>
      </w:r>
      <w:r>
        <w:rPr>
          <w:spacing w:val="-5"/>
        </w:rPr>
        <w:t xml:space="preserve"> </w:t>
      </w:r>
      <w:r>
        <w:t>a</w:t>
      </w:r>
      <w:r>
        <w:rPr>
          <w:spacing w:val="-4"/>
        </w:rPr>
        <w:t xml:space="preserve"> </w:t>
      </w:r>
      <w:r>
        <w:t>UBS</w:t>
      </w:r>
      <w:r>
        <w:rPr>
          <w:spacing w:val="-7"/>
        </w:rPr>
        <w:t xml:space="preserve"> </w:t>
      </w:r>
      <w:r>
        <w:t>possui</w:t>
      </w:r>
      <w:r>
        <w:rPr>
          <w:spacing w:val="-1"/>
        </w:rPr>
        <w:t xml:space="preserve"> </w:t>
      </w:r>
      <w:r>
        <w:t>como</w:t>
      </w:r>
      <w:r>
        <w:rPr>
          <w:spacing w:val="-4"/>
        </w:rPr>
        <w:t xml:space="preserve"> </w:t>
      </w:r>
      <w:r>
        <w:t>atividade</w:t>
      </w:r>
      <w:r>
        <w:rPr>
          <w:spacing w:val="-8"/>
        </w:rPr>
        <w:t xml:space="preserve"> </w:t>
      </w:r>
      <w:r>
        <w:t>não</w:t>
      </w:r>
      <w:r>
        <w:rPr>
          <w:spacing w:val="-4"/>
        </w:rPr>
        <w:t xml:space="preserve"> </w:t>
      </w:r>
      <w:r>
        <w:t>permissiva</w:t>
      </w:r>
      <w:r>
        <w:rPr>
          <w:spacing w:val="-4"/>
        </w:rPr>
        <w:t xml:space="preserve"> </w:t>
      </w:r>
      <w:r>
        <w:t>a</w:t>
      </w:r>
      <w:r>
        <w:rPr>
          <w:spacing w:val="-4"/>
        </w:rPr>
        <w:t xml:space="preserve"> </w:t>
      </w:r>
      <w:r>
        <w:t>internação, o que a enquadra no atendimento ambulatorial de baixa complexidade.</w:t>
      </w:r>
    </w:p>
    <w:p w14:paraId="3BEE0A52" w14:textId="77777777" w:rsidR="00EA09CE" w:rsidRDefault="00000000">
      <w:pPr>
        <w:pStyle w:val="Corpodetexto"/>
        <w:spacing w:before="242" w:line="276" w:lineRule="auto"/>
        <w:ind w:right="661" w:firstLine="700"/>
        <w:jc w:val="both"/>
      </w:pPr>
      <w:r>
        <w:t>A atualização da PNAB estabelece que todo "estabelecimento de saúde" que presta ações e serviços de Atenção Básica no âmbito do SUS será denominado Unidade Básica de Saúde (UBS). Dessa forma, a UBS é a única tipologia de estabelecimento voltada para as atividades de saúde no nível primário no país.</w:t>
      </w:r>
    </w:p>
    <w:p w14:paraId="360EB79E" w14:textId="77777777" w:rsidR="00EA09CE" w:rsidRDefault="00000000">
      <w:pPr>
        <w:pStyle w:val="Corpodetexto"/>
        <w:spacing w:before="236" w:line="278" w:lineRule="auto"/>
        <w:ind w:right="659"/>
      </w:pPr>
      <w:r>
        <w:t>Entre</w:t>
      </w:r>
      <w:r>
        <w:rPr>
          <w:spacing w:val="40"/>
        </w:rPr>
        <w:t xml:space="preserve"> </w:t>
      </w:r>
      <w:r>
        <w:t>as</w:t>
      </w:r>
      <w:r>
        <w:rPr>
          <w:spacing w:val="40"/>
        </w:rPr>
        <w:t xml:space="preserve"> </w:t>
      </w:r>
      <w:r>
        <w:t>atribuições</w:t>
      </w:r>
      <w:r>
        <w:rPr>
          <w:spacing w:val="40"/>
        </w:rPr>
        <w:t xml:space="preserve"> </w:t>
      </w:r>
      <w:r>
        <w:t>da</w:t>
      </w:r>
      <w:r>
        <w:rPr>
          <w:spacing w:val="40"/>
        </w:rPr>
        <w:t xml:space="preserve"> </w:t>
      </w:r>
      <w:r>
        <w:t>Atenção</w:t>
      </w:r>
      <w:r>
        <w:rPr>
          <w:spacing w:val="40"/>
        </w:rPr>
        <w:t xml:space="preserve"> </w:t>
      </w:r>
      <w:r>
        <w:t>Primária</w:t>
      </w:r>
      <w:r>
        <w:rPr>
          <w:spacing w:val="40"/>
        </w:rPr>
        <w:t xml:space="preserve"> </w:t>
      </w:r>
      <w:r>
        <w:t>que</w:t>
      </w:r>
      <w:r>
        <w:rPr>
          <w:spacing w:val="40"/>
        </w:rPr>
        <w:t xml:space="preserve"> </w:t>
      </w:r>
      <w:r>
        <w:t>podem</w:t>
      </w:r>
      <w:r>
        <w:rPr>
          <w:spacing w:val="40"/>
        </w:rPr>
        <w:t xml:space="preserve"> </w:t>
      </w:r>
      <w:r>
        <w:t>ser</w:t>
      </w:r>
      <w:r>
        <w:rPr>
          <w:spacing w:val="40"/>
        </w:rPr>
        <w:t xml:space="preserve"> </w:t>
      </w:r>
      <w:r>
        <w:t>desenvolvidas</w:t>
      </w:r>
      <w:r>
        <w:rPr>
          <w:spacing w:val="67"/>
        </w:rPr>
        <w:t xml:space="preserve"> </w:t>
      </w:r>
      <w:r>
        <w:t>em</w:t>
      </w:r>
      <w:r>
        <w:rPr>
          <w:spacing w:val="40"/>
        </w:rPr>
        <w:t xml:space="preserve"> </w:t>
      </w:r>
      <w:r>
        <w:t>uma</w:t>
      </w:r>
      <w:r>
        <w:rPr>
          <w:spacing w:val="40"/>
        </w:rPr>
        <w:t xml:space="preserve"> </w:t>
      </w:r>
      <w:r>
        <w:t>UBS,</w:t>
      </w:r>
      <w:r>
        <w:rPr>
          <w:spacing w:val="80"/>
        </w:rPr>
        <w:t xml:space="preserve"> </w:t>
      </w:r>
      <w:r>
        <w:rPr>
          <w:spacing w:val="-2"/>
        </w:rPr>
        <w:t>destacam-se:</w:t>
      </w:r>
    </w:p>
    <w:p w14:paraId="6DA6FB57" w14:textId="77777777" w:rsidR="00EA09CE" w:rsidRDefault="00000000">
      <w:pPr>
        <w:pStyle w:val="PargrafodaLista"/>
        <w:numPr>
          <w:ilvl w:val="0"/>
          <w:numId w:val="3"/>
        </w:numPr>
        <w:tabs>
          <w:tab w:val="left" w:pos="1119"/>
          <w:tab w:val="left" w:pos="1121"/>
        </w:tabs>
        <w:spacing w:before="237" w:line="276" w:lineRule="auto"/>
        <w:ind w:right="659"/>
        <w:jc w:val="both"/>
        <w:rPr>
          <w:sz w:val="24"/>
        </w:rPr>
      </w:pPr>
      <w:r>
        <w:rPr>
          <w:sz w:val="24"/>
        </w:rPr>
        <w:t>Cobertura da população adscrita, conforme os parâmetros definidos para as Equipes de Atenção Básica (</w:t>
      </w:r>
      <w:proofErr w:type="spellStart"/>
      <w:r>
        <w:rPr>
          <w:sz w:val="24"/>
        </w:rPr>
        <w:t>eAB</w:t>
      </w:r>
      <w:proofErr w:type="spellEnd"/>
      <w:r>
        <w:rPr>
          <w:sz w:val="24"/>
        </w:rPr>
        <w:t>) e de Saúde da Família (</w:t>
      </w:r>
      <w:proofErr w:type="spellStart"/>
      <w:r>
        <w:rPr>
          <w:sz w:val="24"/>
        </w:rPr>
        <w:t>eSF</w:t>
      </w:r>
      <w:proofErr w:type="spellEnd"/>
      <w:r>
        <w:rPr>
          <w:sz w:val="24"/>
        </w:rPr>
        <w:t>), podendo haver outros arranjos de adscrição conforme as vulnerabilidades, riscos e a dinâmica comunitária.</w:t>
      </w:r>
    </w:p>
    <w:p w14:paraId="3A053BBB" w14:textId="77777777" w:rsidR="00EA09CE" w:rsidRDefault="00000000">
      <w:pPr>
        <w:pStyle w:val="PargrafodaLista"/>
        <w:numPr>
          <w:ilvl w:val="0"/>
          <w:numId w:val="3"/>
        </w:numPr>
        <w:tabs>
          <w:tab w:val="left" w:pos="1119"/>
          <w:tab w:val="left" w:pos="1121"/>
        </w:tabs>
        <w:spacing w:before="1" w:line="276" w:lineRule="auto"/>
        <w:ind w:right="661"/>
        <w:jc w:val="both"/>
        <w:rPr>
          <w:sz w:val="24"/>
        </w:rPr>
      </w:pPr>
      <w:r>
        <w:rPr>
          <w:sz w:val="24"/>
        </w:rPr>
        <w:t>Realização</w:t>
      </w:r>
      <w:r>
        <w:rPr>
          <w:spacing w:val="-9"/>
          <w:sz w:val="24"/>
        </w:rPr>
        <w:t xml:space="preserve"> </w:t>
      </w:r>
      <w:r>
        <w:rPr>
          <w:sz w:val="24"/>
        </w:rPr>
        <w:t>de</w:t>
      </w:r>
      <w:r>
        <w:rPr>
          <w:spacing w:val="-10"/>
          <w:sz w:val="24"/>
        </w:rPr>
        <w:t xml:space="preserve"> </w:t>
      </w:r>
      <w:r>
        <w:rPr>
          <w:sz w:val="24"/>
        </w:rPr>
        <w:t>ações</w:t>
      </w:r>
      <w:r>
        <w:rPr>
          <w:spacing w:val="-12"/>
          <w:sz w:val="24"/>
        </w:rPr>
        <w:t xml:space="preserve"> </w:t>
      </w:r>
      <w:r>
        <w:rPr>
          <w:sz w:val="24"/>
        </w:rPr>
        <w:t>de</w:t>
      </w:r>
      <w:r>
        <w:rPr>
          <w:spacing w:val="-10"/>
          <w:sz w:val="24"/>
        </w:rPr>
        <w:t xml:space="preserve"> </w:t>
      </w:r>
      <w:r>
        <w:rPr>
          <w:sz w:val="24"/>
        </w:rPr>
        <w:t>atenção</w:t>
      </w:r>
      <w:r>
        <w:rPr>
          <w:spacing w:val="-9"/>
          <w:sz w:val="24"/>
        </w:rPr>
        <w:t xml:space="preserve"> </w:t>
      </w:r>
      <w:r>
        <w:rPr>
          <w:sz w:val="24"/>
        </w:rPr>
        <w:t>à</w:t>
      </w:r>
      <w:r>
        <w:rPr>
          <w:spacing w:val="-13"/>
          <w:sz w:val="24"/>
        </w:rPr>
        <w:t xml:space="preserve"> </w:t>
      </w:r>
      <w:r>
        <w:rPr>
          <w:sz w:val="24"/>
        </w:rPr>
        <w:t>saúde</w:t>
      </w:r>
      <w:r>
        <w:rPr>
          <w:spacing w:val="-10"/>
          <w:sz w:val="24"/>
        </w:rPr>
        <w:t xml:space="preserve"> </w:t>
      </w:r>
      <w:r>
        <w:rPr>
          <w:sz w:val="24"/>
        </w:rPr>
        <w:t>conforme</w:t>
      </w:r>
      <w:r>
        <w:rPr>
          <w:spacing w:val="-10"/>
          <w:sz w:val="24"/>
        </w:rPr>
        <w:t xml:space="preserve"> </w:t>
      </w:r>
      <w:r>
        <w:rPr>
          <w:sz w:val="24"/>
        </w:rPr>
        <w:t>as</w:t>
      </w:r>
      <w:r>
        <w:rPr>
          <w:spacing w:val="-9"/>
          <w:sz w:val="24"/>
        </w:rPr>
        <w:t xml:space="preserve"> </w:t>
      </w:r>
      <w:r>
        <w:rPr>
          <w:sz w:val="24"/>
        </w:rPr>
        <w:t>necessidades</w:t>
      </w:r>
      <w:r>
        <w:rPr>
          <w:spacing w:val="-12"/>
          <w:sz w:val="24"/>
        </w:rPr>
        <w:t xml:space="preserve"> </w:t>
      </w:r>
      <w:r>
        <w:rPr>
          <w:sz w:val="24"/>
        </w:rPr>
        <w:t>da</w:t>
      </w:r>
      <w:r>
        <w:rPr>
          <w:spacing w:val="-10"/>
          <w:sz w:val="24"/>
        </w:rPr>
        <w:t xml:space="preserve"> </w:t>
      </w:r>
      <w:r>
        <w:rPr>
          <w:sz w:val="24"/>
        </w:rPr>
        <w:t>população</w:t>
      </w:r>
      <w:r>
        <w:rPr>
          <w:spacing w:val="-10"/>
          <w:sz w:val="24"/>
        </w:rPr>
        <w:t xml:space="preserve"> </w:t>
      </w:r>
      <w:r>
        <w:rPr>
          <w:sz w:val="24"/>
        </w:rPr>
        <w:t>local, com foco</w:t>
      </w:r>
      <w:r>
        <w:rPr>
          <w:spacing w:val="-2"/>
          <w:sz w:val="24"/>
        </w:rPr>
        <w:t xml:space="preserve"> </w:t>
      </w:r>
      <w:r>
        <w:rPr>
          <w:sz w:val="24"/>
        </w:rPr>
        <w:t>na</w:t>
      </w:r>
      <w:r>
        <w:rPr>
          <w:spacing w:val="-2"/>
          <w:sz w:val="24"/>
        </w:rPr>
        <w:t xml:space="preserve"> </w:t>
      </w:r>
      <w:r>
        <w:rPr>
          <w:sz w:val="24"/>
        </w:rPr>
        <w:t>prevenção</w:t>
      </w:r>
      <w:r>
        <w:rPr>
          <w:spacing w:val="-1"/>
          <w:sz w:val="24"/>
        </w:rPr>
        <w:t xml:space="preserve"> </w:t>
      </w:r>
      <w:r>
        <w:rPr>
          <w:sz w:val="24"/>
        </w:rPr>
        <w:t>e</w:t>
      </w:r>
      <w:r>
        <w:rPr>
          <w:spacing w:val="-2"/>
          <w:sz w:val="24"/>
        </w:rPr>
        <w:t xml:space="preserve"> </w:t>
      </w:r>
      <w:r>
        <w:rPr>
          <w:sz w:val="24"/>
        </w:rPr>
        <w:t>promoção</w:t>
      </w:r>
      <w:r>
        <w:rPr>
          <w:spacing w:val="-1"/>
          <w:sz w:val="24"/>
        </w:rPr>
        <w:t xml:space="preserve"> </w:t>
      </w:r>
      <w:r>
        <w:rPr>
          <w:sz w:val="24"/>
        </w:rPr>
        <w:t>da</w:t>
      </w:r>
      <w:r>
        <w:rPr>
          <w:spacing w:val="-2"/>
          <w:sz w:val="24"/>
        </w:rPr>
        <w:t xml:space="preserve"> </w:t>
      </w:r>
      <w:r>
        <w:rPr>
          <w:sz w:val="24"/>
        </w:rPr>
        <w:t>saúde,</w:t>
      </w:r>
      <w:r>
        <w:rPr>
          <w:spacing w:val="-2"/>
          <w:sz w:val="24"/>
        </w:rPr>
        <w:t xml:space="preserve"> </w:t>
      </w:r>
      <w:r>
        <w:rPr>
          <w:sz w:val="24"/>
        </w:rPr>
        <w:t>seguindo</w:t>
      </w:r>
      <w:r>
        <w:rPr>
          <w:spacing w:val="-1"/>
          <w:sz w:val="24"/>
        </w:rPr>
        <w:t xml:space="preserve"> </w:t>
      </w:r>
      <w:r>
        <w:rPr>
          <w:sz w:val="24"/>
        </w:rPr>
        <w:t>protocolos,</w:t>
      </w:r>
      <w:r>
        <w:rPr>
          <w:spacing w:val="-3"/>
          <w:sz w:val="24"/>
        </w:rPr>
        <w:t xml:space="preserve"> </w:t>
      </w:r>
      <w:r>
        <w:rPr>
          <w:sz w:val="24"/>
        </w:rPr>
        <w:t>diretrizes</w:t>
      </w:r>
      <w:r>
        <w:rPr>
          <w:spacing w:val="-1"/>
          <w:sz w:val="24"/>
        </w:rPr>
        <w:t xml:space="preserve"> </w:t>
      </w:r>
      <w:r>
        <w:rPr>
          <w:sz w:val="24"/>
        </w:rPr>
        <w:t>clínicas e terapêuticas, e na oferta nacional de ações e serviços essenciais e ampliados da Atenção Básica.</w:t>
      </w:r>
    </w:p>
    <w:p w14:paraId="75D149F9" w14:textId="77777777" w:rsidR="00EA09CE" w:rsidRDefault="00000000">
      <w:pPr>
        <w:pStyle w:val="PargrafodaLista"/>
        <w:numPr>
          <w:ilvl w:val="0"/>
          <w:numId w:val="3"/>
        </w:numPr>
        <w:tabs>
          <w:tab w:val="left" w:pos="1119"/>
          <w:tab w:val="left" w:pos="1121"/>
        </w:tabs>
        <w:spacing w:before="1" w:line="276" w:lineRule="auto"/>
        <w:ind w:right="659"/>
        <w:jc w:val="both"/>
        <w:rPr>
          <w:sz w:val="24"/>
        </w:rPr>
      </w:pPr>
      <w:r>
        <w:rPr>
          <w:sz w:val="24"/>
        </w:rPr>
        <w:t>Atuação</w:t>
      </w:r>
      <w:r>
        <w:rPr>
          <w:spacing w:val="-5"/>
          <w:sz w:val="24"/>
        </w:rPr>
        <w:t xml:space="preserve"> </w:t>
      </w:r>
      <w:r>
        <w:rPr>
          <w:sz w:val="24"/>
        </w:rPr>
        <w:t>como</w:t>
      </w:r>
      <w:r>
        <w:rPr>
          <w:spacing w:val="-4"/>
          <w:sz w:val="24"/>
        </w:rPr>
        <w:t xml:space="preserve"> </w:t>
      </w:r>
      <w:r>
        <w:rPr>
          <w:sz w:val="24"/>
        </w:rPr>
        <w:t>espaço</w:t>
      </w:r>
      <w:r>
        <w:rPr>
          <w:spacing w:val="-5"/>
          <w:sz w:val="24"/>
        </w:rPr>
        <w:t xml:space="preserve"> </w:t>
      </w:r>
      <w:r>
        <w:rPr>
          <w:sz w:val="24"/>
        </w:rPr>
        <w:t>de</w:t>
      </w:r>
      <w:r>
        <w:rPr>
          <w:spacing w:val="-6"/>
          <w:sz w:val="24"/>
        </w:rPr>
        <w:t xml:space="preserve"> </w:t>
      </w:r>
      <w:r>
        <w:rPr>
          <w:sz w:val="24"/>
        </w:rPr>
        <w:t>atenção</w:t>
      </w:r>
      <w:r>
        <w:rPr>
          <w:spacing w:val="-5"/>
          <w:sz w:val="24"/>
        </w:rPr>
        <w:t xml:space="preserve"> </w:t>
      </w:r>
      <w:r>
        <w:rPr>
          <w:sz w:val="24"/>
        </w:rPr>
        <w:t>integral</w:t>
      </w:r>
      <w:r>
        <w:rPr>
          <w:spacing w:val="-5"/>
          <w:sz w:val="24"/>
        </w:rPr>
        <w:t xml:space="preserve"> </w:t>
      </w:r>
      <w:r>
        <w:rPr>
          <w:sz w:val="24"/>
        </w:rPr>
        <w:t>à</w:t>
      </w:r>
      <w:r>
        <w:rPr>
          <w:spacing w:val="-5"/>
          <w:sz w:val="24"/>
        </w:rPr>
        <w:t xml:space="preserve"> </w:t>
      </w:r>
      <w:r>
        <w:rPr>
          <w:sz w:val="24"/>
        </w:rPr>
        <w:t>saúde</w:t>
      </w:r>
      <w:r>
        <w:rPr>
          <w:spacing w:val="-6"/>
          <w:sz w:val="24"/>
        </w:rPr>
        <w:t xml:space="preserve"> </w:t>
      </w:r>
      <w:r>
        <w:rPr>
          <w:sz w:val="24"/>
        </w:rPr>
        <w:t>da</w:t>
      </w:r>
      <w:r>
        <w:rPr>
          <w:spacing w:val="-8"/>
          <w:sz w:val="24"/>
        </w:rPr>
        <w:t xml:space="preserve"> </w:t>
      </w:r>
      <w:r>
        <w:rPr>
          <w:sz w:val="24"/>
        </w:rPr>
        <w:t>população</w:t>
      </w:r>
      <w:r>
        <w:rPr>
          <w:spacing w:val="-5"/>
          <w:sz w:val="24"/>
        </w:rPr>
        <w:t xml:space="preserve"> </w:t>
      </w:r>
      <w:r>
        <w:rPr>
          <w:sz w:val="24"/>
        </w:rPr>
        <w:t>adscrita,</w:t>
      </w:r>
      <w:r>
        <w:rPr>
          <w:spacing w:val="-5"/>
          <w:sz w:val="24"/>
        </w:rPr>
        <w:t xml:space="preserve"> </w:t>
      </w:r>
      <w:r>
        <w:rPr>
          <w:sz w:val="24"/>
        </w:rPr>
        <w:t>por</w:t>
      </w:r>
      <w:r>
        <w:rPr>
          <w:spacing w:val="-6"/>
          <w:sz w:val="24"/>
        </w:rPr>
        <w:t xml:space="preserve"> </w:t>
      </w:r>
      <w:r>
        <w:rPr>
          <w:sz w:val="24"/>
        </w:rPr>
        <w:t>meio</w:t>
      </w:r>
      <w:r>
        <w:rPr>
          <w:spacing w:val="-7"/>
          <w:sz w:val="24"/>
        </w:rPr>
        <w:t xml:space="preserve"> </w:t>
      </w:r>
      <w:r>
        <w:rPr>
          <w:sz w:val="24"/>
        </w:rPr>
        <w:t xml:space="preserve">de ações de promoção, proteção e recuperação da saúde, prevenção de doenças e agravos, e garantia do atendimento da demanda espontânea, ações programáticas, coletivas e de vigilância em saúde, incorporando diversas racionalidades, incluindo Práticas Integrativas e ações </w:t>
      </w:r>
      <w:proofErr w:type="spellStart"/>
      <w:r>
        <w:rPr>
          <w:sz w:val="24"/>
        </w:rPr>
        <w:t>intersetoriais</w:t>
      </w:r>
      <w:proofErr w:type="spellEnd"/>
      <w:r>
        <w:rPr>
          <w:sz w:val="24"/>
        </w:rPr>
        <w:t>.</w:t>
      </w:r>
    </w:p>
    <w:p w14:paraId="790FDBE0" w14:textId="77777777" w:rsidR="00EA09CE" w:rsidRDefault="00000000">
      <w:pPr>
        <w:pStyle w:val="PargrafodaLista"/>
        <w:numPr>
          <w:ilvl w:val="0"/>
          <w:numId w:val="3"/>
        </w:numPr>
        <w:tabs>
          <w:tab w:val="left" w:pos="1119"/>
          <w:tab w:val="left" w:pos="1121"/>
        </w:tabs>
        <w:spacing w:line="276" w:lineRule="auto"/>
        <w:ind w:right="663"/>
        <w:jc w:val="both"/>
        <w:rPr>
          <w:sz w:val="24"/>
        </w:rPr>
      </w:pPr>
      <w:r>
        <w:rPr>
          <w:sz w:val="24"/>
        </w:rPr>
        <w:t>Espaço para a realização de ações de educação em saúde para a população adscrita, conforme planejamento focado nas necessidades desse público.</w:t>
      </w:r>
    </w:p>
    <w:p w14:paraId="70731B7B" w14:textId="77777777" w:rsidR="00EA09CE" w:rsidRDefault="00000000">
      <w:pPr>
        <w:pStyle w:val="PargrafodaLista"/>
        <w:numPr>
          <w:ilvl w:val="0"/>
          <w:numId w:val="3"/>
        </w:numPr>
        <w:tabs>
          <w:tab w:val="left" w:pos="1119"/>
          <w:tab w:val="left" w:pos="1121"/>
        </w:tabs>
        <w:spacing w:line="276" w:lineRule="auto"/>
        <w:ind w:right="662"/>
        <w:jc w:val="both"/>
        <w:rPr>
          <w:sz w:val="24"/>
        </w:rPr>
      </w:pPr>
      <w:r>
        <w:rPr>
          <w:sz w:val="24"/>
        </w:rPr>
        <w:t xml:space="preserve">Espaço para a disseminação da educação permanente para as equipes </w:t>
      </w:r>
      <w:r>
        <w:rPr>
          <w:spacing w:val="-2"/>
          <w:sz w:val="24"/>
        </w:rPr>
        <w:t>multiprofissionais.</w:t>
      </w:r>
    </w:p>
    <w:p w14:paraId="0AF2284F" w14:textId="77777777" w:rsidR="00EA09CE" w:rsidRDefault="00000000">
      <w:pPr>
        <w:pStyle w:val="PargrafodaLista"/>
        <w:numPr>
          <w:ilvl w:val="0"/>
          <w:numId w:val="3"/>
        </w:numPr>
        <w:tabs>
          <w:tab w:val="left" w:pos="1119"/>
          <w:tab w:val="left" w:pos="1121"/>
        </w:tabs>
        <w:spacing w:before="1" w:line="276" w:lineRule="auto"/>
        <w:ind w:right="661"/>
        <w:jc w:val="both"/>
        <w:rPr>
          <w:sz w:val="24"/>
        </w:rPr>
      </w:pPr>
      <w:r>
        <w:rPr>
          <w:sz w:val="24"/>
        </w:rPr>
        <w:t>Apoio à atenção farmacêutica, garantindo a dispensação de medicamentos e a continuidade do cuidado.</w:t>
      </w:r>
    </w:p>
    <w:p w14:paraId="07012476" w14:textId="77777777" w:rsidR="00EA09CE" w:rsidRDefault="00000000">
      <w:pPr>
        <w:pStyle w:val="PargrafodaLista"/>
        <w:numPr>
          <w:ilvl w:val="0"/>
          <w:numId w:val="3"/>
        </w:numPr>
        <w:tabs>
          <w:tab w:val="left" w:pos="1119"/>
        </w:tabs>
        <w:spacing w:line="291" w:lineRule="exact"/>
        <w:ind w:left="1119" w:hanging="359"/>
        <w:jc w:val="both"/>
        <w:rPr>
          <w:sz w:val="24"/>
        </w:rPr>
      </w:pPr>
      <w:r>
        <w:rPr>
          <w:sz w:val="24"/>
        </w:rPr>
        <w:t>Implementação</w:t>
      </w:r>
      <w:r>
        <w:rPr>
          <w:spacing w:val="-6"/>
          <w:sz w:val="24"/>
        </w:rPr>
        <w:t xml:space="preserve"> </w:t>
      </w:r>
      <w:r>
        <w:rPr>
          <w:sz w:val="24"/>
        </w:rPr>
        <w:t>de</w:t>
      </w:r>
      <w:r>
        <w:rPr>
          <w:spacing w:val="-3"/>
          <w:sz w:val="24"/>
        </w:rPr>
        <w:t xml:space="preserve"> </w:t>
      </w:r>
      <w:r>
        <w:rPr>
          <w:sz w:val="24"/>
        </w:rPr>
        <w:t>estratégias</w:t>
      </w:r>
      <w:r>
        <w:rPr>
          <w:spacing w:val="-3"/>
          <w:sz w:val="24"/>
        </w:rPr>
        <w:t xml:space="preserve"> </w:t>
      </w:r>
      <w:r>
        <w:rPr>
          <w:sz w:val="24"/>
        </w:rPr>
        <w:t>de</w:t>
      </w:r>
      <w:r>
        <w:rPr>
          <w:spacing w:val="-4"/>
          <w:sz w:val="24"/>
        </w:rPr>
        <w:t xml:space="preserve"> </w:t>
      </w:r>
      <w:r>
        <w:rPr>
          <w:sz w:val="24"/>
        </w:rPr>
        <w:t>Saúde</w:t>
      </w:r>
      <w:r>
        <w:rPr>
          <w:spacing w:val="-7"/>
          <w:sz w:val="24"/>
        </w:rPr>
        <w:t xml:space="preserve"> </w:t>
      </w:r>
      <w:r>
        <w:rPr>
          <w:sz w:val="24"/>
        </w:rPr>
        <w:t>Digital,</w:t>
      </w:r>
      <w:r>
        <w:rPr>
          <w:spacing w:val="-1"/>
          <w:sz w:val="24"/>
        </w:rPr>
        <w:t xml:space="preserve"> </w:t>
      </w:r>
      <w:r>
        <w:rPr>
          <w:sz w:val="24"/>
        </w:rPr>
        <w:t>como</w:t>
      </w:r>
      <w:r>
        <w:rPr>
          <w:spacing w:val="1"/>
          <w:sz w:val="24"/>
        </w:rPr>
        <w:t xml:space="preserve"> </w:t>
      </w:r>
      <w:r>
        <w:rPr>
          <w:sz w:val="24"/>
        </w:rPr>
        <w:t>a</w:t>
      </w:r>
      <w:r>
        <w:rPr>
          <w:spacing w:val="-3"/>
          <w:sz w:val="24"/>
        </w:rPr>
        <w:t xml:space="preserve"> </w:t>
      </w:r>
      <w:proofErr w:type="spellStart"/>
      <w:r>
        <w:rPr>
          <w:spacing w:val="-2"/>
          <w:sz w:val="24"/>
        </w:rPr>
        <w:t>telessaúde</w:t>
      </w:r>
      <w:proofErr w:type="spellEnd"/>
      <w:r>
        <w:rPr>
          <w:spacing w:val="-2"/>
          <w:sz w:val="24"/>
        </w:rPr>
        <w:t>.</w:t>
      </w:r>
    </w:p>
    <w:p w14:paraId="51E07A77" w14:textId="77777777" w:rsidR="00EA09CE" w:rsidRDefault="00000000">
      <w:pPr>
        <w:pStyle w:val="PargrafodaLista"/>
        <w:numPr>
          <w:ilvl w:val="0"/>
          <w:numId w:val="3"/>
        </w:numPr>
        <w:tabs>
          <w:tab w:val="left" w:pos="1119"/>
          <w:tab w:val="left" w:pos="1121"/>
        </w:tabs>
        <w:spacing w:before="43" w:line="276" w:lineRule="auto"/>
        <w:ind w:right="659"/>
        <w:jc w:val="both"/>
        <w:rPr>
          <w:sz w:val="24"/>
        </w:rPr>
      </w:pPr>
      <w:r>
        <w:rPr>
          <w:sz w:val="24"/>
        </w:rPr>
        <w:t xml:space="preserve">Promoção da integralidade do atendimento, atuando como ponto de </w:t>
      </w:r>
      <w:proofErr w:type="spellStart"/>
      <w:r>
        <w:rPr>
          <w:sz w:val="24"/>
        </w:rPr>
        <w:t>contrarreferenciamento</w:t>
      </w:r>
      <w:proofErr w:type="spellEnd"/>
      <w:r>
        <w:rPr>
          <w:sz w:val="24"/>
        </w:rPr>
        <w:t xml:space="preserve"> para a atenção especializada.</w:t>
      </w:r>
    </w:p>
    <w:p w14:paraId="2BC6F887" w14:textId="77777777" w:rsidR="00EA09CE" w:rsidRDefault="00EA09CE">
      <w:pPr>
        <w:spacing w:line="276" w:lineRule="auto"/>
        <w:jc w:val="both"/>
        <w:rPr>
          <w:sz w:val="24"/>
        </w:rPr>
        <w:sectPr w:rsidR="00EA09CE">
          <w:pgSz w:w="11910" w:h="16840"/>
          <w:pgMar w:top="1860" w:right="480" w:bottom="280" w:left="1300" w:header="521" w:footer="0" w:gutter="0"/>
          <w:cols w:space="720"/>
        </w:sectPr>
      </w:pPr>
    </w:p>
    <w:p w14:paraId="0B392FF5" w14:textId="77777777" w:rsidR="00EA09CE" w:rsidRDefault="00000000">
      <w:pPr>
        <w:pStyle w:val="Corpodetexto"/>
        <w:spacing w:before="47" w:line="276" w:lineRule="auto"/>
        <w:ind w:right="647" w:firstLine="359"/>
        <w:jc w:val="both"/>
      </w:pPr>
      <w:r>
        <w:lastRenderedPageBreak/>
        <w:t>A infraestrutura de uma UBS deve ser dimensionada conforme o quantitativo da população</w:t>
      </w:r>
      <w:r>
        <w:rPr>
          <w:spacing w:val="-10"/>
        </w:rPr>
        <w:t xml:space="preserve"> </w:t>
      </w:r>
      <w:r>
        <w:t>adscrita</w:t>
      </w:r>
      <w:r>
        <w:rPr>
          <w:spacing w:val="-13"/>
        </w:rPr>
        <w:t xml:space="preserve"> </w:t>
      </w:r>
      <w:r>
        <w:t>e</w:t>
      </w:r>
      <w:r>
        <w:rPr>
          <w:spacing w:val="-9"/>
        </w:rPr>
        <w:t xml:space="preserve"> </w:t>
      </w:r>
      <w:r>
        <w:t>suas</w:t>
      </w:r>
      <w:r>
        <w:rPr>
          <w:spacing w:val="-9"/>
        </w:rPr>
        <w:t xml:space="preserve"> </w:t>
      </w:r>
      <w:r>
        <w:t>especificidades,</w:t>
      </w:r>
      <w:r>
        <w:rPr>
          <w:spacing w:val="-14"/>
        </w:rPr>
        <w:t xml:space="preserve"> </w:t>
      </w:r>
      <w:r>
        <w:t>bem</w:t>
      </w:r>
      <w:r>
        <w:rPr>
          <w:spacing w:val="-9"/>
        </w:rPr>
        <w:t xml:space="preserve"> </w:t>
      </w:r>
      <w:r>
        <w:t>como</w:t>
      </w:r>
      <w:r>
        <w:rPr>
          <w:spacing w:val="-9"/>
        </w:rPr>
        <w:t xml:space="preserve"> </w:t>
      </w:r>
      <w:r>
        <w:t>de</w:t>
      </w:r>
      <w:r>
        <w:rPr>
          <w:spacing w:val="-9"/>
        </w:rPr>
        <w:t xml:space="preserve"> </w:t>
      </w:r>
      <w:r>
        <w:t>acordo</w:t>
      </w:r>
      <w:r>
        <w:rPr>
          <w:spacing w:val="-9"/>
        </w:rPr>
        <w:t xml:space="preserve"> </w:t>
      </w:r>
      <w:r>
        <w:t>com</w:t>
      </w:r>
      <w:r>
        <w:rPr>
          <w:spacing w:val="-14"/>
        </w:rPr>
        <w:t xml:space="preserve"> </w:t>
      </w:r>
      <w:r>
        <w:t>os</w:t>
      </w:r>
      <w:r>
        <w:rPr>
          <w:spacing w:val="-8"/>
        </w:rPr>
        <w:t xml:space="preserve"> </w:t>
      </w:r>
      <w:r>
        <w:t>processos</w:t>
      </w:r>
      <w:r>
        <w:rPr>
          <w:spacing w:val="-9"/>
        </w:rPr>
        <w:t xml:space="preserve"> </w:t>
      </w:r>
      <w:r>
        <w:t>de</w:t>
      </w:r>
      <w:r>
        <w:rPr>
          <w:spacing w:val="-9"/>
        </w:rPr>
        <w:t xml:space="preserve"> </w:t>
      </w:r>
      <w:r>
        <w:t>trabalho das equipes e as necessidades de atenção à saúde dos usuários. Portanto, os parâmetros de estrutura devem considerar</w:t>
      </w:r>
      <w:r>
        <w:rPr>
          <w:spacing w:val="-1"/>
        </w:rPr>
        <w:t xml:space="preserve"> </w:t>
      </w:r>
      <w:r>
        <w:t>a densidade</w:t>
      </w:r>
      <w:r>
        <w:rPr>
          <w:spacing w:val="-4"/>
        </w:rPr>
        <w:t xml:space="preserve"> </w:t>
      </w:r>
      <w:r>
        <w:t>demográfica,</w:t>
      </w:r>
      <w:r>
        <w:rPr>
          <w:spacing w:val="-1"/>
        </w:rPr>
        <w:t xml:space="preserve"> </w:t>
      </w:r>
      <w:r>
        <w:t>a composição, a atuação e os tipos de equipes, o perfil da população e as ações e serviços de saúde a serem realizados.</w:t>
      </w:r>
    </w:p>
    <w:p w14:paraId="2BF18679" w14:textId="77777777" w:rsidR="00EA09CE" w:rsidRDefault="00000000">
      <w:pPr>
        <w:pStyle w:val="Corpodetexto"/>
        <w:spacing w:before="240" w:line="276" w:lineRule="auto"/>
        <w:ind w:right="661" w:firstLine="359"/>
        <w:jc w:val="both"/>
      </w:pPr>
      <w:r>
        <w:t xml:space="preserve">Recomenda-se que as UBS funcionem com uma carga horária mínima de 40 horas semanais, em pelo menos cinco dias da semana e durante os 12 meses do ano, garantindo acesso facilitado à população. Atualmente, o Ministério da Saúde incentiva a extensão do horário de funcionamento das UBS, permitindo a </w:t>
      </w:r>
      <w:proofErr w:type="spellStart"/>
      <w:r>
        <w:t>pactuação</w:t>
      </w:r>
      <w:proofErr w:type="spellEnd"/>
      <w:r>
        <w:t xml:space="preserve"> de horários alternativos através das instâncias de participação social, desde que atendam às necessidades da população.</w:t>
      </w:r>
    </w:p>
    <w:p w14:paraId="6BC099D5" w14:textId="77777777" w:rsidR="00EA09CE" w:rsidRDefault="00000000">
      <w:pPr>
        <w:pStyle w:val="Corpodetexto"/>
        <w:spacing w:before="244" w:line="276" w:lineRule="auto"/>
        <w:ind w:right="647" w:firstLine="359"/>
        <w:jc w:val="both"/>
      </w:pPr>
      <w:r>
        <w:t>A força de trabalho das UBS é composta</w:t>
      </w:r>
      <w:r>
        <w:rPr>
          <w:spacing w:val="-3"/>
        </w:rPr>
        <w:t xml:space="preserve"> </w:t>
      </w:r>
      <w:r>
        <w:t>por Equipes de Saúde da Família (</w:t>
      </w:r>
      <w:proofErr w:type="spellStart"/>
      <w:r>
        <w:t>eSF</w:t>
      </w:r>
      <w:proofErr w:type="spellEnd"/>
      <w:r>
        <w:t>)</w:t>
      </w:r>
      <w:r>
        <w:rPr>
          <w:spacing w:val="-1"/>
        </w:rPr>
        <w:t xml:space="preserve"> </w:t>
      </w:r>
      <w:r>
        <w:t>e Equipes de</w:t>
      </w:r>
      <w:r>
        <w:rPr>
          <w:spacing w:val="-9"/>
        </w:rPr>
        <w:t xml:space="preserve"> </w:t>
      </w:r>
      <w:r>
        <w:t>Atenção</w:t>
      </w:r>
      <w:r>
        <w:rPr>
          <w:spacing w:val="-13"/>
        </w:rPr>
        <w:t xml:space="preserve"> </w:t>
      </w:r>
      <w:r>
        <w:t>Básica</w:t>
      </w:r>
      <w:r>
        <w:rPr>
          <w:spacing w:val="-9"/>
        </w:rPr>
        <w:t xml:space="preserve"> </w:t>
      </w:r>
      <w:r>
        <w:t>e</w:t>
      </w:r>
      <w:r>
        <w:rPr>
          <w:spacing w:val="-9"/>
        </w:rPr>
        <w:t xml:space="preserve"> </w:t>
      </w:r>
      <w:r>
        <w:t>Atenção</w:t>
      </w:r>
      <w:r>
        <w:rPr>
          <w:spacing w:val="-9"/>
        </w:rPr>
        <w:t xml:space="preserve"> </w:t>
      </w:r>
      <w:r>
        <w:t>Primária</w:t>
      </w:r>
      <w:r>
        <w:rPr>
          <w:spacing w:val="-9"/>
        </w:rPr>
        <w:t xml:space="preserve"> </w:t>
      </w:r>
      <w:r>
        <w:t>(</w:t>
      </w:r>
      <w:proofErr w:type="spellStart"/>
      <w:r>
        <w:t>eAB</w:t>
      </w:r>
      <w:proofErr w:type="spellEnd"/>
      <w:r>
        <w:rPr>
          <w:spacing w:val="-9"/>
        </w:rPr>
        <w:t xml:space="preserve"> </w:t>
      </w:r>
      <w:r>
        <w:t>e</w:t>
      </w:r>
      <w:r>
        <w:rPr>
          <w:spacing w:val="-9"/>
        </w:rPr>
        <w:t xml:space="preserve"> </w:t>
      </w:r>
      <w:proofErr w:type="spellStart"/>
      <w:r>
        <w:t>aAP</w:t>
      </w:r>
      <w:proofErr w:type="spellEnd"/>
      <w:r>
        <w:t>),</w:t>
      </w:r>
      <w:r>
        <w:rPr>
          <w:spacing w:val="-10"/>
        </w:rPr>
        <w:t xml:space="preserve"> </w:t>
      </w:r>
      <w:r>
        <w:t>podendo</w:t>
      </w:r>
      <w:r>
        <w:rPr>
          <w:spacing w:val="-12"/>
        </w:rPr>
        <w:t xml:space="preserve"> </w:t>
      </w:r>
      <w:r>
        <w:t>incluir</w:t>
      </w:r>
      <w:r>
        <w:rPr>
          <w:spacing w:val="-9"/>
        </w:rPr>
        <w:t xml:space="preserve"> </w:t>
      </w:r>
      <w:r>
        <w:t>também</w:t>
      </w:r>
      <w:r>
        <w:rPr>
          <w:spacing w:val="-13"/>
        </w:rPr>
        <w:t xml:space="preserve"> </w:t>
      </w:r>
      <w:r>
        <w:t>Equipes</w:t>
      </w:r>
      <w:r>
        <w:rPr>
          <w:spacing w:val="-8"/>
        </w:rPr>
        <w:t xml:space="preserve"> </w:t>
      </w:r>
      <w:r>
        <w:t>de</w:t>
      </w:r>
      <w:r>
        <w:rPr>
          <w:spacing w:val="-13"/>
        </w:rPr>
        <w:t xml:space="preserve"> </w:t>
      </w:r>
      <w:r>
        <w:t>Saúde Bucal (</w:t>
      </w:r>
      <w:proofErr w:type="spellStart"/>
      <w:r>
        <w:t>eSB</w:t>
      </w:r>
      <w:proofErr w:type="spellEnd"/>
      <w:r>
        <w:t xml:space="preserve">) e </w:t>
      </w:r>
      <w:proofErr w:type="gramStart"/>
      <w:r>
        <w:t>equipes Multiprofissionais</w:t>
      </w:r>
      <w:proofErr w:type="gramEnd"/>
      <w:r>
        <w:t xml:space="preserve"> (</w:t>
      </w:r>
      <w:proofErr w:type="spellStart"/>
      <w:r>
        <w:t>eMulti</w:t>
      </w:r>
      <w:proofErr w:type="spellEnd"/>
      <w:r>
        <w:t>), com dimensionamento definido em parâmetros estabelecidos por normas específicas.</w:t>
      </w:r>
    </w:p>
    <w:p w14:paraId="56DA8454" w14:textId="77777777" w:rsidR="00EA09CE" w:rsidRDefault="00EA09CE">
      <w:pPr>
        <w:pStyle w:val="Corpodetexto"/>
        <w:spacing w:before="240"/>
        <w:ind w:left="0"/>
      </w:pPr>
    </w:p>
    <w:p w14:paraId="18135F6A" w14:textId="77777777" w:rsidR="00EA09CE" w:rsidRDefault="00000000">
      <w:pPr>
        <w:pStyle w:val="Ttulo2"/>
        <w:ind w:left="1121"/>
      </w:pPr>
      <w:r>
        <w:t>NÚCLEOS</w:t>
      </w:r>
      <w:r>
        <w:rPr>
          <w:spacing w:val="-4"/>
        </w:rPr>
        <w:t xml:space="preserve"> </w:t>
      </w:r>
      <w:r>
        <w:t>TEMÁTICOS</w:t>
      </w:r>
      <w:r>
        <w:rPr>
          <w:spacing w:val="-3"/>
        </w:rPr>
        <w:t xml:space="preserve"> </w:t>
      </w:r>
      <w:r>
        <w:t>(CONCEITOS</w:t>
      </w:r>
      <w:r>
        <w:rPr>
          <w:spacing w:val="-3"/>
        </w:rPr>
        <w:t xml:space="preserve"> </w:t>
      </w:r>
      <w:r>
        <w:t>E</w:t>
      </w:r>
      <w:r>
        <w:rPr>
          <w:spacing w:val="-3"/>
        </w:rPr>
        <w:t xml:space="preserve"> </w:t>
      </w:r>
      <w:r>
        <w:rPr>
          <w:spacing w:val="-2"/>
        </w:rPr>
        <w:t>ATIVIDADES)</w:t>
      </w:r>
    </w:p>
    <w:p w14:paraId="3A401144" w14:textId="77777777" w:rsidR="00EA09CE" w:rsidRDefault="00000000">
      <w:pPr>
        <w:pStyle w:val="Corpodetexto"/>
        <w:spacing w:before="291"/>
        <w:ind w:right="647" w:firstLine="720"/>
        <w:jc w:val="both"/>
      </w:pPr>
      <w:r>
        <w:t>A estrutura metodológica e organizacional foi desenvolvida por meio da criação de núcleos temáticos que agrupam os ambientes em eixos, organizando as atividades assistenciais e</w:t>
      </w:r>
      <w:r>
        <w:rPr>
          <w:spacing w:val="-1"/>
        </w:rPr>
        <w:t xml:space="preserve"> </w:t>
      </w:r>
      <w:r>
        <w:t>de apoio em conformidade com a atualização da Política Nacional</w:t>
      </w:r>
      <w:r>
        <w:rPr>
          <w:spacing w:val="-1"/>
        </w:rPr>
        <w:t xml:space="preserve"> </w:t>
      </w:r>
      <w:r>
        <w:t>de Atenção Básica</w:t>
      </w:r>
      <w:r>
        <w:rPr>
          <w:spacing w:val="-9"/>
        </w:rPr>
        <w:t xml:space="preserve"> </w:t>
      </w:r>
      <w:r>
        <w:t>(PNAB)</w:t>
      </w:r>
      <w:r>
        <w:rPr>
          <w:spacing w:val="-6"/>
        </w:rPr>
        <w:t xml:space="preserve"> </w:t>
      </w:r>
      <w:r>
        <w:t>no</w:t>
      </w:r>
      <w:r>
        <w:rPr>
          <w:spacing w:val="-9"/>
        </w:rPr>
        <w:t xml:space="preserve"> </w:t>
      </w:r>
      <w:r>
        <w:t>Brasil.</w:t>
      </w:r>
      <w:r>
        <w:rPr>
          <w:spacing w:val="-10"/>
        </w:rPr>
        <w:t xml:space="preserve"> </w:t>
      </w:r>
      <w:r>
        <w:t>Essa</w:t>
      </w:r>
      <w:r>
        <w:rPr>
          <w:spacing w:val="-5"/>
        </w:rPr>
        <w:t xml:space="preserve"> </w:t>
      </w:r>
      <w:r>
        <w:t>abordagem</w:t>
      </w:r>
      <w:r>
        <w:rPr>
          <w:spacing w:val="-9"/>
        </w:rPr>
        <w:t xml:space="preserve"> </w:t>
      </w:r>
      <w:r>
        <w:t>fortalece</w:t>
      </w:r>
      <w:r>
        <w:rPr>
          <w:spacing w:val="-9"/>
        </w:rPr>
        <w:t xml:space="preserve"> </w:t>
      </w:r>
      <w:r>
        <w:t>a</w:t>
      </w:r>
      <w:r>
        <w:rPr>
          <w:spacing w:val="-5"/>
        </w:rPr>
        <w:t xml:space="preserve"> </w:t>
      </w:r>
      <w:r>
        <w:t>integralidade</w:t>
      </w:r>
      <w:r>
        <w:rPr>
          <w:spacing w:val="-9"/>
        </w:rPr>
        <w:t xml:space="preserve"> </w:t>
      </w:r>
      <w:r>
        <w:t>do</w:t>
      </w:r>
      <w:r>
        <w:rPr>
          <w:spacing w:val="-8"/>
        </w:rPr>
        <w:t xml:space="preserve"> </w:t>
      </w:r>
      <w:r>
        <w:t>cuidado,</w:t>
      </w:r>
      <w:r>
        <w:rPr>
          <w:spacing w:val="-10"/>
        </w:rPr>
        <w:t xml:space="preserve"> </w:t>
      </w:r>
      <w:r>
        <w:t>a</w:t>
      </w:r>
      <w:r>
        <w:rPr>
          <w:spacing w:val="-5"/>
        </w:rPr>
        <w:t xml:space="preserve"> </w:t>
      </w:r>
      <w:r>
        <w:t>gestão</w:t>
      </w:r>
      <w:r>
        <w:rPr>
          <w:spacing w:val="-4"/>
        </w:rPr>
        <w:t xml:space="preserve"> </w:t>
      </w:r>
      <w:r>
        <w:t>clínica compartilhada, humanizada e multiprofissional, além de promover o acolhimento, a acessibilidade e o bem-estar dos usuários, que são recebidos em um espaço com ambiência inclusiva e de fácil compreensão.</w:t>
      </w:r>
    </w:p>
    <w:p w14:paraId="46E33A8A" w14:textId="77777777" w:rsidR="00EA09CE" w:rsidRDefault="00EA09CE">
      <w:pPr>
        <w:pStyle w:val="Corpodetexto"/>
        <w:spacing w:before="1"/>
        <w:ind w:left="0"/>
      </w:pPr>
    </w:p>
    <w:p w14:paraId="16499BFF" w14:textId="77777777" w:rsidR="00EA09CE" w:rsidRDefault="00000000">
      <w:pPr>
        <w:pStyle w:val="Corpodetexto"/>
      </w:pPr>
      <w:r>
        <w:t>A</w:t>
      </w:r>
      <w:r>
        <w:rPr>
          <w:spacing w:val="-3"/>
        </w:rPr>
        <w:t xml:space="preserve"> </w:t>
      </w:r>
      <w:r>
        <w:t>seguir,</w:t>
      </w:r>
      <w:r>
        <w:rPr>
          <w:spacing w:val="-4"/>
        </w:rPr>
        <w:t xml:space="preserve"> </w:t>
      </w:r>
      <w:r>
        <w:t>descrevem-se</w:t>
      </w:r>
      <w:r>
        <w:rPr>
          <w:spacing w:val="-4"/>
        </w:rPr>
        <w:t xml:space="preserve"> </w:t>
      </w:r>
      <w:r>
        <w:t>os</w:t>
      </w:r>
      <w:r>
        <w:rPr>
          <w:spacing w:val="-3"/>
        </w:rPr>
        <w:t xml:space="preserve"> </w:t>
      </w:r>
      <w:r>
        <w:t>núcleos</w:t>
      </w:r>
      <w:r>
        <w:rPr>
          <w:spacing w:val="-3"/>
        </w:rPr>
        <w:t xml:space="preserve"> </w:t>
      </w:r>
      <w:r>
        <w:t>de cuidado,</w:t>
      </w:r>
      <w:r>
        <w:rPr>
          <w:spacing w:val="-5"/>
        </w:rPr>
        <w:t xml:space="preserve"> </w:t>
      </w:r>
      <w:r>
        <w:t>suas</w:t>
      </w:r>
      <w:r>
        <w:rPr>
          <w:spacing w:val="-3"/>
        </w:rPr>
        <w:t xml:space="preserve"> </w:t>
      </w:r>
      <w:r>
        <w:t>localizações</w:t>
      </w:r>
      <w:r>
        <w:rPr>
          <w:spacing w:val="-3"/>
        </w:rPr>
        <w:t xml:space="preserve"> </w:t>
      </w:r>
      <w:r>
        <w:t>e inter-</w:t>
      </w:r>
      <w:r>
        <w:rPr>
          <w:spacing w:val="-2"/>
        </w:rPr>
        <w:t>relações.</w:t>
      </w:r>
    </w:p>
    <w:p w14:paraId="20F253A4" w14:textId="77777777" w:rsidR="00EA09CE" w:rsidRDefault="00EA09CE">
      <w:pPr>
        <w:pStyle w:val="Corpodetexto"/>
        <w:spacing w:before="2"/>
        <w:ind w:left="0"/>
      </w:pPr>
    </w:p>
    <w:p w14:paraId="0B7F716E" w14:textId="77777777" w:rsidR="00EA09CE" w:rsidRDefault="00000000">
      <w:pPr>
        <w:pStyle w:val="Ttulo3"/>
        <w:numPr>
          <w:ilvl w:val="1"/>
          <w:numId w:val="5"/>
        </w:numPr>
        <w:tabs>
          <w:tab w:val="left" w:pos="1120"/>
        </w:tabs>
        <w:ind w:left="1120" w:hanging="360"/>
      </w:pPr>
      <w:r>
        <w:t>Núcleo</w:t>
      </w:r>
      <w:r>
        <w:rPr>
          <w:spacing w:val="-2"/>
        </w:rPr>
        <w:t xml:space="preserve"> </w:t>
      </w:r>
      <w:r>
        <w:t>de</w:t>
      </w:r>
      <w:r>
        <w:rPr>
          <w:spacing w:val="-1"/>
        </w:rPr>
        <w:t xml:space="preserve"> </w:t>
      </w:r>
      <w:r>
        <w:t>Acesso</w:t>
      </w:r>
      <w:r>
        <w:rPr>
          <w:spacing w:val="-1"/>
        </w:rPr>
        <w:t xml:space="preserve"> </w:t>
      </w:r>
      <w:r>
        <w:t>e</w:t>
      </w:r>
      <w:r>
        <w:rPr>
          <w:spacing w:val="-1"/>
        </w:rPr>
        <w:t xml:space="preserve"> </w:t>
      </w:r>
      <w:r>
        <w:rPr>
          <w:spacing w:val="-2"/>
        </w:rPr>
        <w:t>Acolhimento</w:t>
      </w:r>
    </w:p>
    <w:p w14:paraId="332F3AF0" w14:textId="77777777" w:rsidR="00EA09CE" w:rsidRDefault="00000000">
      <w:pPr>
        <w:pStyle w:val="Corpodetexto"/>
        <w:spacing w:before="291"/>
        <w:ind w:left="1121" w:right="659" w:firstLine="720"/>
        <w:jc w:val="both"/>
      </w:pPr>
      <w:r>
        <w:t xml:space="preserve">Trata-se da composição de espaços de acolhimento dos usuários e acompanhantes, de </w:t>
      </w:r>
      <w:proofErr w:type="spellStart"/>
      <w:r>
        <w:t>recepção</w:t>
      </w:r>
      <w:proofErr w:type="spellEnd"/>
      <w:r>
        <w:t>, agendamentos e espera na grande área do acesso principal da UBS.</w:t>
      </w:r>
    </w:p>
    <w:p w14:paraId="35F4E8F2" w14:textId="77777777" w:rsidR="00EA09CE" w:rsidRDefault="00000000">
      <w:pPr>
        <w:pStyle w:val="Corpodetexto"/>
        <w:spacing w:before="1"/>
        <w:ind w:left="1121" w:right="647" w:firstLine="720"/>
        <w:jc w:val="both"/>
      </w:pPr>
      <w:r>
        <w:t>Espaço amplo com</w:t>
      </w:r>
      <w:r>
        <w:rPr>
          <w:spacing w:val="-1"/>
        </w:rPr>
        <w:t xml:space="preserve"> </w:t>
      </w:r>
      <w:r>
        <w:t>conforto térmico</w:t>
      </w:r>
      <w:r>
        <w:rPr>
          <w:spacing w:val="-4"/>
        </w:rPr>
        <w:t xml:space="preserve"> </w:t>
      </w:r>
      <w:r>
        <w:t>e acústico,</w:t>
      </w:r>
      <w:r>
        <w:rPr>
          <w:spacing w:val="-5"/>
        </w:rPr>
        <w:t xml:space="preserve"> </w:t>
      </w:r>
      <w:r>
        <w:t>devendo</w:t>
      </w:r>
      <w:r>
        <w:rPr>
          <w:spacing w:val="-4"/>
        </w:rPr>
        <w:t xml:space="preserve"> </w:t>
      </w:r>
      <w:r>
        <w:t>ser</w:t>
      </w:r>
      <w:r>
        <w:rPr>
          <w:spacing w:val="-4"/>
        </w:rPr>
        <w:t xml:space="preserve"> </w:t>
      </w:r>
      <w:r>
        <w:t>adaptado para</w:t>
      </w:r>
      <w:r>
        <w:rPr>
          <w:spacing w:val="-4"/>
        </w:rPr>
        <w:t xml:space="preserve"> </w:t>
      </w:r>
      <w:r>
        <w:t>as pessoas com</w:t>
      </w:r>
      <w:r>
        <w:rPr>
          <w:spacing w:val="-3"/>
        </w:rPr>
        <w:t xml:space="preserve"> </w:t>
      </w:r>
      <w:r>
        <w:t>deficiência e</w:t>
      </w:r>
      <w:r>
        <w:rPr>
          <w:spacing w:val="-2"/>
        </w:rPr>
        <w:t xml:space="preserve"> </w:t>
      </w:r>
      <w:r>
        <w:t>em conformidade com</w:t>
      </w:r>
      <w:r>
        <w:rPr>
          <w:spacing w:val="-3"/>
        </w:rPr>
        <w:t xml:space="preserve"> </w:t>
      </w:r>
      <w:r>
        <w:t>as</w:t>
      </w:r>
      <w:r>
        <w:rPr>
          <w:spacing w:val="-1"/>
        </w:rPr>
        <w:t xml:space="preserve"> </w:t>
      </w:r>
      <w:r>
        <w:t>normativas vigentes.</w:t>
      </w:r>
      <w:r>
        <w:rPr>
          <w:spacing w:val="-4"/>
        </w:rPr>
        <w:t xml:space="preserve"> </w:t>
      </w:r>
      <w:r>
        <w:t xml:space="preserve">O </w:t>
      </w:r>
      <w:r>
        <w:rPr>
          <w:i/>
        </w:rPr>
        <w:t>layout</w:t>
      </w:r>
      <w:r>
        <w:rPr>
          <w:i/>
          <w:spacing w:val="-1"/>
        </w:rPr>
        <w:t xml:space="preserve"> </w:t>
      </w:r>
      <w:r>
        <w:t>da espera</w:t>
      </w:r>
      <w:r>
        <w:rPr>
          <w:spacing w:val="-4"/>
        </w:rPr>
        <w:t xml:space="preserve"> </w:t>
      </w:r>
      <w:r>
        <w:t>contempla</w:t>
      </w:r>
      <w:r>
        <w:rPr>
          <w:spacing w:val="-8"/>
        </w:rPr>
        <w:t xml:space="preserve"> </w:t>
      </w:r>
      <w:r>
        <w:t>17</w:t>
      </w:r>
      <w:r>
        <w:rPr>
          <w:spacing w:val="-6"/>
        </w:rPr>
        <w:t xml:space="preserve"> </w:t>
      </w:r>
      <w:r>
        <w:t>(</w:t>
      </w:r>
      <w:proofErr w:type="spellStart"/>
      <w:r>
        <w:t>dezessete</w:t>
      </w:r>
      <w:proofErr w:type="spellEnd"/>
      <w:r>
        <w:t>)</w:t>
      </w:r>
      <w:r>
        <w:rPr>
          <w:spacing w:val="-9"/>
        </w:rPr>
        <w:t xml:space="preserve"> </w:t>
      </w:r>
      <w:r>
        <w:t>lugares,</w:t>
      </w:r>
      <w:r>
        <w:rPr>
          <w:spacing w:val="-9"/>
        </w:rPr>
        <w:t xml:space="preserve"> </w:t>
      </w:r>
      <w:r>
        <w:t>com</w:t>
      </w:r>
      <w:r>
        <w:rPr>
          <w:spacing w:val="-4"/>
        </w:rPr>
        <w:t xml:space="preserve"> </w:t>
      </w:r>
      <w:r>
        <w:t>espaço</w:t>
      </w:r>
      <w:r>
        <w:rPr>
          <w:spacing w:val="-8"/>
        </w:rPr>
        <w:t xml:space="preserve"> </w:t>
      </w:r>
      <w:r>
        <w:t>para</w:t>
      </w:r>
      <w:r>
        <w:rPr>
          <w:spacing w:val="-4"/>
        </w:rPr>
        <w:t xml:space="preserve"> </w:t>
      </w:r>
      <w:r>
        <w:t>cadeira</w:t>
      </w:r>
      <w:r>
        <w:rPr>
          <w:spacing w:val="-4"/>
        </w:rPr>
        <w:t xml:space="preserve"> </w:t>
      </w:r>
      <w:r>
        <w:t>de</w:t>
      </w:r>
      <w:r>
        <w:rPr>
          <w:spacing w:val="-8"/>
        </w:rPr>
        <w:t xml:space="preserve"> </w:t>
      </w:r>
      <w:r>
        <w:t>rodas</w:t>
      </w:r>
      <w:r>
        <w:rPr>
          <w:spacing w:val="-7"/>
        </w:rPr>
        <w:t xml:space="preserve"> </w:t>
      </w:r>
      <w:r>
        <w:t>e</w:t>
      </w:r>
      <w:r>
        <w:rPr>
          <w:spacing w:val="-4"/>
        </w:rPr>
        <w:t xml:space="preserve"> </w:t>
      </w:r>
      <w:r>
        <w:t>assento adaptado para PCD.</w:t>
      </w:r>
    </w:p>
    <w:p w14:paraId="0F996B00" w14:textId="77777777" w:rsidR="00EA09CE" w:rsidRDefault="00000000">
      <w:pPr>
        <w:pStyle w:val="Corpodetexto"/>
        <w:spacing w:before="1"/>
        <w:ind w:left="1121" w:right="659" w:firstLine="720"/>
        <w:jc w:val="right"/>
      </w:pPr>
      <w:r>
        <w:t>Com</w:t>
      </w:r>
      <w:r>
        <w:rPr>
          <w:spacing w:val="40"/>
        </w:rPr>
        <w:t xml:space="preserve"> </w:t>
      </w:r>
      <w:r>
        <w:t>área</w:t>
      </w:r>
      <w:r>
        <w:rPr>
          <w:spacing w:val="40"/>
        </w:rPr>
        <w:t xml:space="preserve"> </w:t>
      </w:r>
      <w:r>
        <w:t>de</w:t>
      </w:r>
      <w:r>
        <w:rPr>
          <w:spacing w:val="40"/>
        </w:rPr>
        <w:t xml:space="preserve"> </w:t>
      </w:r>
      <w:proofErr w:type="spellStart"/>
      <w:r>
        <w:t>recepção</w:t>
      </w:r>
      <w:proofErr w:type="spellEnd"/>
      <w:r>
        <w:rPr>
          <w:spacing w:val="40"/>
        </w:rPr>
        <w:t xml:space="preserve"> </w:t>
      </w:r>
      <w:r>
        <w:t>acolhedora</w:t>
      </w:r>
      <w:r>
        <w:rPr>
          <w:spacing w:val="40"/>
        </w:rPr>
        <w:t xml:space="preserve"> </w:t>
      </w:r>
      <w:r>
        <w:t>que</w:t>
      </w:r>
      <w:r>
        <w:rPr>
          <w:spacing w:val="40"/>
        </w:rPr>
        <w:t xml:space="preserve"> </w:t>
      </w:r>
      <w:r>
        <w:t>facilita</w:t>
      </w:r>
      <w:r>
        <w:rPr>
          <w:spacing w:val="40"/>
        </w:rPr>
        <w:t xml:space="preserve"> </w:t>
      </w:r>
      <w:r>
        <w:t>a</w:t>
      </w:r>
      <w:r>
        <w:rPr>
          <w:spacing w:val="40"/>
        </w:rPr>
        <w:t xml:space="preserve"> </w:t>
      </w:r>
      <w:r>
        <w:t>comunicação</w:t>
      </w:r>
      <w:r>
        <w:rPr>
          <w:spacing w:val="40"/>
        </w:rPr>
        <w:t xml:space="preserve"> </w:t>
      </w:r>
      <w:r>
        <w:t>e</w:t>
      </w:r>
      <w:r>
        <w:rPr>
          <w:spacing w:val="40"/>
        </w:rPr>
        <w:t xml:space="preserve"> </w:t>
      </w:r>
      <w:r>
        <w:t>controle, contendo:</w:t>
      </w:r>
      <w:r>
        <w:rPr>
          <w:spacing w:val="40"/>
        </w:rPr>
        <w:t xml:space="preserve"> </w:t>
      </w:r>
      <w:r>
        <w:t>local</w:t>
      </w:r>
      <w:r>
        <w:rPr>
          <w:spacing w:val="40"/>
        </w:rPr>
        <w:t xml:space="preserve"> </w:t>
      </w:r>
      <w:r>
        <w:t>para</w:t>
      </w:r>
      <w:r>
        <w:rPr>
          <w:spacing w:val="40"/>
        </w:rPr>
        <w:t xml:space="preserve"> </w:t>
      </w:r>
      <w:r>
        <w:t>arquivos</w:t>
      </w:r>
      <w:r>
        <w:rPr>
          <w:spacing w:val="40"/>
        </w:rPr>
        <w:t xml:space="preserve"> </w:t>
      </w:r>
      <w:r>
        <w:t>e</w:t>
      </w:r>
      <w:r>
        <w:rPr>
          <w:spacing w:val="40"/>
        </w:rPr>
        <w:t xml:space="preserve"> </w:t>
      </w:r>
      <w:r>
        <w:t>registros;</w:t>
      </w:r>
      <w:r>
        <w:rPr>
          <w:spacing w:val="40"/>
        </w:rPr>
        <w:t xml:space="preserve"> </w:t>
      </w:r>
      <w:r>
        <w:t>espaço</w:t>
      </w:r>
      <w:r>
        <w:rPr>
          <w:spacing w:val="40"/>
        </w:rPr>
        <w:t xml:space="preserve"> </w:t>
      </w:r>
      <w:r>
        <w:t>para</w:t>
      </w:r>
      <w:r>
        <w:rPr>
          <w:spacing w:val="40"/>
        </w:rPr>
        <w:t xml:space="preserve"> </w:t>
      </w:r>
      <w:r>
        <w:t>identificação</w:t>
      </w:r>
      <w:r>
        <w:rPr>
          <w:spacing w:val="40"/>
        </w:rPr>
        <w:t xml:space="preserve"> </w:t>
      </w:r>
      <w:r>
        <w:t>dos</w:t>
      </w:r>
      <w:r>
        <w:rPr>
          <w:spacing w:val="40"/>
        </w:rPr>
        <w:t xml:space="preserve"> </w:t>
      </w:r>
      <w:r>
        <w:t>serviços existentes,</w:t>
      </w:r>
      <w:r>
        <w:rPr>
          <w:spacing w:val="-14"/>
        </w:rPr>
        <w:t xml:space="preserve"> </w:t>
      </w:r>
      <w:r>
        <w:t>escala</w:t>
      </w:r>
      <w:r>
        <w:rPr>
          <w:spacing w:val="-14"/>
        </w:rPr>
        <w:t xml:space="preserve"> </w:t>
      </w:r>
      <w:r>
        <w:t>dos</w:t>
      </w:r>
      <w:r>
        <w:rPr>
          <w:spacing w:val="-13"/>
        </w:rPr>
        <w:t xml:space="preserve"> </w:t>
      </w:r>
      <w:r>
        <w:t>profissionais,</w:t>
      </w:r>
      <w:r>
        <w:rPr>
          <w:spacing w:val="-14"/>
        </w:rPr>
        <w:t xml:space="preserve"> </w:t>
      </w:r>
      <w:r>
        <w:t>horários</w:t>
      </w:r>
      <w:r>
        <w:rPr>
          <w:spacing w:val="-13"/>
        </w:rPr>
        <w:t xml:space="preserve"> </w:t>
      </w:r>
      <w:r>
        <w:t>de</w:t>
      </w:r>
      <w:r>
        <w:rPr>
          <w:spacing w:val="-11"/>
        </w:rPr>
        <w:t xml:space="preserve"> </w:t>
      </w:r>
      <w:r>
        <w:t>funcionamento</w:t>
      </w:r>
      <w:r>
        <w:rPr>
          <w:spacing w:val="-11"/>
        </w:rPr>
        <w:t xml:space="preserve"> </w:t>
      </w:r>
      <w:r>
        <w:t>e</w:t>
      </w:r>
      <w:r>
        <w:rPr>
          <w:spacing w:val="-14"/>
        </w:rPr>
        <w:t xml:space="preserve"> </w:t>
      </w:r>
      <w:r>
        <w:t>sinalização</w:t>
      </w:r>
      <w:r>
        <w:rPr>
          <w:spacing w:val="-10"/>
        </w:rPr>
        <w:t xml:space="preserve"> </w:t>
      </w:r>
      <w:r>
        <w:t>de</w:t>
      </w:r>
      <w:r>
        <w:rPr>
          <w:spacing w:val="-11"/>
        </w:rPr>
        <w:t xml:space="preserve"> </w:t>
      </w:r>
      <w:r>
        <w:t>fluxos. A</w:t>
      </w:r>
      <w:r>
        <w:rPr>
          <w:spacing w:val="40"/>
        </w:rPr>
        <w:t xml:space="preserve"> </w:t>
      </w:r>
      <w:r>
        <w:t>sala</w:t>
      </w:r>
      <w:r>
        <w:rPr>
          <w:spacing w:val="40"/>
        </w:rPr>
        <w:t xml:space="preserve"> </w:t>
      </w:r>
      <w:r>
        <w:t>de</w:t>
      </w:r>
      <w:r>
        <w:rPr>
          <w:spacing w:val="40"/>
        </w:rPr>
        <w:t xml:space="preserve"> </w:t>
      </w:r>
      <w:r>
        <w:t>acolhimento</w:t>
      </w:r>
      <w:r>
        <w:rPr>
          <w:spacing w:val="40"/>
        </w:rPr>
        <w:t xml:space="preserve"> </w:t>
      </w:r>
      <w:r>
        <w:t>é</w:t>
      </w:r>
      <w:r>
        <w:rPr>
          <w:spacing w:val="40"/>
        </w:rPr>
        <w:t xml:space="preserve"> </w:t>
      </w:r>
      <w:r>
        <w:t>um</w:t>
      </w:r>
      <w:r>
        <w:rPr>
          <w:spacing w:val="40"/>
        </w:rPr>
        <w:t xml:space="preserve"> </w:t>
      </w:r>
      <w:r>
        <w:t>ambiente</w:t>
      </w:r>
      <w:r>
        <w:rPr>
          <w:spacing w:val="40"/>
        </w:rPr>
        <w:t xml:space="preserve"> </w:t>
      </w:r>
      <w:r>
        <w:t>destinado</w:t>
      </w:r>
      <w:r>
        <w:rPr>
          <w:spacing w:val="40"/>
        </w:rPr>
        <w:t xml:space="preserve"> </w:t>
      </w:r>
      <w:r>
        <w:t>a</w:t>
      </w:r>
      <w:r>
        <w:rPr>
          <w:spacing w:val="40"/>
        </w:rPr>
        <w:t xml:space="preserve"> </w:t>
      </w:r>
      <w:r>
        <w:t>referida</w:t>
      </w:r>
      <w:r>
        <w:rPr>
          <w:spacing w:val="40"/>
        </w:rPr>
        <w:t xml:space="preserve"> </w:t>
      </w:r>
      <w:r>
        <w:t>atividade</w:t>
      </w:r>
      <w:r>
        <w:rPr>
          <w:spacing w:val="40"/>
        </w:rPr>
        <w:t xml:space="preserve"> </w:t>
      </w:r>
      <w:r>
        <w:t>por profissional</w:t>
      </w:r>
      <w:r>
        <w:rPr>
          <w:spacing w:val="31"/>
        </w:rPr>
        <w:t xml:space="preserve"> </w:t>
      </w:r>
      <w:r>
        <w:t>habilitado</w:t>
      </w:r>
      <w:r>
        <w:rPr>
          <w:spacing w:val="37"/>
        </w:rPr>
        <w:t xml:space="preserve"> </w:t>
      </w:r>
      <w:r>
        <w:t>à</w:t>
      </w:r>
      <w:r>
        <w:rPr>
          <w:spacing w:val="34"/>
        </w:rPr>
        <w:t xml:space="preserve"> </w:t>
      </w:r>
      <w:r>
        <w:t>escuta</w:t>
      </w:r>
      <w:r>
        <w:rPr>
          <w:spacing w:val="36"/>
        </w:rPr>
        <w:t xml:space="preserve"> </w:t>
      </w:r>
      <w:r>
        <w:t>qualificada</w:t>
      </w:r>
      <w:r>
        <w:rPr>
          <w:spacing w:val="36"/>
        </w:rPr>
        <w:t xml:space="preserve"> </w:t>
      </w:r>
      <w:r>
        <w:t>à</w:t>
      </w:r>
      <w:r>
        <w:rPr>
          <w:spacing w:val="34"/>
        </w:rPr>
        <w:t xml:space="preserve"> </w:t>
      </w:r>
      <w:r>
        <w:t>demanda</w:t>
      </w:r>
      <w:r>
        <w:rPr>
          <w:spacing w:val="36"/>
        </w:rPr>
        <w:t xml:space="preserve"> </w:t>
      </w:r>
      <w:r>
        <w:t>espontânea,</w:t>
      </w:r>
      <w:r>
        <w:rPr>
          <w:spacing w:val="33"/>
        </w:rPr>
        <w:t xml:space="preserve"> </w:t>
      </w:r>
      <w:r>
        <w:rPr>
          <w:spacing w:val="-2"/>
        </w:rPr>
        <w:t>estabelecendo</w:t>
      </w:r>
    </w:p>
    <w:p w14:paraId="0BAAA5BC" w14:textId="77777777" w:rsidR="00EA09CE" w:rsidRDefault="00EA09CE">
      <w:pPr>
        <w:jc w:val="right"/>
        <w:sectPr w:rsidR="00EA09CE">
          <w:pgSz w:w="11910" w:h="16840"/>
          <w:pgMar w:top="1860" w:right="480" w:bottom="280" w:left="1300" w:header="521" w:footer="0" w:gutter="0"/>
          <w:cols w:space="720"/>
        </w:sectPr>
      </w:pPr>
    </w:p>
    <w:p w14:paraId="2CA4E2C2" w14:textId="77777777" w:rsidR="00EA09CE" w:rsidRDefault="00000000">
      <w:pPr>
        <w:pStyle w:val="Corpodetexto"/>
        <w:spacing w:before="47"/>
        <w:ind w:left="1121" w:right="664"/>
        <w:jc w:val="both"/>
      </w:pPr>
      <w:r>
        <w:lastRenderedPageBreak/>
        <w:t>vínculo com</w:t>
      </w:r>
      <w:r>
        <w:rPr>
          <w:spacing w:val="-3"/>
        </w:rPr>
        <w:t xml:space="preserve"> </w:t>
      </w:r>
      <w:r>
        <w:t>o usuário, avaliando a adesão à continuidade ao tratamento proposto. A inserção do referido ambiente traz para a unidade premissas da Política Nacional de Humanização (PNH), como a escuta qualificada.</w:t>
      </w:r>
    </w:p>
    <w:p w14:paraId="4C9BEE90" w14:textId="77777777" w:rsidR="00EA09CE" w:rsidRDefault="00000000">
      <w:pPr>
        <w:pStyle w:val="Corpodetexto"/>
        <w:spacing w:before="1"/>
        <w:ind w:left="1121" w:right="658" w:firstLine="720"/>
        <w:jc w:val="both"/>
      </w:pPr>
      <w:r>
        <w:t>A</w:t>
      </w:r>
      <w:r>
        <w:rPr>
          <w:spacing w:val="-11"/>
        </w:rPr>
        <w:t xml:space="preserve"> </w:t>
      </w:r>
      <w:r>
        <w:t>sala</w:t>
      </w:r>
      <w:r>
        <w:rPr>
          <w:spacing w:val="-14"/>
        </w:rPr>
        <w:t xml:space="preserve"> </w:t>
      </w:r>
      <w:r>
        <w:t>de</w:t>
      </w:r>
      <w:r>
        <w:rPr>
          <w:spacing w:val="-14"/>
        </w:rPr>
        <w:t xml:space="preserve"> </w:t>
      </w:r>
      <w:r>
        <w:t>amamentação,</w:t>
      </w:r>
      <w:r>
        <w:rPr>
          <w:spacing w:val="-13"/>
        </w:rPr>
        <w:t xml:space="preserve"> </w:t>
      </w:r>
      <w:r>
        <w:t>conforme</w:t>
      </w:r>
      <w:r>
        <w:rPr>
          <w:spacing w:val="-14"/>
        </w:rPr>
        <w:t xml:space="preserve"> </w:t>
      </w:r>
      <w:r>
        <w:t>iniciativa</w:t>
      </w:r>
      <w:r>
        <w:rPr>
          <w:spacing w:val="-10"/>
        </w:rPr>
        <w:t xml:space="preserve"> </w:t>
      </w:r>
      <w:r>
        <w:t>anunciada</w:t>
      </w:r>
      <w:r>
        <w:rPr>
          <w:spacing w:val="-14"/>
        </w:rPr>
        <w:t xml:space="preserve"> </w:t>
      </w:r>
      <w:r>
        <w:t>pela</w:t>
      </w:r>
      <w:r>
        <w:rPr>
          <w:spacing w:val="-10"/>
        </w:rPr>
        <w:t xml:space="preserve"> </w:t>
      </w:r>
      <w:r>
        <w:t>Ministra</w:t>
      </w:r>
      <w:r>
        <w:rPr>
          <w:spacing w:val="-14"/>
        </w:rPr>
        <w:t xml:space="preserve"> </w:t>
      </w:r>
      <w:r>
        <w:t>da</w:t>
      </w:r>
      <w:r>
        <w:rPr>
          <w:spacing w:val="-10"/>
        </w:rPr>
        <w:t xml:space="preserve"> </w:t>
      </w:r>
      <w:r>
        <w:t>Saúde, Nísia</w:t>
      </w:r>
      <w:r>
        <w:rPr>
          <w:spacing w:val="-1"/>
        </w:rPr>
        <w:t xml:space="preserve"> </w:t>
      </w:r>
      <w:r>
        <w:t>Trindade,</w:t>
      </w:r>
      <w:r>
        <w:rPr>
          <w:spacing w:val="-9"/>
        </w:rPr>
        <w:t xml:space="preserve"> </w:t>
      </w:r>
      <w:r>
        <w:t>durante</w:t>
      </w:r>
      <w:r>
        <w:rPr>
          <w:spacing w:val="-6"/>
        </w:rPr>
        <w:t xml:space="preserve"> </w:t>
      </w:r>
      <w:r>
        <w:t>o</w:t>
      </w:r>
      <w:r>
        <w:rPr>
          <w:spacing w:val="-5"/>
        </w:rPr>
        <w:t xml:space="preserve"> </w:t>
      </w:r>
      <w:r>
        <w:t>evento</w:t>
      </w:r>
      <w:r>
        <w:rPr>
          <w:spacing w:val="-9"/>
        </w:rPr>
        <w:t xml:space="preserve"> </w:t>
      </w:r>
      <w:r>
        <w:t>de</w:t>
      </w:r>
      <w:r>
        <w:rPr>
          <w:spacing w:val="-6"/>
        </w:rPr>
        <w:t xml:space="preserve"> </w:t>
      </w:r>
      <w:r>
        <w:t>lançamento</w:t>
      </w:r>
      <w:r>
        <w:rPr>
          <w:spacing w:val="-5"/>
        </w:rPr>
        <w:t xml:space="preserve"> </w:t>
      </w:r>
      <w:r>
        <w:t>da</w:t>
      </w:r>
      <w:r>
        <w:rPr>
          <w:spacing w:val="-5"/>
        </w:rPr>
        <w:t xml:space="preserve"> </w:t>
      </w:r>
      <w:r>
        <w:t>campanha</w:t>
      </w:r>
      <w:r>
        <w:rPr>
          <w:spacing w:val="-9"/>
        </w:rPr>
        <w:t xml:space="preserve"> </w:t>
      </w:r>
      <w:r>
        <w:t>nacional</w:t>
      </w:r>
      <w:r>
        <w:rPr>
          <w:spacing w:val="-9"/>
        </w:rPr>
        <w:t xml:space="preserve"> </w:t>
      </w:r>
      <w:r>
        <w:t>de</w:t>
      </w:r>
      <w:r>
        <w:rPr>
          <w:spacing w:val="-6"/>
        </w:rPr>
        <w:t xml:space="preserve"> </w:t>
      </w:r>
      <w:r>
        <w:t>incentivo</w:t>
      </w:r>
      <w:r>
        <w:rPr>
          <w:spacing w:val="-5"/>
        </w:rPr>
        <w:t xml:space="preserve"> </w:t>
      </w:r>
      <w:r>
        <w:t>à amamentação, em 31/07/2023, que previu que salas de amamentação, a partir de então, façam parte dos projetos de construção de Unidades Básicas de Saúde, como medida de reforço ao aleitamento materno.</w:t>
      </w:r>
    </w:p>
    <w:p w14:paraId="151BEC19" w14:textId="77777777" w:rsidR="00EA09CE" w:rsidRDefault="00000000">
      <w:pPr>
        <w:pStyle w:val="Corpodetexto"/>
        <w:ind w:left="1121" w:right="657" w:firstLine="720"/>
        <w:jc w:val="both"/>
      </w:pPr>
      <w:r>
        <w:t>Conta também com sala de vacina que tem a função de atuar na rotina, bem como em campanhas específicas de vacinação pública. O núcleo ainda conta com sanitários</w:t>
      </w:r>
      <w:r>
        <w:rPr>
          <w:spacing w:val="-10"/>
        </w:rPr>
        <w:t xml:space="preserve"> </w:t>
      </w:r>
      <w:r>
        <w:t>adequados</w:t>
      </w:r>
      <w:r>
        <w:rPr>
          <w:spacing w:val="-9"/>
        </w:rPr>
        <w:t xml:space="preserve"> </w:t>
      </w:r>
      <w:r>
        <w:t>à</w:t>
      </w:r>
      <w:r>
        <w:rPr>
          <w:spacing w:val="-14"/>
        </w:rPr>
        <w:t xml:space="preserve"> </w:t>
      </w:r>
      <w:r>
        <w:t>pessoa</w:t>
      </w:r>
      <w:r>
        <w:rPr>
          <w:spacing w:val="-10"/>
        </w:rPr>
        <w:t xml:space="preserve"> </w:t>
      </w:r>
      <w:r>
        <w:t>com</w:t>
      </w:r>
      <w:r>
        <w:rPr>
          <w:spacing w:val="-10"/>
        </w:rPr>
        <w:t xml:space="preserve"> </w:t>
      </w:r>
      <w:r>
        <w:t>deficiência</w:t>
      </w:r>
      <w:r>
        <w:rPr>
          <w:spacing w:val="-10"/>
        </w:rPr>
        <w:t xml:space="preserve"> </w:t>
      </w:r>
      <w:r>
        <w:t>(PCD)</w:t>
      </w:r>
      <w:r>
        <w:rPr>
          <w:spacing w:val="-11"/>
        </w:rPr>
        <w:t xml:space="preserve"> </w:t>
      </w:r>
      <w:r>
        <w:t>feminino</w:t>
      </w:r>
      <w:r>
        <w:rPr>
          <w:spacing w:val="-10"/>
        </w:rPr>
        <w:t xml:space="preserve"> </w:t>
      </w:r>
      <w:r>
        <w:t>e</w:t>
      </w:r>
      <w:r>
        <w:rPr>
          <w:spacing w:val="-10"/>
        </w:rPr>
        <w:t xml:space="preserve"> </w:t>
      </w:r>
      <w:r>
        <w:t>masculino,</w:t>
      </w:r>
      <w:r>
        <w:rPr>
          <w:spacing w:val="-14"/>
        </w:rPr>
        <w:t xml:space="preserve"> </w:t>
      </w:r>
      <w:r>
        <w:t>e</w:t>
      </w:r>
      <w:r>
        <w:rPr>
          <w:spacing w:val="-14"/>
        </w:rPr>
        <w:t xml:space="preserve"> </w:t>
      </w:r>
      <w:r>
        <w:t>sanitário infantil com fraldário.</w:t>
      </w:r>
    </w:p>
    <w:p w14:paraId="6B3D3021" w14:textId="77777777" w:rsidR="00EA09CE" w:rsidRDefault="00000000">
      <w:pPr>
        <w:pStyle w:val="Ttulo3"/>
        <w:numPr>
          <w:ilvl w:val="1"/>
          <w:numId w:val="5"/>
        </w:numPr>
        <w:tabs>
          <w:tab w:val="left" w:pos="1120"/>
        </w:tabs>
        <w:spacing w:before="293"/>
        <w:ind w:left="1120" w:hanging="360"/>
      </w:pPr>
      <w:r>
        <w:t>Núcleo</w:t>
      </w:r>
      <w:r>
        <w:rPr>
          <w:spacing w:val="-6"/>
        </w:rPr>
        <w:t xml:space="preserve"> </w:t>
      </w:r>
      <w:r>
        <w:t>de</w:t>
      </w:r>
      <w:r>
        <w:rPr>
          <w:spacing w:val="-3"/>
        </w:rPr>
        <w:t xml:space="preserve"> </w:t>
      </w:r>
      <w:r>
        <w:t>Medicação, Procedimentos,</w:t>
      </w:r>
      <w:r>
        <w:rPr>
          <w:spacing w:val="-1"/>
        </w:rPr>
        <w:t xml:space="preserve"> </w:t>
      </w:r>
      <w:r>
        <w:t>Exames</w:t>
      </w:r>
      <w:r>
        <w:rPr>
          <w:spacing w:val="-2"/>
        </w:rPr>
        <w:t xml:space="preserve"> </w:t>
      </w:r>
      <w:r>
        <w:t>e</w:t>
      </w:r>
      <w:r>
        <w:rPr>
          <w:spacing w:val="-7"/>
        </w:rPr>
        <w:t xml:space="preserve"> </w:t>
      </w:r>
      <w:r>
        <w:t xml:space="preserve">Assistência </w:t>
      </w:r>
      <w:r>
        <w:rPr>
          <w:spacing w:val="-2"/>
        </w:rPr>
        <w:t>farmacêutica</w:t>
      </w:r>
    </w:p>
    <w:p w14:paraId="256C52E8" w14:textId="77777777" w:rsidR="00EA09CE" w:rsidRDefault="00EA09CE">
      <w:pPr>
        <w:pStyle w:val="Corpodetexto"/>
        <w:spacing w:before="46"/>
        <w:ind w:left="0"/>
        <w:rPr>
          <w:b/>
        </w:rPr>
      </w:pPr>
    </w:p>
    <w:p w14:paraId="47B55DEE" w14:textId="77777777" w:rsidR="00EA09CE" w:rsidRDefault="00000000">
      <w:pPr>
        <w:pStyle w:val="Corpodetexto"/>
        <w:spacing w:line="261" w:lineRule="auto"/>
        <w:ind w:left="1121" w:right="659" w:firstLine="720"/>
        <w:jc w:val="both"/>
      </w:pPr>
      <w:r>
        <w:t>Esse núcleo é composto por sala específica para tratamento de feridas, pé diabético</w:t>
      </w:r>
      <w:r>
        <w:rPr>
          <w:spacing w:val="-10"/>
        </w:rPr>
        <w:t xml:space="preserve"> </w:t>
      </w:r>
      <w:r>
        <w:t>e</w:t>
      </w:r>
      <w:r>
        <w:rPr>
          <w:spacing w:val="-14"/>
        </w:rPr>
        <w:t xml:space="preserve"> </w:t>
      </w:r>
      <w:r>
        <w:t>lesões</w:t>
      </w:r>
      <w:r>
        <w:rPr>
          <w:spacing w:val="-8"/>
        </w:rPr>
        <w:t xml:space="preserve"> </w:t>
      </w:r>
      <w:r>
        <w:t>cutâneas</w:t>
      </w:r>
      <w:r>
        <w:rPr>
          <w:spacing w:val="-9"/>
        </w:rPr>
        <w:t xml:space="preserve"> </w:t>
      </w:r>
      <w:r>
        <w:t>em</w:t>
      </w:r>
      <w:r>
        <w:rPr>
          <w:spacing w:val="-10"/>
        </w:rPr>
        <w:t xml:space="preserve"> </w:t>
      </w:r>
      <w:r>
        <w:t>geral,</w:t>
      </w:r>
      <w:r>
        <w:rPr>
          <w:spacing w:val="-14"/>
        </w:rPr>
        <w:t xml:space="preserve"> </w:t>
      </w:r>
      <w:r>
        <w:t>além</w:t>
      </w:r>
      <w:r>
        <w:rPr>
          <w:spacing w:val="-9"/>
        </w:rPr>
        <w:t xml:space="preserve"> </w:t>
      </w:r>
      <w:r>
        <w:t>de</w:t>
      </w:r>
      <w:r>
        <w:rPr>
          <w:spacing w:val="-10"/>
        </w:rPr>
        <w:t xml:space="preserve"> </w:t>
      </w:r>
      <w:r>
        <w:t>orientação</w:t>
      </w:r>
      <w:r>
        <w:rPr>
          <w:spacing w:val="-10"/>
        </w:rPr>
        <w:t xml:space="preserve"> </w:t>
      </w:r>
      <w:r>
        <w:t>e</w:t>
      </w:r>
      <w:r>
        <w:rPr>
          <w:spacing w:val="-10"/>
        </w:rPr>
        <w:t xml:space="preserve"> </w:t>
      </w:r>
      <w:r>
        <w:t>cuidado</w:t>
      </w:r>
      <w:r>
        <w:rPr>
          <w:spacing w:val="-13"/>
        </w:rPr>
        <w:t xml:space="preserve"> </w:t>
      </w:r>
      <w:r>
        <w:t>com</w:t>
      </w:r>
      <w:r>
        <w:rPr>
          <w:spacing w:val="-10"/>
        </w:rPr>
        <w:t xml:space="preserve"> </w:t>
      </w:r>
      <w:r>
        <w:t>o</w:t>
      </w:r>
      <w:r>
        <w:rPr>
          <w:spacing w:val="-10"/>
        </w:rPr>
        <w:t xml:space="preserve"> </w:t>
      </w:r>
      <w:r>
        <w:t>curativo</w:t>
      </w:r>
      <w:r>
        <w:rPr>
          <w:spacing w:val="-13"/>
        </w:rPr>
        <w:t xml:space="preserve"> </w:t>
      </w:r>
      <w:r>
        <w:t xml:space="preserve">em </w:t>
      </w:r>
      <w:r>
        <w:rPr>
          <w:spacing w:val="-2"/>
        </w:rPr>
        <w:t>domicílio.</w:t>
      </w:r>
    </w:p>
    <w:p w14:paraId="13E15086" w14:textId="77777777" w:rsidR="00EA09CE" w:rsidRDefault="00000000">
      <w:pPr>
        <w:pStyle w:val="Corpodetexto"/>
        <w:spacing w:line="259" w:lineRule="auto"/>
        <w:ind w:left="1121" w:right="644" w:firstLine="720"/>
        <w:jc w:val="both"/>
      </w:pPr>
      <w:r>
        <w:t>O núcleo contém sala para realização de medicação e reidratação (oral e\ou venosa), coleta de exames com sanitário PCD e sala de medicamentos e procedimentos anexada, para respeitar a privacidade dos usuários na realização de procedimentos,</w:t>
      </w:r>
      <w:r>
        <w:rPr>
          <w:spacing w:val="-14"/>
        </w:rPr>
        <w:t xml:space="preserve"> </w:t>
      </w:r>
      <w:r>
        <w:t>como</w:t>
      </w:r>
      <w:r>
        <w:rPr>
          <w:spacing w:val="-14"/>
        </w:rPr>
        <w:t xml:space="preserve"> </w:t>
      </w:r>
      <w:r>
        <w:t>troca</w:t>
      </w:r>
      <w:r>
        <w:rPr>
          <w:spacing w:val="-13"/>
        </w:rPr>
        <w:t xml:space="preserve"> </w:t>
      </w:r>
      <w:r>
        <w:t>de</w:t>
      </w:r>
      <w:r>
        <w:rPr>
          <w:spacing w:val="-14"/>
        </w:rPr>
        <w:t xml:space="preserve"> </w:t>
      </w:r>
      <w:r>
        <w:t>sonda</w:t>
      </w:r>
      <w:r>
        <w:rPr>
          <w:spacing w:val="-13"/>
        </w:rPr>
        <w:t xml:space="preserve"> </w:t>
      </w:r>
      <w:r>
        <w:t>vesical</w:t>
      </w:r>
      <w:r>
        <w:rPr>
          <w:spacing w:val="-14"/>
        </w:rPr>
        <w:t xml:space="preserve"> </w:t>
      </w:r>
      <w:r>
        <w:t>de</w:t>
      </w:r>
      <w:r>
        <w:rPr>
          <w:spacing w:val="-13"/>
        </w:rPr>
        <w:t xml:space="preserve"> </w:t>
      </w:r>
      <w:r>
        <w:t>demora</w:t>
      </w:r>
      <w:r>
        <w:rPr>
          <w:spacing w:val="-14"/>
        </w:rPr>
        <w:t xml:space="preserve"> </w:t>
      </w:r>
      <w:r>
        <w:t>e</w:t>
      </w:r>
      <w:r>
        <w:rPr>
          <w:spacing w:val="-14"/>
        </w:rPr>
        <w:t xml:space="preserve"> </w:t>
      </w:r>
      <w:r>
        <w:t>administração</w:t>
      </w:r>
      <w:r>
        <w:rPr>
          <w:spacing w:val="-13"/>
        </w:rPr>
        <w:t xml:space="preserve"> </w:t>
      </w:r>
      <w:r>
        <w:t>intramuscular glúteo,</w:t>
      </w:r>
      <w:r>
        <w:rPr>
          <w:spacing w:val="-14"/>
        </w:rPr>
        <w:t xml:space="preserve"> </w:t>
      </w:r>
      <w:r>
        <w:t>assim</w:t>
      </w:r>
      <w:r>
        <w:rPr>
          <w:spacing w:val="-14"/>
        </w:rPr>
        <w:t xml:space="preserve"> </w:t>
      </w:r>
      <w:r>
        <w:t>contando</w:t>
      </w:r>
      <w:r>
        <w:rPr>
          <w:spacing w:val="-13"/>
        </w:rPr>
        <w:t xml:space="preserve"> </w:t>
      </w:r>
      <w:r>
        <w:t>com</w:t>
      </w:r>
      <w:r>
        <w:rPr>
          <w:spacing w:val="-14"/>
        </w:rPr>
        <w:t xml:space="preserve"> </w:t>
      </w:r>
      <w:r>
        <w:t>maca</w:t>
      </w:r>
      <w:r>
        <w:rPr>
          <w:spacing w:val="-13"/>
        </w:rPr>
        <w:t xml:space="preserve"> </w:t>
      </w:r>
      <w:r>
        <w:t>e</w:t>
      </w:r>
      <w:r>
        <w:rPr>
          <w:spacing w:val="-14"/>
        </w:rPr>
        <w:t xml:space="preserve"> </w:t>
      </w:r>
      <w:r>
        <w:t>sendo</w:t>
      </w:r>
      <w:r>
        <w:rPr>
          <w:spacing w:val="-13"/>
        </w:rPr>
        <w:t xml:space="preserve"> </w:t>
      </w:r>
      <w:r>
        <w:t>previsto</w:t>
      </w:r>
      <w:r>
        <w:rPr>
          <w:spacing w:val="-14"/>
        </w:rPr>
        <w:t xml:space="preserve"> </w:t>
      </w:r>
      <w:r>
        <w:t>inclusive</w:t>
      </w:r>
      <w:r>
        <w:rPr>
          <w:spacing w:val="-14"/>
        </w:rPr>
        <w:t xml:space="preserve"> </w:t>
      </w:r>
      <w:r>
        <w:t>saída</w:t>
      </w:r>
      <w:r>
        <w:rPr>
          <w:spacing w:val="-13"/>
        </w:rPr>
        <w:t xml:space="preserve"> </w:t>
      </w:r>
      <w:r>
        <w:t>exclusiva</w:t>
      </w:r>
      <w:r>
        <w:rPr>
          <w:spacing w:val="-14"/>
        </w:rPr>
        <w:t xml:space="preserve"> </w:t>
      </w:r>
      <w:r>
        <w:t>e</w:t>
      </w:r>
      <w:r>
        <w:rPr>
          <w:spacing w:val="-13"/>
        </w:rPr>
        <w:t xml:space="preserve"> </w:t>
      </w:r>
      <w:r>
        <w:t>facilitada para macas de transporte.</w:t>
      </w:r>
    </w:p>
    <w:p w14:paraId="45DAEF15" w14:textId="77777777" w:rsidR="00EA09CE" w:rsidRDefault="00000000">
      <w:pPr>
        <w:pStyle w:val="Corpodetexto"/>
        <w:spacing w:line="259" w:lineRule="auto"/>
        <w:ind w:left="1121" w:right="652" w:firstLine="720"/>
        <w:jc w:val="both"/>
      </w:pPr>
      <w:r>
        <w:t xml:space="preserve">A farmácia, por sua vez, integrante deste núcleo realiza atividades de distribuição interna (“retroalimentando” com medicamentos nos ambientes de atividades-fim), e também realizando a atividade de dispensação de medicamentos para pacientes. O </w:t>
      </w:r>
      <w:r>
        <w:rPr>
          <w:i/>
        </w:rPr>
        <w:t xml:space="preserve">layout </w:t>
      </w:r>
      <w:r>
        <w:t>possui espaço de armazenamento de medicamentos e materiais conforme legislações específicas, no caso a RDC nº 197/2017 ANVISA, além de realizar a atividade de orientação farmacêutica aos usuários da UBS.</w:t>
      </w:r>
    </w:p>
    <w:p w14:paraId="7B12E0A0" w14:textId="77777777" w:rsidR="00EA09CE" w:rsidRDefault="00EA09CE">
      <w:pPr>
        <w:pStyle w:val="Corpodetexto"/>
        <w:spacing w:before="13"/>
        <w:ind w:left="0"/>
      </w:pPr>
    </w:p>
    <w:p w14:paraId="1E405ED3" w14:textId="77777777" w:rsidR="00EA09CE" w:rsidRDefault="00000000">
      <w:pPr>
        <w:pStyle w:val="Ttulo3"/>
        <w:numPr>
          <w:ilvl w:val="1"/>
          <w:numId w:val="5"/>
        </w:numPr>
        <w:tabs>
          <w:tab w:val="left" w:pos="1118"/>
        </w:tabs>
        <w:ind w:left="1118" w:hanging="358"/>
      </w:pPr>
      <w:r>
        <w:t>Núcleo</w:t>
      </w:r>
      <w:r>
        <w:rPr>
          <w:spacing w:val="-1"/>
        </w:rPr>
        <w:t xml:space="preserve"> </w:t>
      </w:r>
      <w:r>
        <w:t>de</w:t>
      </w:r>
      <w:r>
        <w:rPr>
          <w:spacing w:val="-1"/>
        </w:rPr>
        <w:t xml:space="preserve"> </w:t>
      </w:r>
      <w:r>
        <w:t>Cuidado</w:t>
      </w:r>
      <w:r>
        <w:rPr>
          <w:spacing w:val="-1"/>
        </w:rPr>
        <w:t xml:space="preserve"> </w:t>
      </w:r>
      <w:r>
        <w:rPr>
          <w:spacing w:val="-2"/>
        </w:rPr>
        <w:t>Integral</w:t>
      </w:r>
    </w:p>
    <w:p w14:paraId="26829281" w14:textId="77777777" w:rsidR="00EA09CE" w:rsidRDefault="00EA09CE">
      <w:pPr>
        <w:pStyle w:val="Corpodetexto"/>
        <w:spacing w:before="46"/>
        <w:ind w:left="0"/>
        <w:rPr>
          <w:b/>
        </w:rPr>
      </w:pPr>
    </w:p>
    <w:p w14:paraId="7A3B2E22" w14:textId="77777777" w:rsidR="00EA09CE" w:rsidRDefault="00000000">
      <w:pPr>
        <w:pStyle w:val="Corpodetexto"/>
        <w:spacing w:line="259" w:lineRule="auto"/>
        <w:ind w:left="1121" w:right="661" w:firstLine="720"/>
        <w:jc w:val="both"/>
      </w:pPr>
      <w:r>
        <w:t>No núcleo estão previstos espaços para consulta multiprofissional, escuta qualificada e apoio integral à saúde mental das pessoas com doenças transmissíveis (</w:t>
      </w:r>
      <w:proofErr w:type="spellStart"/>
      <w:r>
        <w:t>DSTs</w:t>
      </w:r>
      <w:proofErr w:type="spellEnd"/>
      <w:r>
        <w:t xml:space="preserve">, HIV) e para pessoas que sofreram algum tipo de violência e necessitam de </w:t>
      </w:r>
      <w:r>
        <w:rPr>
          <w:spacing w:val="-2"/>
        </w:rPr>
        <w:t>assistência.</w:t>
      </w:r>
    </w:p>
    <w:p w14:paraId="4B65D54C" w14:textId="77777777" w:rsidR="00EA09CE" w:rsidRDefault="00000000">
      <w:pPr>
        <w:pStyle w:val="Corpodetexto"/>
        <w:spacing w:line="259" w:lineRule="auto"/>
        <w:ind w:left="1121" w:right="654" w:firstLine="720"/>
        <w:jc w:val="both"/>
      </w:pPr>
      <w:r>
        <w:t>Conta com demais consultórios, como: diferenciado (ginecológico) e acessível com sanitário anexo, indiferenciado e odontológico, este realizando atividades assistenciais de prevenção e manutenção odontológicas.</w:t>
      </w:r>
    </w:p>
    <w:p w14:paraId="1CB4A3B2" w14:textId="77777777" w:rsidR="00EA09CE" w:rsidRDefault="00000000">
      <w:pPr>
        <w:pStyle w:val="Corpodetexto"/>
        <w:spacing w:line="261" w:lineRule="auto"/>
        <w:ind w:left="1121" w:right="658" w:firstLine="720"/>
        <w:jc w:val="both"/>
      </w:pPr>
      <w:r>
        <w:t xml:space="preserve">Também com Consultório </w:t>
      </w:r>
      <w:proofErr w:type="spellStart"/>
      <w:r>
        <w:t>eMulti</w:t>
      </w:r>
      <w:proofErr w:type="spellEnd"/>
      <w:r>
        <w:t>/Sala Lilás, conforme a Lei nº 14.847/2024, que</w:t>
      </w:r>
      <w:r>
        <w:rPr>
          <w:spacing w:val="-6"/>
        </w:rPr>
        <w:t xml:space="preserve"> </w:t>
      </w:r>
      <w:r>
        <w:t>estabelece</w:t>
      </w:r>
      <w:r>
        <w:rPr>
          <w:spacing w:val="-5"/>
        </w:rPr>
        <w:t xml:space="preserve"> </w:t>
      </w:r>
      <w:r>
        <w:t>a</w:t>
      </w:r>
      <w:r>
        <w:rPr>
          <w:spacing w:val="-6"/>
        </w:rPr>
        <w:t xml:space="preserve"> </w:t>
      </w:r>
      <w:r>
        <w:t>criação</w:t>
      </w:r>
      <w:r>
        <w:rPr>
          <w:spacing w:val="-9"/>
        </w:rPr>
        <w:t xml:space="preserve"> </w:t>
      </w:r>
      <w:r>
        <w:t>de</w:t>
      </w:r>
      <w:r>
        <w:rPr>
          <w:spacing w:val="-5"/>
        </w:rPr>
        <w:t xml:space="preserve"> </w:t>
      </w:r>
      <w:r>
        <w:t>salas</w:t>
      </w:r>
      <w:r>
        <w:rPr>
          <w:spacing w:val="-5"/>
        </w:rPr>
        <w:t xml:space="preserve"> </w:t>
      </w:r>
      <w:r>
        <w:t>exclusivas</w:t>
      </w:r>
      <w:r>
        <w:rPr>
          <w:spacing w:val="-4"/>
        </w:rPr>
        <w:t xml:space="preserve"> </w:t>
      </w:r>
      <w:r>
        <w:t>de</w:t>
      </w:r>
      <w:r>
        <w:rPr>
          <w:spacing w:val="-6"/>
        </w:rPr>
        <w:t xml:space="preserve"> </w:t>
      </w:r>
      <w:r>
        <w:t>atendimento</w:t>
      </w:r>
      <w:r>
        <w:rPr>
          <w:spacing w:val="-9"/>
        </w:rPr>
        <w:t xml:space="preserve"> </w:t>
      </w:r>
      <w:r>
        <w:t>para</w:t>
      </w:r>
      <w:r>
        <w:rPr>
          <w:spacing w:val="-8"/>
        </w:rPr>
        <w:t xml:space="preserve"> </w:t>
      </w:r>
      <w:r>
        <w:t>mulheres</w:t>
      </w:r>
      <w:r>
        <w:rPr>
          <w:spacing w:val="-4"/>
        </w:rPr>
        <w:t xml:space="preserve"> </w:t>
      </w:r>
      <w:r>
        <w:t>vítimas</w:t>
      </w:r>
      <w:r>
        <w:rPr>
          <w:spacing w:val="-8"/>
        </w:rPr>
        <w:t xml:space="preserve"> </w:t>
      </w:r>
      <w:r>
        <w:rPr>
          <w:spacing w:val="-5"/>
        </w:rPr>
        <w:t>de</w:t>
      </w:r>
    </w:p>
    <w:p w14:paraId="58F8AA65" w14:textId="77777777" w:rsidR="00EA09CE" w:rsidRDefault="00EA09CE">
      <w:pPr>
        <w:spacing w:line="261" w:lineRule="auto"/>
        <w:jc w:val="both"/>
        <w:sectPr w:rsidR="00EA09CE">
          <w:pgSz w:w="11910" w:h="16840"/>
          <w:pgMar w:top="1860" w:right="480" w:bottom="280" w:left="1300" w:header="521" w:footer="0" w:gutter="0"/>
          <w:cols w:space="720"/>
        </w:sectPr>
      </w:pPr>
    </w:p>
    <w:p w14:paraId="56ADD083" w14:textId="77777777" w:rsidR="00EA09CE" w:rsidRDefault="00000000">
      <w:pPr>
        <w:pStyle w:val="Corpodetexto"/>
        <w:spacing w:before="47" w:line="259" w:lineRule="auto"/>
        <w:ind w:left="1121"/>
      </w:pPr>
      <w:r>
        <w:lastRenderedPageBreak/>
        <w:t>violência</w:t>
      </w:r>
      <w:r>
        <w:rPr>
          <w:spacing w:val="-13"/>
        </w:rPr>
        <w:t xml:space="preserve"> </w:t>
      </w:r>
      <w:r>
        <w:t>no</w:t>
      </w:r>
      <w:r>
        <w:rPr>
          <w:spacing w:val="-9"/>
        </w:rPr>
        <w:t xml:space="preserve"> </w:t>
      </w:r>
      <w:r>
        <w:t>Sistema</w:t>
      </w:r>
      <w:r>
        <w:rPr>
          <w:spacing w:val="-9"/>
        </w:rPr>
        <w:t xml:space="preserve"> </w:t>
      </w:r>
      <w:r>
        <w:t>Único</w:t>
      </w:r>
      <w:r>
        <w:rPr>
          <w:spacing w:val="-9"/>
        </w:rPr>
        <w:t xml:space="preserve"> </w:t>
      </w:r>
      <w:r>
        <w:t>de</w:t>
      </w:r>
      <w:r>
        <w:rPr>
          <w:spacing w:val="-10"/>
        </w:rPr>
        <w:t xml:space="preserve"> </w:t>
      </w:r>
      <w:r>
        <w:t>Saúde</w:t>
      </w:r>
      <w:r>
        <w:rPr>
          <w:spacing w:val="-6"/>
        </w:rPr>
        <w:t xml:space="preserve"> </w:t>
      </w:r>
      <w:r>
        <w:t>(SUS).</w:t>
      </w:r>
      <w:r>
        <w:rPr>
          <w:spacing w:val="-8"/>
        </w:rPr>
        <w:t xml:space="preserve"> </w:t>
      </w:r>
      <w:r>
        <w:t>As</w:t>
      </w:r>
      <w:r>
        <w:rPr>
          <w:spacing w:val="-9"/>
        </w:rPr>
        <w:t xml:space="preserve"> </w:t>
      </w:r>
      <w:r>
        <w:t>"Salas</w:t>
      </w:r>
      <w:r>
        <w:rPr>
          <w:spacing w:val="-9"/>
        </w:rPr>
        <w:t xml:space="preserve"> </w:t>
      </w:r>
      <w:r>
        <w:t>Lilás"</w:t>
      </w:r>
      <w:r>
        <w:rPr>
          <w:spacing w:val="-11"/>
        </w:rPr>
        <w:t xml:space="preserve"> </w:t>
      </w:r>
      <w:r>
        <w:t>visam</w:t>
      </w:r>
      <w:r>
        <w:rPr>
          <w:spacing w:val="-6"/>
        </w:rPr>
        <w:t xml:space="preserve"> </w:t>
      </w:r>
      <w:r>
        <w:t>garantir</w:t>
      </w:r>
      <w:r>
        <w:rPr>
          <w:spacing w:val="-10"/>
        </w:rPr>
        <w:t xml:space="preserve"> </w:t>
      </w:r>
      <w:r>
        <w:t>acolhimento adequado, privacidade e proteção à integridade física das vítimas.</w:t>
      </w:r>
    </w:p>
    <w:p w14:paraId="65251A0A" w14:textId="77777777" w:rsidR="00EA09CE" w:rsidRDefault="00EA09CE">
      <w:pPr>
        <w:pStyle w:val="Corpodetexto"/>
        <w:spacing w:before="22"/>
        <w:ind w:left="0"/>
      </w:pPr>
    </w:p>
    <w:p w14:paraId="5B64D36A" w14:textId="77777777" w:rsidR="00EA09CE" w:rsidRDefault="00000000">
      <w:pPr>
        <w:pStyle w:val="Ttulo3"/>
        <w:numPr>
          <w:ilvl w:val="1"/>
          <w:numId w:val="5"/>
        </w:numPr>
        <w:tabs>
          <w:tab w:val="left" w:pos="1120"/>
        </w:tabs>
        <w:ind w:left="1120" w:hanging="360"/>
      </w:pPr>
      <w:r>
        <w:t>Núcleo</w:t>
      </w:r>
      <w:r>
        <w:rPr>
          <w:spacing w:val="-2"/>
        </w:rPr>
        <w:t xml:space="preserve"> </w:t>
      </w:r>
      <w:proofErr w:type="gramStart"/>
      <w:r>
        <w:t>Administrativo</w:t>
      </w:r>
      <w:proofErr w:type="gramEnd"/>
      <w:r>
        <w:rPr>
          <w:spacing w:val="-2"/>
        </w:rPr>
        <w:t xml:space="preserve"> </w:t>
      </w:r>
      <w:r>
        <w:t>e</w:t>
      </w:r>
      <w:r>
        <w:rPr>
          <w:spacing w:val="-2"/>
        </w:rPr>
        <w:t xml:space="preserve"> </w:t>
      </w:r>
      <w:r>
        <w:t>de</w:t>
      </w:r>
      <w:r>
        <w:rPr>
          <w:spacing w:val="-4"/>
        </w:rPr>
        <w:t xml:space="preserve"> </w:t>
      </w:r>
      <w:r>
        <w:t>Trabalho</w:t>
      </w:r>
      <w:r>
        <w:rPr>
          <w:spacing w:val="-2"/>
        </w:rPr>
        <w:t xml:space="preserve"> </w:t>
      </w:r>
      <w:r>
        <w:t>em</w:t>
      </w:r>
      <w:r>
        <w:rPr>
          <w:spacing w:val="-3"/>
        </w:rPr>
        <w:t xml:space="preserve"> </w:t>
      </w:r>
      <w:r>
        <w:rPr>
          <w:spacing w:val="-2"/>
        </w:rPr>
        <w:t>Equipe</w:t>
      </w:r>
    </w:p>
    <w:p w14:paraId="460F64EC" w14:textId="77777777" w:rsidR="00EA09CE" w:rsidRDefault="00EA09CE">
      <w:pPr>
        <w:pStyle w:val="Corpodetexto"/>
        <w:spacing w:before="47"/>
        <w:ind w:left="0"/>
        <w:rPr>
          <w:b/>
        </w:rPr>
      </w:pPr>
    </w:p>
    <w:p w14:paraId="579F7C49" w14:textId="77777777" w:rsidR="00EA09CE" w:rsidRDefault="00000000">
      <w:pPr>
        <w:pStyle w:val="Corpodetexto"/>
        <w:spacing w:line="259" w:lineRule="auto"/>
        <w:ind w:left="1121" w:right="658" w:firstLine="720"/>
        <w:jc w:val="both"/>
      </w:pPr>
      <w:r>
        <w:t>Aqui</w:t>
      </w:r>
      <w:r>
        <w:rPr>
          <w:spacing w:val="-9"/>
        </w:rPr>
        <w:t xml:space="preserve"> </w:t>
      </w:r>
      <w:r>
        <w:t>estão</w:t>
      </w:r>
      <w:r>
        <w:rPr>
          <w:spacing w:val="-5"/>
        </w:rPr>
        <w:t xml:space="preserve"> </w:t>
      </w:r>
      <w:r>
        <w:t>adensadas</w:t>
      </w:r>
      <w:r>
        <w:rPr>
          <w:spacing w:val="-4"/>
        </w:rPr>
        <w:t xml:space="preserve"> </w:t>
      </w:r>
      <w:r>
        <w:t>as</w:t>
      </w:r>
      <w:r>
        <w:rPr>
          <w:spacing w:val="-4"/>
        </w:rPr>
        <w:t xml:space="preserve"> </w:t>
      </w:r>
      <w:r>
        <w:t>áreas</w:t>
      </w:r>
      <w:r>
        <w:rPr>
          <w:spacing w:val="-4"/>
        </w:rPr>
        <w:t xml:space="preserve"> </w:t>
      </w:r>
      <w:r>
        <w:t>de</w:t>
      </w:r>
      <w:r>
        <w:rPr>
          <w:spacing w:val="-6"/>
        </w:rPr>
        <w:t xml:space="preserve"> </w:t>
      </w:r>
      <w:r>
        <w:t>gestão</w:t>
      </w:r>
      <w:r>
        <w:rPr>
          <w:spacing w:val="-8"/>
        </w:rPr>
        <w:t xml:space="preserve"> </w:t>
      </w:r>
      <w:r>
        <w:t>da</w:t>
      </w:r>
      <w:r>
        <w:rPr>
          <w:spacing w:val="-5"/>
        </w:rPr>
        <w:t xml:space="preserve"> </w:t>
      </w:r>
      <w:r>
        <w:t>UBS,</w:t>
      </w:r>
      <w:r>
        <w:rPr>
          <w:spacing w:val="-6"/>
        </w:rPr>
        <w:t xml:space="preserve"> </w:t>
      </w:r>
      <w:r>
        <w:t>gestão</w:t>
      </w:r>
      <w:r>
        <w:rPr>
          <w:spacing w:val="-5"/>
        </w:rPr>
        <w:t xml:space="preserve"> </w:t>
      </w:r>
      <w:r>
        <w:t>do</w:t>
      </w:r>
      <w:r>
        <w:rPr>
          <w:spacing w:val="-5"/>
        </w:rPr>
        <w:t xml:space="preserve"> </w:t>
      </w:r>
      <w:r>
        <w:t>cuidado,</w:t>
      </w:r>
      <w:r>
        <w:rPr>
          <w:spacing w:val="-10"/>
        </w:rPr>
        <w:t xml:space="preserve"> </w:t>
      </w:r>
      <w:r>
        <w:t xml:space="preserve">educação permanente e ensino, assim como as áreas para apoio à </w:t>
      </w:r>
      <w:proofErr w:type="spellStart"/>
      <w:r>
        <w:t>à</w:t>
      </w:r>
      <w:proofErr w:type="spellEnd"/>
      <w:r>
        <w:t xml:space="preserve"> Saúde Digital que contemplam</w:t>
      </w:r>
      <w:r>
        <w:rPr>
          <w:spacing w:val="-14"/>
        </w:rPr>
        <w:t xml:space="preserve"> </w:t>
      </w:r>
      <w:r>
        <w:t>estratégias</w:t>
      </w:r>
      <w:r>
        <w:rPr>
          <w:spacing w:val="-14"/>
        </w:rPr>
        <w:t xml:space="preserve"> </w:t>
      </w:r>
      <w:r>
        <w:t>como</w:t>
      </w:r>
      <w:r>
        <w:rPr>
          <w:spacing w:val="-13"/>
        </w:rPr>
        <w:t xml:space="preserve"> </w:t>
      </w:r>
      <w:r>
        <w:t>a</w:t>
      </w:r>
      <w:r>
        <w:rPr>
          <w:spacing w:val="-14"/>
        </w:rPr>
        <w:t xml:space="preserve"> </w:t>
      </w:r>
      <w:proofErr w:type="spellStart"/>
      <w:r>
        <w:t>telessaúde</w:t>
      </w:r>
      <w:proofErr w:type="spellEnd"/>
      <w:r>
        <w:t>,</w:t>
      </w:r>
      <w:r>
        <w:rPr>
          <w:spacing w:val="-13"/>
        </w:rPr>
        <w:t xml:space="preserve"> </w:t>
      </w:r>
      <w:r>
        <w:t>além</w:t>
      </w:r>
      <w:r>
        <w:rPr>
          <w:spacing w:val="-14"/>
        </w:rPr>
        <w:t xml:space="preserve"> </w:t>
      </w:r>
      <w:r>
        <w:t>de</w:t>
      </w:r>
      <w:r>
        <w:rPr>
          <w:spacing w:val="-13"/>
        </w:rPr>
        <w:t xml:space="preserve"> </w:t>
      </w:r>
      <w:r>
        <w:t>áreas</w:t>
      </w:r>
      <w:r>
        <w:rPr>
          <w:spacing w:val="-14"/>
        </w:rPr>
        <w:t xml:space="preserve"> </w:t>
      </w:r>
      <w:r>
        <w:t>externas</w:t>
      </w:r>
      <w:r>
        <w:rPr>
          <w:spacing w:val="-14"/>
        </w:rPr>
        <w:t xml:space="preserve"> </w:t>
      </w:r>
      <w:r>
        <w:t>de</w:t>
      </w:r>
      <w:r>
        <w:rPr>
          <w:spacing w:val="-13"/>
        </w:rPr>
        <w:t xml:space="preserve"> </w:t>
      </w:r>
      <w:r>
        <w:t>descompressão da equipe. Os ambientes de apoio logístico para a equipe multiprofissional contemplando</w:t>
      </w:r>
      <w:r>
        <w:rPr>
          <w:spacing w:val="-14"/>
        </w:rPr>
        <w:t xml:space="preserve"> </w:t>
      </w:r>
      <w:r>
        <w:t>a</w:t>
      </w:r>
      <w:r>
        <w:rPr>
          <w:spacing w:val="-14"/>
        </w:rPr>
        <w:t xml:space="preserve"> </w:t>
      </w:r>
      <w:r>
        <w:t>copa</w:t>
      </w:r>
      <w:r>
        <w:rPr>
          <w:spacing w:val="-13"/>
        </w:rPr>
        <w:t xml:space="preserve"> </w:t>
      </w:r>
      <w:r>
        <w:t>e</w:t>
      </w:r>
      <w:r>
        <w:rPr>
          <w:spacing w:val="-14"/>
        </w:rPr>
        <w:t xml:space="preserve"> </w:t>
      </w:r>
      <w:r>
        <w:t>banheiros</w:t>
      </w:r>
      <w:r>
        <w:rPr>
          <w:spacing w:val="-13"/>
        </w:rPr>
        <w:t xml:space="preserve"> </w:t>
      </w:r>
      <w:r>
        <w:t>foram</w:t>
      </w:r>
      <w:r>
        <w:rPr>
          <w:spacing w:val="-14"/>
        </w:rPr>
        <w:t xml:space="preserve"> </w:t>
      </w:r>
      <w:r>
        <w:t>inseridos</w:t>
      </w:r>
      <w:r>
        <w:rPr>
          <w:spacing w:val="-13"/>
        </w:rPr>
        <w:t xml:space="preserve"> </w:t>
      </w:r>
      <w:r>
        <w:t>no</w:t>
      </w:r>
      <w:r>
        <w:rPr>
          <w:spacing w:val="-14"/>
        </w:rPr>
        <w:t xml:space="preserve"> </w:t>
      </w:r>
      <w:r>
        <w:t>núcleo,</w:t>
      </w:r>
      <w:r>
        <w:rPr>
          <w:spacing w:val="-14"/>
        </w:rPr>
        <w:t xml:space="preserve"> </w:t>
      </w:r>
      <w:r>
        <w:t>que</w:t>
      </w:r>
      <w:r>
        <w:rPr>
          <w:spacing w:val="-13"/>
        </w:rPr>
        <w:t xml:space="preserve"> </w:t>
      </w:r>
      <w:r>
        <w:t>ainda</w:t>
      </w:r>
      <w:r>
        <w:rPr>
          <w:spacing w:val="-14"/>
        </w:rPr>
        <w:t xml:space="preserve"> </w:t>
      </w:r>
      <w:r>
        <w:t>conta</w:t>
      </w:r>
      <w:r>
        <w:rPr>
          <w:spacing w:val="-13"/>
        </w:rPr>
        <w:t xml:space="preserve"> </w:t>
      </w:r>
      <w:r>
        <w:t>com</w:t>
      </w:r>
      <w:r>
        <w:rPr>
          <w:spacing w:val="-14"/>
        </w:rPr>
        <w:t xml:space="preserve"> </w:t>
      </w:r>
      <w:r>
        <w:t xml:space="preserve">sala de integração das equipes (sala de reunião), sala de gestão administrativa e </w:t>
      </w:r>
      <w:r>
        <w:rPr>
          <w:spacing w:val="-2"/>
        </w:rPr>
        <w:t>almoxarifado.</w:t>
      </w:r>
    </w:p>
    <w:p w14:paraId="1C6FF276" w14:textId="77777777" w:rsidR="00EA09CE" w:rsidRDefault="00000000">
      <w:pPr>
        <w:pStyle w:val="Corpodetexto"/>
        <w:spacing w:before="2" w:line="259" w:lineRule="auto"/>
        <w:ind w:left="1121" w:right="659" w:firstLine="720"/>
        <w:jc w:val="both"/>
      </w:pPr>
      <w:r>
        <w:t>É</w:t>
      </w:r>
      <w:r>
        <w:rPr>
          <w:spacing w:val="-3"/>
        </w:rPr>
        <w:t xml:space="preserve"> </w:t>
      </w:r>
      <w:r>
        <w:t>importante</w:t>
      </w:r>
      <w:r>
        <w:rPr>
          <w:spacing w:val="-2"/>
        </w:rPr>
        <w:t xml:space="preserve"> </w:t>
      </w:r>
      <w:r>
        <w:t>ressaltar</w:t>
      </w:r>
      <w:r>
        <w:rPr>
          <w:spacing w:val="-5"/>
        </w:rPr>
        <w:t xml:space="preserve"> </w:t>
      </w:r>
      <w:r>
        <w:t>que</w:t>
      </w:r>
      <w:r>
        <w:rPr>
          <w:spacing w:val="-1"/>
        </w:rPr>
        <w:t xml:space="preserve"> </w:t>
      </w:r>
      <w:r>
        <w:t>embora</w:t>
      </w:r>
      <w:r>
        <w:rPr>
          <w:spacing w:val="-5"/>
        </w:rPr>
        <w:t xml:space="preserve"> </w:t>
      </w:r>
      <w:r>
        <w:t>se</w:t>
      </w:r>
      <w:r>
        <w:rPr>
          <w:spacing w:val="-6"/>
        </w:rPr>
        <w:t xml:space="preserve"> </w:t>
      </w:r>
      <w:r>
        <w:t>tenha</w:t>
      </w:r>
      <w:r>
        <w:rPr>
          <w:spacing w:val="-5"/>
        </w:rPr>
        <w:t xml:space="preserve"> </w:t>
      </w:r>
      <w:r>
        <w:t>um</w:t>
      </w:r>
      <w:r>
        <w:rPr>
          <w:spacing w:val="-2"/>
        </w:rPr>
        <w:t xml:space="preserve"> </w:t>
      </w:r>
      <w:r>
        <w:t>núcleo</w:t>
      </w:r>
      <w:r>
        <w:rPr>
          <w:spacing w:val="-4"/>
        </w:rPr>
        <w:t xml:space="preserve"> </w:t>
      </w:r>
      <w:r>
        <w:t>específico</w:t>
      </w:r>
      <w:r>
        <w:rPr>
          <w:spacing w:val="-1"/>
        </w:rPr>
        <w:t xml:space="preserve"> </w:t>
      </w:r>
      <w:r>
        <w:t>que</w:t>
      </w:r>
      <w:r>
        <w:rPr>
          <w:spacing w:val="-5"/>
        </w:rPr>
        <w:t xml:space="preserve"> </w:t>
      </w:r>
      <w:r>
        <w:t>prevê</w:t>
      </w:r>
      <w:r>
        <w:rPr>
          <w:spacing w:val="-6"/>
        </w:rPr>
        <w:t xml:space="preserve"> </w:t>
      </w:r>
      <w:r>
        <w:t>o apoio</w:t>
      </w:r>
      <w:r>
        <w:rPr>
          <w:spacing w:val="-14"/>
        </w:rPr>
        <w:t xml:space="preserve"> </w:t>
      </w:r>
      <w:r>
        <w:t>à</w:t>
      </w:r>
      <w:r>
        <w:rPr>
          <w:spacing w:val="-14"/>
        </w:rPr>
        <w:t xml:space="preserve"> </w:t>
      </w:r>
      <w:r>
        <w:t>Saúde</w:t>
      </w:r>
      <w:r>
        <w:rPr>
          <w:spacing w:val="-13"/>
        </w:rPr>
        <w:t xml:space="preserve"> </w:t>
      </w:r>
      <w:r>
        <w:t>Digital</w:t>
      </w:r>
      <w:r>
        <w:rPr>
          <w:spacing w:val="-12"/>
        </w:rPr>
        <w:t xml:space="preserve"> </w:t>
      </w:r>
      <w:r>
        <w:t>e</w:t>
      </w:r>
      <w:r>
        <w:rPr>
          <w:spacing w:val="-12"/>
        </w:rPr>
        <w:t xml:space="preserve"> </w:t>
      </w:r>
      <w:proofErr w:type="spellStart"/>
      <w:r>
        <w:t>Telessaúde</w:t>
      </w:r>
      <w:proofErr w:type="spellEnd"/>
      <w:r>
        <w:t>,</w:t>
      </w:r>
      <w:r>
        <w:rPr>
          <w:spacing w:val="-13"/>
        </w:rPr>
        <w:t xml:space="preserve"> </w:t>
      </w:r>
      <w:r>
        <w:t>estas</w:t>
      </w:r>
      <w:r>
        <w:rPr>
          <w:spacing w:val="-12"/>
        </w:rPr>
        <w:t xml:space="preserve"> </w:t>
      </w:r>
      <w:r>
        <w:t>estarão</w:t>
      </w:r>
      <w:r>
        <w:rPr>
          <w:spacing w:val="-14"/>
        </w:rPr>
        <w:t xml:space="preserve"> </w:t>
      </w:r>
      <w:r>
        <w:t>presentes</w:t>
      </w:r>
      <w:r>
        <w:rPr>
          <w:spacing w:val="-8"/>
        </w:rPr>
        <w:t xml:space="preserve"> </w:t>
      </w:r>
      <w:r>
        <w:t>em</w:t>
      </w:r>
      <w:r>
        <w:rPr>
          <w:spacing w:val="-14"/>
        </w:rPr>
        <w:t xml:space="preserve"> </w:t>
      </w:r>
      <w:r>
        <w:t>outros</w:t>
      </w:r>
      <w:r>
        <w:rPr>
          <w:spacing w:val="-12"/>
        </w:rPr>
        <w:t xml:space="preserve"> </w:t>
      </w:r>
      <w:r>
        <w:t>espaços</w:t>
      </w:r>
      <w:r>
        <w:rPr>
          <w:spacing w:val="-12"/>
        </w:rPr>
        <w:t xml:space="preserve"> </w:t>
      </w:r>
      <w:r>
        <w:t>da</w:t>
      </w:r>
      <w:r>
        <w:rPr>
          <w:spacing w:val="-13"/>
        </w:rPr>
        <w:t xml:space="preserve"> </w:t>
      </w:r>
      <w:r>
        <w:t>UBS, como</w:t>
      </w:r>
      <w:r>
        <w:rPr>
          <w:spacing w:val="-9"/>
        </w:rPr>
        <w:t xml:space="preserve"> </w:t>
      </w:r>
      <w:r>
        <w:t>nas</w:t>
      </w:r>
      <w:r>
        <w:rPr>
          <w:spacing w:val="-12"/>
        </w:rPr>
        <w:t xml:space="preserve"> </w:t>
      </w:r>
      <w:r>
        <w:t>salas</w:t>
      </w:r>
      <w:r>
        <w:rPr>
          <w:spacing w:val="-12"/>
        </w:rPr>
        <w:t xml:space="preserve"> </w:t>
      </w:r>
      <w:r>
        <w:t>de</w:t>
      </w:r>
      <w:r>
        <w:rPr>
          <w:spacing w:val="-13"/>
        </w:rPr>
        <w:t xml:space="preserve"> </w:t>
      </w:r>
      <w:r>
        <w:t>consultas</w:t>
      </w:r>
      <w:r>
        <w:rPr>
          <w:spacing w:val="-12"/>
        </w:rPr>
        <w:t xml:space="preserve"> </w:t>
      </w:r>
      <w:r>
        <w:t>e</w:t>
      </w:r>
      <w:r>
        <w:rPr>
          <w:spacing w:val="-9"/>
        </w:rPr>
        <w:t xml:space="preserve"> </w:t>
      </w:r>
      <w:r>
        <w:t>exames,</w:t>
      </w:r>
      <w:r>
        <w:rPr>
          <w:spacing w:val="-13"/>
        </w:rPr>
        <w:t xml:space="preserve"> </w:t>
      </w:r>
      <w:r>
        <w:t>propiciando</w:t>
      </w:r>
      <w:r>
        <w:rPr>
          <w:spacing w:val="-12"/>
        </w:rPr>
        <w:t xml:space="preserve"> </w:t>
      </w:r>
      <w:r>
        <w:t>assim</w:t>
      </w:r>
      <w:r>
        <w:rPr>
          <w:spacing w:val="-13"/>
        </w:rPr>
        <w:t xml:space="preserve"> </w:t>
      </w:r>
      <w:r>
        <w:t>a</w:t>
      </w:r>
      <w:r>
        <w:rPr>
          <w:spacing w:val="-13"/>
        </w:rPr>
        <w:t xml:space="preserve"> </w:t>
      </w:r>
      <w:r>
        <w:t>integração</w:t>
      </w:r>
      <w:r>
        <w:rPr>
          <w:spacing w:val="-9"/>
        </w:rPr>
        <w:t xml:space="preserve"> </w:t>
      </w:r>
      <w:r>
        <w:t>dos</w:t>
      </w:r>
      <w:r>
        <w:rPr>
          <w:spacing w:val="-12"/>
        </w:rPr>
        <w:t xml:space="preserve"> </w:t>
      </w:r>
      <w:r>
        <w:t>serviços</w:t>
      </w:r>
      <w:r>
        <w:rPr>
          <w:spacing w:val="-14"/>
        </w:rPr>
        <w:t xml:space="preserve"> </w:t>
      </w:r>
      <w:r>
        <w:t xml:space="preserve">em rede para teleconsulta, </w:t>
      </w:r>
      <w:proofErr w:type="spellStart"/>
      <w:r>
        <w:t>teleinterconsulta</w:t>
      </w:r>
      <w:proofErr w:type="spellEnd"/>
      <w:r>
        <w:t xml:space="preserve">, </w:t>
      </w:r>
      <w:proofErr w:type="spellStart"/>
      <w:r>
        <w:t>teleconsultoria</w:t>
      </w:r>
      <w:proofErr w:type="spellEnd"/>
      <w:r>
        <w:t xml:space="preserve">, telediagnóstico e outros serviços de </w:t>
      </w:r>
      <w:proofErr w:type="spellStart"/>
      <w:r>
        <w:t>telessaúde</w:t>
      </w:r>
      <w:proofErr w:type="spellEnd"/>
      <w:r>
        <w:t>.</w:t>
      </w:r>
    </w:p>
    <w:p w14:paraId="0DB5489A" w14:textId="77777777" w:rsidR="00EA09CE" w:rsidRDefault="00EA09CE">
      <w:pPr>
        <w:pStyle w:val="Corpodetexto"/>
        <w:spacing w:before="21"/>
        <w:ind w:left="0"/>
      </w:pPr>
    </w:p>
    <w:p w14:paraId="7EAEE41A" w14:textId="77777777" w:rsidR="00EA09CE" w:rsidRDefault="00000000">
      <w:pPr>
        <w:pStyle w:val="Ttulo3"/>
        <w:numPr>
          <w:ilvl w:val="1"/>
          <w:numId w:val="5"/>
        </w:numPr>
        <w:tabs>
          <w:tab w:val="left" w:pos="1119"/>
        </w:tabs>
        <w:ind w:left="1119" w:hanging="359"/>
      </w:pPr>
      <w:r>
        <w:t>Núcleo</w:t>
      </w:r>
      <w:r>
        <w:rPr>
          <w:spacing w:val="-1"/>
        </w:rPr>
        <w:t xml:space="preserve"> </w:t>
      </w:r>
      <w:r>
        <w:t>de Práticas</w:t>
      </w:r>
      <w:r>
        <w:rPr>
          <w:spacing w:val="-3"/>
        </w:rPr>
        <w:t xml:space="preserve"> </w:t>
      </w:r>
      <w:r>
        <w:rPr>
          <w:spacing w:val="-2"/>
        </w:rPr>
        <w:t>Coletivas</w:t>
      </w:r>
    </w:p>
    <w:p w14:paraId="1671C770" w14:textId="77777777" w:rsidR="00EA09CE" w:rsidRDefault="00000000">
      <w:pPr>
        <w:pStyle w:val="Corpodetexto"/>
        <w:spacing w:before="263" w:line="256" w:lineRule="auto"/>
        <w:ind w:left="1121" w:right="657" w:firstLine="720"/>
        <w:jc w:val="both"/>
      </w:pPr>
      <w:r>
        <w:t>No núcleo estão previstos espaços que apoiam as ações coletivas e populares realizadas pelas equipes e\ou comunidade, atividades em consonância à atualização da PNAB, que prevê e orienta maior interação do serviço com a efetiva participação social</w:t>
      </w:r>
      <w:r>
        <w:rPr>
          <w:spacing w:val="-1"/>
        </w:rPr>
        <w:t xml:space="preserve"> </w:t>
      </w:r>
      <w:r>
        <w:t>da comunidade, fortalecendo, principalmente, as ações de</w:t>
      </w:r>
      <w:r>
        <w:rPr>
          <w:spacing w:val="-1"/>
        </w:rPr>
        <w:t xml:space="preserve"> </w:t>
      </w:r>
      <w:r>
        <w:t>promoção da</w:t>
      </w:r>
      <w:r>
        <w:rPr>
          <w:spacing w:val="-1"/>
        </w:rPr>
        <w:t xml:space="preserve"> </w:t>
      </w:r>
      <w:r>
        <w:t>saúde e o eixo de educação popular em saúde. O núcleo conta com espaço específico onde as</w:t>
      </w:r>
      <w:r>
        <w:rPr>
          <w:spacing w:val="-4"/>
        </w:rPr>
        <w:t xml:space="preserve"> </w:t>
      </w:r>
      <w:r>
        <w:t>atividades</w:t>
      </w:r>
      <w:r>
        <w:rPr>
          <w:spacing w:val="-6"/>
        </w:rPr>
        <w:t xml:space="preserve"> </w:t>
      </w:r>
      <w:r>
        <w:t>podem</w:t>
      </w:r>
      <w:r>
        <w:rPr>
          <w:spacing w:val="-5"/>
        </w:rPr>
        <w:t xml:space="preserve"> </w:t>
      </w:r>
      <w:r>
        <w:t>se</w:t>
      </w:r>
      <w:r>
        <w:rPr>
          <w:spacing w:val="-5"/>
        </w:rPr>
        <w:t xml:space="preserve"> </w:t>
      </w:r>
      <w:r>
        <w:t>estender</w:t>
      </w:r>
      <w:r>
        <w:rPr>
          <w:spacing w:val="-5"/>
        </w:rPr>
        <w:t xml:space="preserve"> </w:t>
      </w:r>
      <w:r>
        <w:t>ao</w:t>
      </w:r>
      <w:r>
        <w:rPr>
          <w:spacing w:val="-5"/>
        </w:rPr>
        <w:t xml:space="preserve"> </w:t>
      </w:r>
      <w:r>
        <w:t>ar</w:t>
      </w:r>
      <w:r>
        <w:rPr>
          <w:spacing w:val="-5"/>
        </w:rPr>
        <w:t xml:space="preserve"> </w:t>
      </w:r>
      <w:r>
        <w:t>livre</w:t>
      </w:r>
      <w:r>
        <w:rPr>
          <w:spacing w:val="-5"/>
        </w:rPr>
        <w:t xml:space="preserve"> </w:t>
      </w:r>
      <w:r>
        <w:t>e</w:t>
      </w:r>
      <w:r>
        <w:rPr>
          <w:spacing w:val="-5"/>
        </w:rPr>
        <w:t xml:space="preserve"> </w:t>
      </w:r>
      <w:r>
        <w:t>à</w:t>
      </w:r>
      <w:r>
        <w:rPr>
          <w:spacing w:val="-5"/>
        </w:rPr>
        <w:t xml:space="preserve"> </w:t>
      </w:r>
      <w:r>
        <w:t>horta,</w:t>
      </w:r>
      <w:r>
        <w:rPr>
          <w:spacing w:val="-9"/>
        </w:rPr>
        <w:t xml:space="preserve"> </w:t>
      </w:r>
      <w:r>
        <w:t>além</w:t>
      </w:r>
      <w:r>
        <w:rPr>
          <w:spacing w:val="-8"/>
        </w:rPr>
        <w:t xml:space="preserve"> </w:t>
      </w:r>
      <w:r>
        <w:t>do</w:t>
      </w:r>
      <w:r>
        <w:rPr>
          <w:spacing w:val="-5"/>
        </w:rPr>
        <w:t xml:space="preserve"> </w:t>
      </w:r>
      <w:r>
        <w:t>ambiente</w:t>
      </w:r>
      <w:r>
        <w:rPr>
          <w:spacing w:val="-6"/>
        </w:rPr>
        <w:t xml:space="preserve"> </w:t>
      </w:r>
      <w:r>
        <w:t>Educação</w:t>
      </w:r>
      <w:r>
        <w:rPr>
          <w:spacing w:val="-5"/>
        </w:rPr>
        <w:t xml:space="preserve"> </w:t>
      </w:r>
      <w:r>
        <w:t>em Saúde Bucal (</w:t>
      </w:r>
      <w:proofErr w:type="spellStart"/>
      <w:r>
        <w:t>Escovário</w:t>
      </w:r>
      <w:proofErr w:type="spellEnd"/>
      <w:r>
        <w:t>).</w:t>
      </w:r>
    </w:p>
    <w:p w14:paraId="25FCCF42" w14:textId="77777777" w:rsidR="00EA09CE" w:rsidRDefault="00000000">
      <w:pPr>
        <w:pStyle w:val="Ttulo3"/>
        <w:numPr>
          <w:ilvl w:val="1"/>
          <w:numId w:val="5"/>
        </w:numPr>
        <w:tabs>
          <w:tab w:val="left" w:pos="1120"/>
        </w:tabs>
        <w:spacing w:before="234"/>
        <w:ind w:left="1120" w:hanging="360"/>
      </w:pPr>
      <w:r>
        <w:t>Núcleo</w:t>
      </w:r>
      <w:r>
        <w:rPr>
          <w:spacing w:val="-1"/>
        </w:rPr>
        <w:t xml:space="preserve"> </w:t>
      </w:r>
      <w:r>
        <w:t xml:space="preserve">de </w:t>
      </w:r>
      <w:r>
        <w:rPr>
          <w:spacing w:val="-2"/>
        </w:rPr>
        <w:t>Serviços</w:t>
      </w:r>
    </w:p>
    <w:p w14:paraId="6EA7D9F6" w14:textId="77777777" w:rsidR="00EA09CE" w:rsidRDefault="00000000">
      <w:pPr>
        <w:pStyle w:val="Corpodetexto"/>
        <w:spacing w:before="291"/>
        <w:ind w:left="1121" w:right="658" w:firstLine="720"/>
        <w:jc w:val="both"/>
      </w:pPr>
      <w:r>
        <w:t xml:space="preserve">É previsto nesse núcleo todas as estruturas de apoio para o funcionamento autoportante e independente da UBS, DML (Depósito de Materiais de Limpeza) e </w:t>
      </w:r>
      <w:r>
        <w:rPr>
          <w:spacing w:val="-2"/>
        </w:rPr>
        <w:t>abrigos</w:t>
      </w:r>
      <w:r>
        <w:rPr>
          <w:spacing w:val="-7"/>
        </w:rPr>
        <w:t xml:space="preserve"> </w:t>
      </w:r>
      <w:r>
        <w:rPr>
          <w:spacing w:val="-2"/>
        </w:rPr>
        <w:t>de</w:t>
      </w:r>
      <w:r>
        <w:rPr>
          <w:spacing w:val="-7"/>
        </w:rPr>
        <w:t xml:space="preserve"> </w:t>
      </w:r>
      <w:r>
        <w:rPr>
          <w:spacing w:val="-2"/>
        </w:rPr>
        <w:t>resíduos.</w:t>
      </w:r>
      <w:r>
        <w:rPr>
          <w:spacing w:val="-4"/>
        </w:rPr>
        <w:t xml:space="preserve"> </w:t>
      </w:r>
      <w:r>
        <w:rPr>
          <w:spacing w:val="-2"/>
        </w:rPr>
        <w:t>Também</w:t>
      </w:r>
      <w:r>
        <w:rPr>
          <w:spacing w:val="-7"/>
        </w:rPr>
        <w:t xml:space="preserve"> </w:t>
      </w:r>
      <w:r>
        <w:rPr>
          <w:spacing w:val="-2"/>
        </w:rPr>
        <w:t>conta</w:t>
      </w:r>
      <w:r>
        <w:rPr>
          <w:spacing w:val="-7"/>
        </w:rPr>
        <w:t xml:space="preserve"> </w:t>
      </w:r>
      <w:r>
        <w:rPr>
          <w:spacing w:val="-2"/>
        </w:rPr>
        <w:t>com</w:t>
      </w:r>
      <w:r>
        <w:rPr>
          <w:spacing w:val="-8"/>
        </w:rPr>
        <w:t xml:space="preserve"> </w:t>
      </w:r>
      <w:r>
        <w:rPr>
          <w:spacing w:val="-2"/>
        </w:rPr>
        <w:t>setor</w:t>
      </w:r>
      <w:r>
        <w:rPr>
          <w:spacing w:val="-7"/>
        </w:rPr>
        <w:t xml:space="preserve"> </w:t>
      </w:r>
      <w:r>
        <w:rPr>
          <w:spacing w:val="-2"/>
        </w:rPr>
        <w:t>de</w:t>
      </w:r>
      <w:r>
        <w:rPr>
          <w:spacing w:val="-7"/>
        </w:rPr>
        <w:t xml:space="preserve"> </w:t>
      </w:r>
      <w:r>
        <w:rPr>
          <w:spacing w:val="-2"/>
        </w:rPr>
        <w:t>apoio</w:t>
      </w:r>
      <w:r>
        <w:rPr>
          <w:spacing w:val="-6"/>
        </w:rPr>
        <w:t xml:space="preserve"> </w:t>
      </w:r>
      <w:r>
        <w:rPr>
          <w:spacing w:val="-2"/>
        </w:rPr>
        <w:t>técnico,</w:t>
      </w:r>
      <w:r>
        <w:rPr>
          <w:spacing w:val="-12"/>
        </w:rPr>
        <w:t xml:space="preserve"> </w:t>
      </w:r>
      <w:r>
        <w:rPr>
          <w:spacing w:val="-2"/>
        </w:rPr>
        <w:t>no</w:t>
      </w:r>
      <w:r>
        <w:rPr>
          <w:spacing w:val="-6"/>
        </w:rPr>
        <w:t xml:space="preserve"> </w:t>
      </w:r>
      <w:r>
        <w:rPr>
          <w:spacing w:val="-2"/>
        </w:rPr>
        <w:t>caso</w:t>
      </w:r>
      <w:r>
        <w:rPr>
          <w:spacing w:val="-7"/>
        </w:rPr>
        <w:t xml:space="preserve"> </w:t>
      </w:r>
      <w:r>
        <w:rPr>
          <w:spacing w:val="-2"/>
        </w:rPr>
        <w:t>a CME</w:t>
      </w:r>
      <w:r>
        <w:rPr>
          <w:spacing w:val="-5"/>
        </w:rPr>
        <w:t xml:space="preserve"> </w:t>
      </w:r>
      <w:r>
        <w:rPr>
          <w:spacing w:val="-2"/>
        </w:rPr>
        <w:t xml:space="preserve">(Central </w:t>
      </w:r>
      <w:r>
        <w:t>de Materiais Esterilizados) que está dimensionada para realizar a esterilização de materiais e equipamentos de maneira interfuncional à unidade, assim dimensionada para atender a unidade de uma UBS Porte I, com atividades de recebimento, descontaminação,</w:t>
      </w:r>
      <w:r>
        <w:rPr>
          <w:spacing w:val="-14"/>
        </w:rPr>
        <w:t xml:space="preserve"> </w:t>
      </w:r>
      <w:r>
        <w:t>esterilização,</w:t>
      </w:r>
      <w:r>
        <w:rPr>
          <w:spacing w:val="-14"/>
        </w:rPr>
        <w:t xml:space="preserve"> </w:t>
      </w:r>
      <w:r>
        <w:t>controle</w:t>
      </w:r>
      <w:r>
        <w:rPr>
          <w:spacing w:val="-13"/>
        </w:rPr>
        <w:t xml:space="preserve"> </w:t>
      </w:r>
      <w:r>
        <w:t>através</w:t>
      </w:r>
      <w:r>
        <w:rPr>
          <w:spacing w:val="-14"/>
        </w:rPr>
        <w:t xml:space="preserve"> </w:t>
      </w:r>
      <w:r>
        <w:t>de</w:t>
      </w:r>
      <w:r>
        <w:rPr>
          <w:spacing w:val="-13"/>
        </w:rPr>
        <w:t xml:space="preserve"> </w:t>
      </w:r>
      <w:r>
        <w:t>guarda</w:t>
      </w:r>
      <w:r>
        <w:rPr>
          <w:spacing w:val="-14"/>
        </w:rPr>
        <w:t xml:space="preserve"> </w:t>
      </w:r>
      <w:r>
        <w:t>para</w:t>
      </w:r>
      <w:r>
        <w:rPr>
          <w:spacing w:val="-13"/>
        </w:rPr>
        <w:t xml:space="preserve"> </w:t>
      </w:r>
      <w:r>
        <w:t>posterior</w:t>
      </w:r>
      <w:r>
        <w:rPr>
          <w:spacing w:val="-14"/>
        </w:rPr>
        <w:t xml:space="preserve"> </w:t>
      </w:r>
      <w:r>
        <w:t>distribuição de equipamentos e materiais esterilizados, conforme cita a RDC Nº 15 de 2012.</w:t>
      </w:r>
    </w:p>
    <w:p w14:paraId="38619B0B" w14:textId="77777777" w:rsidR="00EA09CE" w:rsidRDefault="00000000">
      <w:pPr>
        <w:pStyle w:val="Corpodetexto"/>
        <w:spacing w:before="241"/>
        <w:ind w:left="1121" w:right="656" w:firstLine="720"/>
        <w:jc w:val="both"/>
      </w:pPr>
      <w:r>
        <w:t>Conta</w:t>
      </w:r>
      <w:r>
        <w:rPr>
          <w:spacing w:val="-10"/>
        </w:rPr>
        <w:t xml:space="preserve"> </w:t>
      </w:r>
      <w:r>
        <w:t>também,</w:t>
      </w:r>
      <w:r>
        <w:rPr>
          <w:spacing w:val="-13"/>
        </w:rPr>
        <w:t xml:space="preserve"> </w:t>
      </w:r>
      <w:r>
        <w:t>com</w:t>
      </w:r>
      <w:r>
        <w:rPr>
          <w:spacing w:val="-14"/>
        </w:rPr>
        <w:t xml:space="preserve"> </w:t>
      </w:r>
      <w:r>
        <w:t>o</w:t>
      </w:r>
      <w:r>
        <w:rPr>
          <w:spacing w:val="-13"/>
        </w:rPr>
        <w:t xml:space="preserve"> </w:t>
      </w:r>
      <w:r>
        <w:t>ambiente</w:t>
      </w:r>
      <w:r>
        <w:rPr>
          <w:spacing w:val="-13"/>
        </w:rPr>
        <w:t xml:space="preserve"> </w:t>
      </w:r>
      <w:r>
        <w:t>de</w:t>
      </w:r>
      <w:r>
        <w:rPr>
          <w:spacing w:val="-13"/>
        </w:rPr>
        <w:t xml:space="preserve"> </w:t>
      </w:r>
      <w:r>
        <w:t>paramentação,</w:t>
      </w:r>
      <w:r>
        <w:rPr>
          <w:spacing w:val="-14"/>
        </w:rPr>
        <w:t xml:space="preserve"> </w:t>
      </w:r>
      <w:r>
        <w:t>com</w:t>
      </w:r>
      <w:r>
        <w:rPr>
          <w:spacing w:val="-9"/>
        </w:rPr>
        <w:t xml:space="preserve"> </w:t>
      </w:r>
      <w:r>
        <w:t>vistas</w:t>
      </w:r>
      <w:r>
        <w:rPr>
          <w:spacing w:val="-11"/>
        </w:rPr>
        <w:t xml:space="preserve"> </w:t>
      </w:r>
      <w:r>
        <w:t>a</w:t>
      </w:r>
      <w:r>
        <w:rPr>
          <w:spacing w:val="-13"/>
        </w:rPr>
        <w:t xml:space="preserve"> </w:t>
      </w:r>
      <w:r>
        <w:t>contribuir</w:t>
      </w:r>
      <w:r>
        <w:rPr>
          <w:spacing w:val="-10"/>
        </w:rPr>
        <w:t xml:space="preserve"> </w:t>
      </w:r>
      <w:r>
        <w:t>com as boas práticas no processo de trabalho no sentido de proporcionar barreira física para mitigar o risco de contaminação cruzada no acesso ao ambiente controlado da CME.</w:t>
      </w:r>
      <w:r>
        <w:rPr>
          <w:spacing w:val="-2"/>
        </w:rPr>
        <w:t xml:space="preserve"> </w:t>
      </w:r>
      <w:r>
        <w:t>O Núcleo de</w:t>
      </w:r>
      <w:r>
        <w:rPr>
          <w:spacing w:val="-1"/>
        </w:rPr>
        <w:t xml:space="preserve"> </w:t>
      </w:r>
      <w:r>
        <w:t>Serviços</w:t>
      </w:r>
      <w:r>
        <w:rPr>
          <w:spacing w:val="-3"/>
        </w:rPr>
        <w:t xml:space="preserve"> </w:t>
      </w:r>
      <w:r>
        <w:t>dispõe de</w:t>
      </w:r>
      <w:r>
        <w:rPr>
          <w:spacing w:val="-4"/>
        </w:rPr>
        <w:t xml:space="preserve"> </w:t>
      </w:r>
      <w:r>
        <w:t>Sala</w:t>
      </w:r>
      <w:r>
        <w:rPr>
          <w:spacing w:val="-4"/>
        </w:rPr>
        <w:t xml:space="preserve"> </w:t>
      </w:r>
      <w:r>
        <w:t>de Preparo e Esterilização (limpa)</w:t>
      </w:r>
      <w:r>
        <w:rPr>
          <w:spacing w:val="-2"/>
        </w:rPr>
        <w:t xml:space="preserve"> </w:t>
      </w:r>
      <w:r>
        <w:t>e Guarda e Distribuição de Material Esterilizado.</w:t>
      </w:r>
    </w:p>
    <w:p w14:paraId="1385C566" w14:textId="77777777" w:rsidR="00EA09CE" w:rsidRDefault="00EA09CE">
      <w:pPr>
        <w:jc w:val="both"/>
        <w:sectPr w:rsidR="00EA09CE">
          <w:pgSz w:w="11910" w:h="16840"/>
          <w:pgMar w:top="1860" w:right="480" w:bottom="280" w:left="1300" w:header="521" w:footer="0" w:gutter="0"/>
          <w:cols w:space="720"/>
        </w:sectPr>
      </w:pPr>
    </w:p>
    <w:p w14:paraId="0DF289B6" w14:textId="77777777" w:rsidR="00EA09CE" w:rsidRDefault="00000000">
      <w:pPr>
        <w:pStyle w:val="Ttulo2"/>
        <w:spacing w:before="47"/>
        <w:ind w:left="1121"/>
      </w:pPr>
      <w:r>
        <w:lastRenderedPageBreak/>
        <w:t>DIAGRAMA</w:t>
      </w:r>
      <w:r>
        <w:rPr>
          <w:spacing w:val="-4"/>
        </w:rPr>
        <w:t xml:space="preserve"> </w:t>
      </w:r>
      <w:r>
        <w:t>DE</w:t>
      </w:r>
      <w:r>
        <w:rPr>
          <w:spacing w:val="-3"/>
        </w:rPr>
        <w:t xml:space="preserve"> </w:t>
      </w:r>
      <w:r>
        <w:rPr>
          <w:spacing w:val="-2"/>
        </w:rPr>
        <w:t>MASSAS</w:t>
      </w:r>
    </w:p>
    <w:p w14:paraId="2C99D2AD" w14:textId="77777777" w:rsidR="00EA09CE" w:rsidRDefault="00000000">
      <w:pPr>
        <w:pStyle w:val="Corpodetexto"/>
        <w:spacing w:before="23"/>
        <w:ind w:right="649" w:firstLine="720"/>
        <w:jc w:val="both"/>
      </w:pPr>
      <w:r>
        <w:t>A construção do diagrama de massas foi baseada nas diretrizes para a organização física</w:t>
      </w:r>
      <w:r>
        <w:rPr>
          <w:spacing w:val="-9"/>
        </w:rPr>
        <w:t xml:space="preserve"> </w:t>
      </w:r>
      <w:r>
        <w:t>e</w:t>
      </w:r>
      <w:r>
        <w:rPr>
          <w:spacing w:val="-9"/>
        </w:rPr>
        <w:t xml:space="preserve"> </w:t>
      </w:r>
      <w:r>
        <w:t>funcional</w:t>
      </w:r>
      <w:r>
        <w:rPr>
          <w:spacing w:val="-9"/>
        </w:rPr>
        <w:t xml:space="preserve"> </w:t>
      </w:r>
      <w:r>
        <w:t>de</w:t>
      </w:r>
      <w:r>
        <w:rPr>
          <w:spacing w:val="-9"/>
        </w:rPr>
        <w:t xml:space="preserve"> </w:t>
      </w:r>
      <w:r>
        <w:t>cada</w:t>
      </w:r>
      <w:r>
        <w:rPr>
          <w:spacing w:val="-9"/>
        </w:rPr>
        <w:t xml:space="preserve"> </w:t>
      </w:r>
      <w:r>
        <w:t>núcleo</w:t>
      </w:r>
      <w:r>
        <w:rPr>
          <w:spacing w:val="-8"/>
        </w:rPr>
        <w:t xml:space="preserve"> </w:t>
      </w:r>
      <w:r>
        <w:t>e</w:t>
      </w:r>
      <w:r>
        <w:rPr>
          <w:spacing w:val="-9"/>
        </w:rPr>
        <w:t xml:space="preserve"> </w:t>
      </w:r>
      <w:r>
        <w:t>em</w:t>
      </w:r>
      <w:r>
        <w:rPr>
          <w:spacing w:val="-9"/>
        </w:rPr>
        <w:t xml:space="preserve"> </w:t>
      </w:r>
      <w:r>
        <w:t>suas</w:t>
      </w:r>
      <w:r>
        <w:rPr>
          <w:spacing w:val="-8"/>
        </w:rPr>
        <w:t xml:space="preserve"> </w:t>
      </w:r>
      <w:r>
        <w:t>relações</w:t>
      </w:r>
      <w:r>
        <w:rPr>
          <w:spacing w:val="-8"/>
        </w:rPr>
        <w:t xml:space="preserve"> </w:t>
      </w:r>
      <w:r>
        <w:t>de</w:t>
      </w:r>
      <w:r>
        <w:rPr>
          <w:spacing w:val="-9"/>
        </w:rPr>
        <w:t xml:space="preserve"> </w:t>
      </w:r>
      <w:r>
        <w:t>interdependência.</w:t>
      </w:r>
      <w:r>
        <w:rPr>
          <w:spacing w:val="-14"/>
        </w:rPr>
        <w:t xml:space="preserve"> </w:t>
      </w:r>
      <w:r>
        <w:t>Foram</w:t>
      </w:r>
      <w:r>
        <w:rPr>
          <w:spacing w:val="-13"/>
        </w:rPr>
        <w:t xml:space="preserve"> </w:t>
      </w:r>
      <w:r>
        <w:t>identificadas as</w:t>
      </w:r>
      <w:r>
        <w:rPr>
          <w:spacing w:val="-14"/>
        </w:rPr>
        <w:t xml:space="preserve"> </w:t>
      </w:r>
      <w:r>
        <w:t>relações</w:t>
      </w:r>
      <w:r>
        <w:rPr>
          <w:spacing w:val="-14"/>
        </w:rPr>
        <w:t xml:space="preserve"> </w:t>
      </w:r>
      <w:r>
        <w:t>de</w:t>
      </w:r>
      <w:r>
        <w:rPr>
          <w:spacing w:val="-13"/>
        </w:rPr>
        <w:t xml:space="preserve"> </w:t>
      </w:r>
      <w:r>
        <w:t>proximidade</w:t>
      </w:r>
      <w:r>
        <w:rPr>
          <w:spacing w:val="-14"/>
        </w:rPr>
        <w:t xml:space="preserve"> </w:t>
      </w:r>
      <w:r>
        <w:t>mais</w:t>
      </w:r>
      <w:r>
        <w:rPr>
          <w:spacing w:val="-13"/>
        </w:rPr>
        <w:t xml:space="preserve"> </w:t>
      </w:r>
      <w:r>
        <w:t>adequadas,</w:t>
      </w:r>
      <w:r>
        <w:rPr>
          <w:spacing w:val="-14"/>
        </w:rPr>
        <w:t xml:space="preserve"> </w:t>
      </w:r>
      <w:r>
        <w:t>que</w:t>
      </w:r>
      <w:r>
        <w:rPr>
          <w:spacing w:val="-13"/>
        </w:rPr>
        <w:t xml:space="preserve"> </w:t>
      </w:r>
      <w:r>
        <w:t>direcionaram</w:t>
      </w:r>
      <w:r>
        <w:rPr>
          <w:spacing w:val="-14"/>
        </w:rPr>
        <w:t xml:space="preserve"> </w:t>
      </w:r>
      <w:r>
        <w:t>o</w:t>
      </w:r>
      <w:r>
        <w:rPr>
          <w:spacing w:val="-14"/>
        </w:rPr>
        <w:t xml:space="preserve"> </w:t>
      </w:r>
      <w:r>
        <w:t>arranjo</w:t>
      </w:r>
      <w:r>
        <w:rPr>
          <w:spacing w:val="-13"/>
        </w:rPr>
        <w:t xml:space="preserve"> </w:t>
      </w:r>
      <w:r>
        <w:t>espacial</w:t>
      </w:r>
      <w:r>
        <w:rPr>
          <w:spacing w:val="-13"/>
        </w:rPr>
        <w:t xml:space="preserve"> </w:t>
      </w:r>
      <w:r>
        <w:t>apresentado no diagrama.</w:t>
      </w:r>
    </w:p>
    <w:p w14:paraId="2433FC3C" w14:textId="77777777" w:rsidR="00EA09CE" w:rsidRDefault="00EA09CE">
      <w:pPr>
        <w:pStyle w:val="Corpodetexto"/>
        <w:ind w:left="0"/>
      </w:pPr>
    </w:p>
    <w:p w14:paraId="796044EA" w14:textId="77777777" w:rsidR="00EA09CE" w:rsidRDefault="00000000">
      <w:pPr>
        <w:pStyle w:val="Corpodetexto"/>
        <w:ind w:right="647" w:firstLine="720"/>
        <w:jc w:val="both"/>
      </w:pPr>
      <w:r>
        <w:t>Além</w:t>
      </w:r>
      <w:r>
        <w:rPr>
          <w:spacing w:val="-5"/>
        </w:rPr>
        <w:t xml:space="preserve"> </w:t>
      </w:r>
      <w:r>
        <w:t>da</w:t>
      </w:r>
      <w:r>
        <w:rPr>
          <w:spacing w:val="-5"/>
        </w:rPr>
        <w:t xml:space="preserve"> </w:t>
      </w:r>
      <w:r>
        <w:t>organização</w:t>
      </w:r>
      <w:r>
        <w:rPr>
          <w:spacing w:val="-5"/>
        </w:rPr>
        <w:t xml:space="preserve"> </w:t>
      </w:r>
      <w:r>
        <w:t>física</w:t>
      </w:r>
      <w:r>
        <w:rPr>
          <w:spacing w:val="-1"/>
        </w:rPr>
        <w:t xml:space="preserve"> </w:t>
      </w:r>
      <w:r>
        <w:t>e</w:t>
      </w:r>
      <w:r>
        <w:rPr>
          <w:spacing w:val="-6"/>
        </w:rPr>
        <w:t xml:space="preserve"> </w:t>
      </w:r>
      <w:r>
        <w:t>funcional,</w:t>
      </w:r>
      <w:r>
        <w:rPr>
          <w:spacing w:val="-2"/>
        </w:rPr>
        <w:t xml:space="preserve"> </w:t>
      </w:r>
      <w:r>
        <w:t>outra</w:t>
      </w:r>
      <w:r>
        <w:rPr>
          <w:spacing w:val="-1"/>
        </w:rPr>
        <w:t xml:space="preserve"> </w:t>
      </w:r>
      <w:r>
        <w:t>premissa</w:t>
      </w:r>
      <w:r>
        <w:rPr>
          <w:spacing w:val="-5"/>
        </w:rPr>
        <w:t xml:space="preserve"> </w:t>
      </w:r>
      <w:r>
        <w:t>fundamental</w:t>
      </w:r>
      <w:r>
        <w:rPr>
          <w:spacing w:val="-5"/>
        </w:rPr>
        <w:t xml:space="preserve"> </w:t>
      </w:r>
      <w:r>
        <w:t>para</w:t>
      </w:r>
      <w:r>
        <w:rPr>
          <w:spacing w:val="-1"/>
        </w:rPr>
        <w:t xml:space="preserve"> </w:t>
      </w:r>
      <w:r>
        <w:t>a</w:t>
      </w:r>
      <w:r>
        <w:rPr>
          <w:spacing w:val="-5"/>
        </w:rPr>
        <w:t xml:space="preserve"> </w:t>
      </w:r>
      <w:proofErr w:type="spellStart"/>
      <w:r>
        <w:t>concepção</w:t>
      </w:r>
      <w:proofErr w:type="spellEnd"/>
      <w:r>
        <w:t xml:space="preserve"> do diagrama de massas foi o atendimento às estratégias passivas de conforto ambiental, essenciais para garantir a sustentabilidade ambiental e o cumprimento dos Objetivos de Desenvolvimento Sustentável (ODS). Nesse sentido, os núcleos de cuidado devem ser dispostos de forma a favorecer a iluminação e a ventilação naturais em todos os ambientes, com</w:t>
      </w:r>
      <w:r>
        <w:rPr>
          <w:spacing w:val="-13"/>
        </w:rPr>
        <w:t xml:space="preserve"> </w:t>
      </w:r>
      <w:r>
        <w:t>destaque</w:t>
      </w:r>
      <w:r>
        <w:rPr>
          <w:spacing w:val="-13"/>
        </w:rPr>
        <w:t xml:space="preserve"> </w:t>
      </w:r>
      <w:r>
        <w:t>para</w:t>
      </w:r>
      <w:r>
        <w:rPr>
          <w:spacing w:val="-11"/>
        </w:rPr>
        <w:t xml:space="preserve"> </w:t>
      </w:r>
      <w:r>
        <w:t>a</w:t>
      </w:r>
      <w:r>
        <w:rPr>
          <w:spacing w:val="-13"/>
        </w:rPr>
        <w:t xml:space="preserve"> </w:t>
      </w:r>
      <w:r>
        <w:t>comunicação</w:t>
      </w:r>
      <w:r>
        <w:rPr>
          <w:spacing w:val="-13"/>
        </w:rPr>
        <w:t xml:space="preserve"> </w:t>
      </w:r>
      <w:r>
        <w:t>e</w:t>
      </w:r>
      <w:r>
        <w:rPr>
          <w:spacing w:val="-13"/>
        </w:rPr>
        <w:t xml:space="preserve"> </w:t>
      </w:r>
      <w:r>
        <w:t>integração</w:t>
      </w:r>
      <w:r>
        <w:rPr>
          <w:spacing w:val="-9"/>
        </w:rPr>
        <w:t xml:space="preserve"> </w:t>
      </w:r>
      <w:r>
        <w:t>com</w:t>
      </w:r>
      <w:r>
        <w:rPr>
          <w:spacing w:val="-14"/>
        </w:rPr>
        <w:t xml:space="preserve"> </w:t>
      </w:r>
      <w:r>
        <w:t>as</w:t>
      </w:r>
      <w:r>
        <w:rPr>
          <w:spacing w:val="-11"/>
        </w:rPr>
        <w:t xml:space="preserve"> </w:t>
      </w:r>
      <w:r>
        <w:t>áreas</w:t>
      </w:r>
      <w:r>
        <w:rPr>
          <w:spacing w:val="-14"/>
        </w:rPr>
        <w:t xml:space="preserve"> </w:t>
      </w:r>
      <w:r>
        <w:t>de</w:t>
      </w:r>
      <w:r>
        <w:rPr>
          <w:spacing w:val="-12"/>
        </w:rPr>
        <w:t xml:space="preserve"> </w:t>
      </w:r>
      <w:r>
        <w:t>práticas</w:t>
      </w:r>
      <w:r>
        <w:rPr>
          <w:spacing w:val="-12"/>
        </w:rPr>
        <w:t xml:space="preserve"> </w:t>
      </w:r>
      <w:r>
        <w:t>e</w:t>
      </w:r>
      <w:r>
        <w:rPr>
          <w:spacing w:val="-13"/>
        </w:rPr>
        <w:t xml:space="preserve"> </w:t>
      </w:r>
      <w:r>
        <w:t>atividades</w:t>
      </w:r>
      <w:r>
        <w:rPr>
          <w:spacing w:val="-12"/>
        </w:rPr>
        <w:t xml:space="preserve"> </w:t>
      </w:r>
      <w:r>
        <w:t>externas ao ar livre do Núcleo de Práticas Coletivas.</w:t>
      </w:r>
    </w:p>
    <w:p w14:paraId="7D40AAE8" w14:textId="77777777" w:rsidR="00EA09CE" w:rsidRDefault="00000000">
      <w:pPr>
        <w:pStyle w:val="Corpodetexto"/>
        <w:spacing w:before="239"/>
        <w:ind w:left="0"/>
        <w:rPr>
          <w:sz w:val="20"/>
        </w:rPr>
      </w:pPr>
      <w:r>
        <w:rPr>
          <w:noProof/>
        </w:rPr>
        <w:drawing>
          <wp:anchor distT="0" distB="0" distL="0" distR="0" simplePos="0" relativeHeight="487588352" behindDoc="1" locked="0" layoutInCell="1" allowOverlap="1" wp14:anchorId="288B0D27" wp14:editId="79845008">
            <wp:simplePos x="0" y="0"/>
            <wp:positionH relativeFrom="page">
              <wp:posOffset>1636014</wp:posOffset>
            </wp:positionH>
            <wp:positionV relativeFrom="paragraph">
              <wp:posOffset>322034</wp:posOffset>
            </wp:positionV>
            <wp:extent cx="5147471" cy="3653789"/>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4" cstate="print"/>
                    <a:stretch>
                      <a:fillRect/>
                    </a:stretch>
                  </pic:blipFill>
                  <pic:spPr>
                    <a:xfrm>
                      <a:off x="0" y="0"/>
                      <a:ext cx="5147471" cy="3653789"/>
                    </a:xfrm>
                    <a:prstGeom prst="rect">
                      <a:avLst/>
                    </a:prstGeom>
                  </pic:spPr>
                </pic:pic>
              </a:graphicData>
            </a:graphic>
          </wp:anchor>
        </w:drawing>
      </w:r>
    </w:p>
    <w:p w14:paraId="34E987AF" w14:textId="77777777" w:rsidR="00EA09CE" w:rsidRDefault="00000000">
      <w:pPr>
        <w:ind w:left="400" w:right="6807"/>
        <w:rPr>
          <w:sz w:val="20"/>
        </w:rPr>
      </w:pPr>
      <w:r>
        <w:rPr>
          <w:sz w:val="20"/>
        </w:rPr>
        <w:t>Figura 1: Diagrama de Massas Fonte:</w:t>
      </w:r>
      <w:r>
        <w:rPr>
          <w:spacing w:val="-12"/>
          <w:sz w:val="20"/>
        </w:rPr>
        <w:t xml:space="preserve"> </w:t>
      </w:r>
      <w:r>
        <w:rPr>
          <w:sz w:val="20"/>
        </w:rPr>
        <w:t>Elaborado</w:t>
      </w:r>
      <w:r>
        <w:rPr>
          <w:spacing w:val="-11"/>
          <w:sz w:val="20"/>
        </w:rPr>
        <w:t xml:space="preserve"> </w:t>
      </w:r>
      <w:r>
        <w:rPr>
          <w:sz w:val="20"/>
        </w:rPr>
        <w:t>pelos</w:t>
      </w:r>
      <w:r>
        <w:rPr>
          <w:spacing w:val="-11"/>
          <w:sz w:val="20"/>
        </w:rPr>
        <w:t xml:space="preserve"> </w:t>
      </w:r>
      <w:r>
        <w:rPr>
          <w:sz w:val="20"/>
        </w:rPr>
        <w:t>autores</w:t>
      </w:r>
    </w:p>
    <w:p w14:paraId="7E0712B9" w14:textId="77777777" w:rsidR="00EA09CE" w:rsidRDefault="00EA09CE">
      <w:pPr>
        <w:pStyle w:val="Corpodetexto"/>
        <w:ind w:left="0"/>
        <w:rPr>
          <w:sz w:val="20"/>
        </w:rPr>
      </w:pPr>
    </w:p>
    <w:p w14:paraId="70662E5A" w14:textId="77777777" w:rsidR="00EA09CE" w:rsidRDefault="00EA09CE">
      <w:pPr>
        <w:pStyle w:val="Corpodetexto"/>
        <w:ind w:left="0"/>
        <w:rPr>
          <w:sz w:val="20"/>
        </w:rPr>
      </w:pPr>
    </w:p>
    <w:p w14:paraId="1B0D294F" w14:textId="77777777" w:rsidR="00EA09CE" w:rsidRDefault="00EA09CE">
      <w:pPr>
        <w:pStyle w:val="Corpodetexto"/>
        <w:spacing w:before="185"/>
        <w:ind w:left="0"/>
        <w:rPr>
          <w:sz w:val="20"/>
        </w:rPr>
      </w:pPr>
    </w:p>
    <w:p w14:paraId="62F683DA" w14:textId="77777777" w:rsidR="00EA09CE" w:rsidRDefault="00000000">
      <w:pPr>
        <w:pStyle w:val="Ttulo3"/>
        <w:ind w:left="1121"/>
      </w:pPr>
      <w:r>
        <w:t>Solução</w:t>
      </w:r>
      <w:r>
        <w:rPr>
          <w:spacing w:val="-5"/>
        </w:rPr>
        <w:t xml:space="preserve"> </w:t>
      </w:r>
      <w:r>
        <w:t>de</w:t>
      </w:r>
      <w:r>
        <w:rPr>
          <w:spacing w:val="-2"/>
        </w:rPr>
        <w:t xml:space="preserve"> </w:t>
      </w:r>
      <w:r>
        <w:t>Setorização,</w:t>
      </w:r>
      <w:r>
        <w:rPr>
          <w:spacing w:val="1"/>
        </w:rPr>
        <w:t xml:space="preserve"> </w:t>
      </w:r>
      <w:r>
        <w:t>fluxos</w:t>
      </w:r>
      <w:r>
        <w:rPr>
          <w:spacing w:val="-5"/>
        </w:rPr>
        <w:t xml:space="preserve"> </w:t>
      </w:r>
      <w:r>
        <w:t>e</w:t>
      </w:r>
      <w:r>
        <w:rPr>
          <w:spacing w:val="-2"/>
        </w:rPr>
        <w:t xml:space="preserve"> </w:t>
      </w:r>
      <w:r>
        <w:t>acessos</w:t>
      </w:r>
      <w:r>
        <w:rPr>
          <w:spacing w:val="-5"/>
        </w:rPr>
        <w:t xml:space="preserve"> </w:t>
      </w:r>
      <w:r>
        <w:t>da UBS</w:t>
      </w:r>
      <w:r>
        <w:rPr>
          <w:spacing w:val="-2"/>
        </w:rPr>
        <w:t xml:space="preserve"> </w:t>
      </w:r>
      <w:r>
        <w:t>Porte</w:t>
      </w:r>
      <w:r>
        <w:rPr>
          <w:spacing w:val="-1"/>
        </w:rPr>
        <w:t xml:space="preserve"> </w:t>
      </w:r>
      <w:r>
        <w:rPr>
          <w:spacing w:val="-10"/>
        </w:rPr>
        <w:t>I</w:t>
      </w:r>
    </w:p>
    <w:p w14:paraId="262D3F54" w14:textId="77777777" w:rsidR="00EA09CE" w:rsidRDefault="00000000">
      <w:pPr>
        <w:pStyle w:val="Corpodetexto"/>
        <w:spacing w:before="263" w:line="261" w:lineRule="auto"/>
        <w:ind w:right="655" w:firstLine="720"/>
        <w:jc w:val="both"/>
      </w:pPr>
      <w:r>
        <w:t>Após a apresentação da estrutura metodológica, que inclui a instituição de núcleos temáticos e o desenvolvimento do diagrama de massas para estabelecer as relações funcionais entre setores e ambientes, com atividades-fim e atividades de apoio, respeitando</w:t>
      </w:r>
    </w:p>
    <w:p w14:paraId="30E33A08" w14:textId="77777777" w:rsidR="00EA09CE" w:rsidRDefault="00EA09CE">
      <w:pPr>
        <w:spacing w:line="261" w:lineRule="auto"/>
        <w:jc w:val="both"/>
        <w:sectPr w:rsidR="00EA09CE">
          <w:pgSz w:w="11910" w:h="16840"/>
          <w:pgMar w:top="1860" w:right="480" w:bottom="280" w:left="1300" w:header="521" w:footer="0" w:gutter="0"/>
          <w:cols w:space="720"/>
        </w:sectPr>
      </w:pPr>
    </w:p>
    <w:p w14:paraId="18360772" w14:textId="77777777" w:rsidR="00EA09CE" w:rsidRDefault="00000000">
      <w:pPr>
        <w:pStyle w:val="Corpodetexto"/>
        <w:spacing w:before="47" w:line="259" w:lineRule="auto"/>
        <w:ind w:right="472"/>
      </w:pPr>
      <w:r>
        <w:lastRenderedPageBreak/>
        <w:t>as</w:t>
      </w:r>
      <w:r>
        <w:rPr>
          <w:spacing w:val="-3"/>
        </w:rPr>
        <w:t xml:space="preserve"> </w:t>
      </w:r>
      <w:r>
        <w:t>premissas</w:t>
      </w:r>
      <w:r>
        <w:rPr>
          <w:spacing w:val="-3"/>
        </w:rPr>
        <w:t xml:space="preserve"> </w:t>
      </w:r>
      <w:r>
        <w:t>da</w:t>
      </w:r>
      <w:r>
        <w:rPr>
          <w:spacing w:val="-4"/>
        </w:rPr>
        <w:t xml:space="preserve"> </w:t>
      </w:r>
      <w:r>
        <w:t>atualização</w:t>
      </w:r>
      <w:r>
        <w:rPr>
          <w:spacing w:val="-4"/>
        </w:rPr>
        <w:t xml:space="preserve"> </w:t>
      </w:r>
      <w:r>
        <w:t>da</w:t>
      </w:r>
      <w:r>
        <w:rPr>
          <w:spacing w:val="-4"/>
        </w:rPr>
        <w:t xml:space="preserve"> </w:t>
      </w:r>
      <w:r>
        <w:t>PNAB</w:t>
      </w:r>
      <w:r>
        <w:rPr>
          <w:spacing w:val="-3"/>
        </w:rPr>
        <w:t xml:space="preserve"> </w:t>
      </w:r>
      <w:r>
        <w:t>para</w:t>
      </w:r>
      <w:r>
        <w:rPr>
          <w:spacing w:val="-4"/>
        </w:rPr>
        <w:t xml:space="preserve"> </w:t>
      </w:r>
      <w:r>
        <w:t>uma</w:t>
      </w:r>
      <w:r>
        <w:rPr>
          <w:spacing w:val="-4"/>
        </w:rPr>
        <w:t xml:space="preserve"> </w:t>
      </w:r>
      <w:r>
        <w:t>UBS,</w:t>
      </w:r>
      <w:r>
        <w:rPr>
          <w:spacing w:val="-5"/>
        </w:rPr>
        <w:t xml:space="preserve"> </w:t>
      </w:r>
      <w:r>
        <w:t>o</w:t>
      </w:r>
      <w:r>
        <w:rPr>
          <w:spacing w:val="-4"/>
        </w:rPr>
        <w:t xml:space="preserve"> </w:t>
      </w:r>
      <w:r>
        <w:t>item</w:t>
      </w:r>
      <w:r>
        <w:rPr>
          <w:spacing w:val="-5"/>
        </w:rPr>
        <w:t xml:space="preserve"> </w:t>
      </w:r>
      <w:r>
        <w:t>a</w:t>
      </w:r>
      <w:r>
        <w:rPr>
          <w:spacing w:val="-8"/>
        </w:rPr>
        <w:t xml:space="preserve"> </w:t>
      </w:r>
      <w:r>
        <w:t>seguir</w:t>
      </w:r>
      <w:r>
        <w:rPr>
          <w:spacing w:val="-8"/>
        </w:rPr>
        <w:t xml:space="preserve"> </w:t>
      </w:r>
      <w:r>
        <w:t>detalha</w:t>
      </w:r>
      <w:r>
        <w:rPr>
          <w:spacing w:val="-4"/>
        </w:rPr>
        <w:t xml:space="preserve"> </w:t>
      </w:r>
      <w:r>
        <w:t>a</w:t>
      </w:r>
      <w:r>
        <w:rPr>
          <w:spacing w:val="-8"/>
        </w:rPr>
        <w:t xml:space="preserve"> </w:t>
      </w:r>
      <w:r>
        <w:t>solução final</w:t>
      </w:r>
      <w:r>
        <w:rPr>
          <w:spacing w:val="-8"/>
        </w:rPr>
        <w:t xml:space="preserve"> </w:t>
      </w:r>
      <w:r>
        <w:t>da UBS Porte I em relação à setorização, fluxos e acessos.</w:t>
      </w:r>
    </w:p>
    <w:p w14:paraId="6BC85F47" w14:textId="77777777" w:rsidR="00EA09CE" w:rsidRDefault="00000000">
      <w:pPr>
        <w:pStyle w:val="Corpodetexto"/>
        <w:spacing w:before="239" w:line="259" w:lineRule="auto"/>
        <w:ind w:right="660" w:firstLine="720"/>
        <w:jc w:val="both"/>
      </w:pPr>
      <w:r>
        <w:t>O zoneamento proposto localiza, no quadrante da entrada principal com acesso da unidade ligado diretamente a área externa de embarque/desembarque de veículos, os ambientes</w:t>
      </w:r>
      <w:r>
        <w:rPr>
          <w:spacing w:val="-7"/>
        </w:rPr>
        <w:t xml:space="preserve"> </w:t>
      </w:r>
      <w:r>
        <w:t>de</w:t>
      </w:r>
      <w:r>
        <w:rPr>
          <w:spacing w:val="-6"/>
        </w:rPr>
        <w:t xml:space="preserve"> </w:t>
      </w:r>
      <w:r>
        <w:t>apoio</w:t>
      </w:r>
      <w:r>
        <w:rPr>
          <w:spacing w:val="-5"/>
        </w:rPr>
        <w:t xml:space="preserve"> </w:t>
      </w:r>
      <w:r>
        <w:t>logístico</w:t>
      </w:r>
      <w:r>
        <w:rPr>
          <w:spacing w:val="-5"/>
        </w:rPr>
        <w:t xml:space="preserve"> </w:t>
      </w:r>
      <w:r>
        <w:t>e</w:t>
      </w:r>
      <w:r>
        <w:rPr>
          <w:spacing w:val="-6"/>
        </w:rPr>
        <w:t xml:space="preserve"> </w:t>
      </w:r>
      <w:r>
        <w:t>conforto</w:t>
      </w:r>
      <w:r>
        <w:rPr>
          <w:spacing w:val="-5"/>
        </w:rPr>
        <w:t xml:space="preserve"> </w:t>
      </w:r>
      <w:r>
        <w:t>para</w:t>
      </w:r>
      <w:r>
        <w:rPr>
          <w:spacing w:val="-5"/>
        </w:rPr>
        <w:t xml:space="preserve"> </w:t>
      </w:r>
      <w:r>
        <w:t>o</w:t>
      </w:r>
      <w:r>
        <w:rPr>
          <w:spacing w:val="-5"/>
        </w:rPr>
        <w:t xml:space="preserve"> </w:t>
      </w:r>
      <w:r>
        <w:t>paciente,</w:t>
      </w:r>
      <w:r>
        <w:rPr>
          <w:spacing w:val="-6"/>
        </w:rPr>
        <w:t xml:space="preserve"> </w:t>
      </w:r>
      <w:r>
        <w:t>com</w:t>
      </w:r>
      <w:r>
        <w:rPr>
          <w:spacing w:val="-6"/>
        </w:rPr>
        <w:t xml:space="preserve"> </w:t>
      </w:r>
      <w:r>
        <w:t>controle</w:t>
      </w:r>
      <w:r>
        <w:rPr>
          <w:spacing w:val="-6"/>
        </w:rPr>
        <w:t xml:space="preserve"> </w:t>
      </w:r>
      <w:r>
        <w:t>eficiente,</w:t>
      </w:r>
      <w:r>
        <w:rPr>
          <w:spacing w:val="-9"/>
        </w:rPr>
        <w:t xml:space="preserve"> </w:t>
      </w:r>
      <w:r>
        <w:t>uma</w:t>
      </w:r>
      <w:r>
        <w:rPr>
          <w:spacing w:val="-1"/>
        </w:rPr>
        <w:t xml:space="preserve"> </w:t>
      </w:r>
      <w:r>
        <w:t>vez</w:t>
      </w:r>
      <w:r>
        <w:rPr>
          <w:spacing w:val="-5"/>
        </w:rPr>
        <w:t xml:space="preserve"> </w:t>
      </w:r>
      <w:r>
        <w:t>que este é o ponto de primeiro contato dos usuários.</w:t>
      </w:r>
    </w:p>
    <w:p w14:paraId="00FC0FD9" w14:textId="77777777" w:rsidR="00EA09CE" w:rsidRDefault="00000000">
      <w:pPr>
        <w:pStyle w:val="Corpodetexto"/>
        <w:spacing w:before="239" w:line="259" w:lineRule="auto"/>
        <w:ind w:right="647" w:firstLine="720"/>
        <w:jc w:val="both"/>
      </w:pPr>
      <w:r>
        <w:t>Essa área inclui os ambientes do Núcleo de Acesso e Acolhimento, facilitando o direcionamento e controle dos usuários. Um dos ambientes destinados às práticas coletivas, foi alocado adjacente ao núcleo de acolhimento,</w:t>
      </w:r>
      <w:r>
        <w:rPr>
          <w:spacing w:val="-2"/>
        </w:rPr>
        <w:t xml:space="preserve"> </w:t>
      </w:r>
      <w:r>
        <w:t>por tratar de</w:t>
      </w:r>
      <w:r>
        <w:rPr>
          <w:spacing w:val="-1"/>
        </w:rPr>
        <w:t xml:space="preserve"> </w:t>
      </w:r>
      <w:r>
        <w:t>ações comunitárias,</w:t>
      </w:r>
      <w:r>
        <w:rPr>
          <w:spacing w:val="-2"/>
        </w:rPr>
        <w:t xml:space="preserve"> </w:t>
      </w:r>
      <w:r>
        <w:t>este local facilita o acesso da população, evitando a quebra do controle durante as campanhas. O ambiente de práticas</w:t>
      </w:r>
      <w:r>
        <w:rPr>
          <w:spacing w:val="-1"/>
        </w:rPr>
        <w:t xml:space="preserve"> </w:t>
      </w:r>
      <w:r>
        <w:t>coletivas possui acessos</w:t>
      </w:r>
      <w:r>
        <w:rPr>
          <w:spacing w:val="-1"/>
        </w:rPr>
        <w:t xml:space="preserve"> </w:t>
      </w:r>
      <w:r>
        <w:t>próprios e</w:t>
      </w:r>
      <w:r>
        <w:rPr>
          <w:spacing w:val="-2"/>
        </w:rPr>
        <w:t xml:space="preserve"> </w:t>
      </w:r>
      <w:r>
        <w:t>independentes da entrada principal da unidade, inclusive devido às práticas coletivas também ocorrerem na parte externa. Importante destacar que o acesso ao ambiente de práticas coletivas também servirá como acesso</w:t>
      </w:r>
      <w:r>
        <w:rPr>
          <w:spacing w:val="-11"/>
        </w:rPr>
        <w:t xml:space="preserve"> </w:t>
      </w:r>
      <w:r>
        <w:t>independente</w:t>
      </w:r>
      <w:r>
        <w:rPr>
          <w:spacing w:val="-12"/>
        </w:rPr>
        <w:t xml:space="preserve"> </w:t>
      </w:r>
      <w:r>
        <w:t>para</w:t>
      </w:r>
      <w:r>
        <w:rPr>
          <w:spacing w:val="-11"/>
        </w:rPr>
        <w:t xml:space="preserve"> </w:t>
      </w:r>
      <w:r>
        <w:t>a</w:t>
      </w:r>
      <w:r>
        <w:rPr>
          <w:spacing w:val="-8"/>
        </w:rPr>
        <w:t xml:space="preserve"> </w:t>
      </w:r>
      <w:r>
        <w:t>sala</w:t>
      </w:r>
      <w:r>
        <w:rPr>
          <w:spacing w:val="-12"/>
        </w:rPr>
        <w:t xml:space="preserve"> </w:t>
      </w:r>
      <w:r>
        <w:t>de</w:t>
      </w:r>
      <w:r>
        <w:rPr>
          <w:spacing w:val="-8"/>
        </w:rPr>
        <w:t xml:space="preserve"> </w:t>
      </w:r>
      <w:r>
        <w:t>vacinação</w:t>
      </w:r>
      <w:r>
        <w:rPr>
          <w:spacing w:val="-8"/>
        </w:rPr>
        <w:t xml:space="preserve"> </w:t>
      </w:r>
      <w:r>
        <w:t>durante</w:t>
      </w:r>
      <w:r>
        <w:rPr>
          <w:spacing w:val="-12"/>
        </w:rPr>
        <w:t xml:space="preserve"> </w:t>
      </w:r>
      <w:r>
        <w:t>campanhas,</w:t>
      </w:r>
      <w:r>
        <w:rPr>
          <w:spacing w:val="-9"/>
        </w:rPr>
        <w:t xml:space="preserve"> </w:t>
      </w:r>
      <w:r>
        <w:t>evitando</w:t>
      </w:r>
      <w:r>
        <w:rPr>
          <w:spacing w:val="-8"/>
        </w:rPr>
        <w:t xml:space="preserve"> </w:t>
      </w:r>
      <w:r>
        <w:t>o</w:t>
      </w:r>
      <w:r>
        <w:rPr>
          <w:spacing w:val="-11"/>
        </w:rPr>
        <w:t xml:space="preserve"> </w:t>
      </w:r>
      <w:r>
        <w:t>cruzamento</w:t>
      </w:r>
      <w:r>
        <w:rPr>
          <w:spacing w:val="-12"/>
        </w:rPr>
        <w:t xml:space="preserve"> </w:t>
      </w:r>
      <w:r>
        <w:t>de fluxos com pacientes na espera principal, a fim de mitigar riscos de contaminação cruzada entre os pacientes.</w:t>
      </w:r>
    </w:p>
    <w:p w14:paraId="60F89E6B" w14:textId="77777777" w:rsidR="00EA09CE" w:rsidRDefault="00000000">
      <w:pPr>
        <w:pStyle w:val="Corpodetexto"/>
        <w:spacing w:before="241" w:line="259" w:lineRule="auto"/>
        <w:ind w:right="648" w:firstLine="720"/>
        <w:jc w:val="both"/>
      </w:pPr>
      <w:r>
        <w:t>O Núcleo</w:t>
      </w:r>
      <w:r>
        <w:rPr>
          <w:spacing w:val="-1"/>
        </w:rPr>
        <w:t xml:space="preserve"> </w:t>
      </w:r>
      <w:r>
        <w:t>de Procedimentos, Exames e</w:t>
      </w:r>
      <w:r>
        <w:rPr>
          <w:spacing w:val="-1"/>
        </w:rPr>
        <w:t xml:space="preserve"> </w:t>
      </w:r>
      <w:r>
        <w:t>Assistência</w:t>
      </w:r>
      <w:r>
        <w:rPr>
          <w:spacing w:val="-1"/>
        </w:rPr>
        <w:t xml:space="preserve"> </w:t>
      </w:r>
      <w:r>
        <w:t>Farmacêutica está</w:t>
      </w:r>
      <w:r>
        <w:rPr>
          <w:spacing w:val="-1"/>
        </w:rPr>
        <w:t xml:space="preserve"> </w:t>
      </w:r>
      <w:r>
        <w:t>posicionado</w:t>
      </w:r>
      <w:r>
        <w:rPr>
          <w:spacing w:val="-1"/>
        </w:rPr>
        <w:t xml:space="preserve"> </w:t>
      </w:r>
      <w:r>
        <w:t>em um local intermediário na UBS Porte I para facilitar a conexão com a CME, uma vez que os ambientes</w:t>
      </w:r>
      <w:r>
        <w:rPr>
          <w:spacing w:val="-14"/>
        </w:rPr>
        <w:t xml:space="preserve"> </w:t>
      </w:r>
      <w:r>
        <w:t>desse</w:t>
      </w:r>
      <w:r>
        <w:rPr>
          <w:spacing w:val="-14"/>
        </w:rPr>
        <w:t xml:space="preserve"> </w:t>
      </w:r>
      <w:r>
        <w:t>núcleo</w:t>
      </w:r>
      <w:r>
        <w:rPr>
          <w:spacing w:val="-11"/>
        </w:rPr>
        <w:t xml:space="preserve"> </w:t>
      </w:r>
      <w:r>
        <w:t>são</w:t>
      </w:r>
      <w:r>
        <w:rPr>
          <w:spacing w:val="-12"/>
        </w:rPr>
        <w:t xml:space="preserve"> </w:t>
      </w:r>
      <w:r>
        <w:t>potenciais</w:t>
      </w:r>
      <w:r>
        <w:rPr>
          <w:spacing w:val="-12"/>
        </w:rPr>
        <w:t xml:space="preserve"> </w:t>
      </w:r>
      <w:r>
        <w:t>geradores</w:t>
      </w:r>
      <w:r>
        <w:rPr>
          <w:spacing w:val="-12"/>
        </w:rPr>
        <w:t xml:space="preserve"> </w:t>
      </w:r>
      <w:r>
        <w:t>de</w:t>
      </w:r>
      <w:r>
        <w:rPr>
          <w:spacing w:val="-14"/>
        </w:rPr>
        <w:t xml:space="preserve"> </w:t>
      </w:r>
      <w:r>
        <w:t>demanda</w:t>
      </w:r>
      <w:r>
        <w:rPr>
          <w:spacing w:val="-12"/>
        </w:rPr>
        <w:t xml:space="preserve"> </w:t>
      </w:r>
      <w:r>
        <w:t>para</w:t>
      </w:r>
      <w:r>
        <w:rPr>
          <w:spacing w:val="-12"/>
        </w:rPr>
        <w:t xml:space="preserve"> </w:t>
      </w:r>
      <w:r>
        <w:t>a</w:t>
      </w:r>
      <w:r>
        <w:rPr>
          <w:spacing w:val="-13"/>
        </w:rPr>
        <w:t xml:space="preserve"> </w:t>
      </w:r>
      <w:r>
        <w:t>esterilização.</w:t>
      </w:r>
      <w:r>
        <w:rPr>
          <w:spacing w:val="-14"/>
        </w:rPr>
        <w:t xml:space="preserve"> </w:t>
      </w:r>
      <w:r>
        <w:t>A</w:t>
      </w:r>
      <w:r>
        <w:rPr>
          <w:spacing w:val="-8"/>
        </w:rPr>
        <w:t xml:space="preserve"> </w:t>
      </w:r>
      <w:r>
        <w:t xml:space="preserve">farmácia está localizada próxima ao acolhimento para facilitar a dispensação de medicamentos à população, com circulação e acesso independentes pela fachada lateral direita para evitar o cruzamento de fluxos </w:t>
      </w:r>
      <w:proofErr w:type="spellStart"/>
      <w:r>
        <w:t>intra-funcional</w:t>
      </w:r>
      <w:proofErr w:type="spellEnd"/>
      <w:r>
        <w:t xml:space="preserve"> de pacientes na unidade.</w:t>
      </w:r>
    </w:p>
    <w:p w14:paraId="3CE25D9E" w14:textId="77777777" w:rsidR="00EA09CE" w:rsidRDefault="00000000">
      <w:pPr>
        <w:pStyle w:val="Corpodetexto"/>
        <w:spacing w:before="238" w:line="259" w:lineRule="auto"/>
        <w:ind w:right="650" w:firstLine="720"/>
        <w:jc w:val="both"/>
      </w:pPr>
      <w:r>
        <w:t>Ambientes</w:t>
      </w:r>
      <w:r>
        <w:rPr>
          <w:spacing w:val="-3"/>
        </w:rPr>
        <w:t xml:space="preserve"> </w:t>
      </w:r>
      <w:r>
        <w:t>que</w:t>
      </w:r>
      <w:r>
        <w:rPr>
          <w:spacing w:val="-4"/>
        </w:rPr>
        <w:t xml:space="preserve"> </w:t>
      </w:r>
      <w:r>
        <w:t>requerem</w:t>
      </w:r>
      <w:r>
        <w:rPr>
          <w:spacing w:val="-4"/>
        </w:rPr>
        <w:t xml:space="preserve"> </w:t>
      </w:r>
      <w:r>
        <w:t>maior</w:t>
      </w:r>
      <w:r>
        <w:rPr>
          <w:spacing w:val="-4"/>
        </w:rPr>
        <w:t xml:space="preserve"> </w:t>
      </w:r>
      <w:r>
        <w:t>privacidade</w:t>
      </w:r>
      <w:r>
        <w:rPr>
          <w:spacing w:val="-4"/>
        </w:rPr>
        <w:t xml:space="preserve"> </w:t>
      </w:r>
      <w:r>
        <w:t>são</w:t>
      </w:r>
      <w:r>
        <w:rPr>
          <w:spacing w:val="-4"/>
        </w:rPr>
        <w:t xml:space="preserve"> </w:t>
      </w:r>
      <w:r>
        <w:t>alocados</w:t>
      </w:r>
      <w:r>
        <w:rPr>
          <w:spacing w:val="-3"/>
        </w:rPr>
        <w:t xml:space="preserve"> </w:t>
      </w:r>
      <w:r>
        <w:t>internamente</w:t>
      </w:r>
      <w:r>
        <w:rPr>
          <w:spacing w:val="-5"/>
        </w:rPr>
        <w:t xml:space="preserve"> </w:t>
      </w:r>
      <w:r>
        <w:t>no</w:t>
      </w:r>
      <w:r>
        <w:rPr>
          <w:spacing w:val="-4"/>
        </w:rPr>
        <w:t xml:space="preserve"> </w:t>
      </w:r>
      <w:r>
        <w:t>Núcleo</w:t>
      </w:r>
      <w:r>
        <w:rPr>
          <w:spacing w:val="-3"/>
        </w:rPr>
        <w:t xml:space="preserve"> </w:t>
      </w:r>
      <w:r>
        <w:t>de Cuidado</w:t>
      </w:r>
      <w:r>
        <w:rPr>
          <w:spacing w:val="-4"/>
        </w:rPr>
        <w:t xml:space="preserve"> </w:t>
      </w:r>
      <w:r>
        <w:t>Integral.</w:t>
      </w:r>
      <w:r>
        <w:rPr>
          <w:spacing w:val="-5"/>
        </w:rPr>
        <w:t xml:space="preserve"> </w:t>
      </w:r>
      <w:r>
        <w:t>Este</w:t>
      </w:r>
      <w:r>
        <w:rPr>
          <w:spacing w:val="-9"/>
        </w:rPr>
        <w:t xml:space="preserve"> </w:t>
      </w:r>
      <w:r>
        <w:t>núcleo</w:t>
      </w:r>
      <w:r>
        <w:rPr>
          <w:spacing w:val="-3"/>
        </w:rPr>
        <w:t xml:space="preserve"> </w:t>
      </w:r>
      <w:r>
        <w:t>conta</w:t>
      </w:r>
      <w:r>
        <w:rPr>
          <w:spacing w:val="-4"/>
        </w:rPr>
        <w:t xml:space="preserve"> </w:t>
      </w:r>
      <w:r>
        <w:t>os</w:t>
      </w:r>
      <w:r>
        <w:rPr>
          <w:spacing w:val="-3"/>
        </w:rPr>
        <w:t xml:space="preserve"> </w:t>
      </w:r>
      <w:r>
        <w:t>consultórios</w:t>
      </w:r>
      <w:r>
        <w:rPr>
          <w:spacing w:val="-3"/>
        </w:rPr>
        <w:t xml:space="preserve"> </w:t>
      </w:r>
      <w:r>
        <w:t>e</w:t>
      </w:r>
      <w:r>
        <w:rPr>
          <w:spacing w:val="-8"/>
        </w:rPr>
        <w:t xml:space="preserve"> </w:t>
      </w:r>
      <w:r>
        <w:t>por</w:t>
      </w:r>
      <w:r>
        <w:rPr>
          <w:spacing w:val="-4"/>
        </w:rPr>
        <w:t xml:space="preserve"> </w:t>
      </w:r>
      <w:r>
        <w:t>tratar</w:t>
      </w:r>
      <w:r>
        <w:rPr>
          <w:spacing w:val="-4"/>
        </w:rPr>
        <w:t xml:space="preserve"> </w:t>
      </w:r>
      <w:r>
        <w:t>de</w:t>
      </w:r>
      <w:r>
        <w:rPr>
          <w:spacing w:val="-4"/>
        </w:rPr>
        <w:t xml:space="preserve"> </w:t>
      </w:r>
      <w:r>
        <w:t>temas</w:t>
      </w:r>
      <w:r>
        <w:rPr>
          <w:spacing w:val="-7"/>
        </w:rPr>
        <w:t xml:space="preserve"> </w:t>
      </w:r>
      <w:r>
        <w:t>sensíveis</w:t>
      </w:r>
      <w:r>
        <w:rPr>
          <w:spacing w:val="-7"/>
        </w:rPr>
        <w:t xml:space="preserve"> </w:t>
      </w:r>
      <w:r>
        <w:t>a</w:t>
      </w:r>
      <w:r>
        <w:rPr>
          <w:spacing w:val="-4"/>
        </w:rPr>
        <w:t xml:space="preserve"> </w:t>
      </w:r>
      <w:r>
        <w:t>alocação desse</w:t>
      </w:r>
      <w:r>
        <w:rPr>
          <w:spacing w:val="-4"/>
        </w:rPr>
        <w:t xml:space="preserve"> </w:t>
      </w:r>
      <w:r>
        <w:t>núcleo</w:t>
      </w:r>
      <w:r>
        <w:rPr>
          <w:spacing w:val="-4"/>
        </w:rPr>
        <w:t xml:space="preserve"> </w:t>
      </w:r>
      <w:r>
        <w:t>se</w:t>
      </w:r>
      <w:r>
        <w:rPr>
          <w:spacing w:val="-5"/>
        </w:rPr>
        <w:t xml:space="preserve"> </w:t>
      </w:r>
      <w:r>
        <w:t>deu</w:t>
      </w:r>
      <w:r>
        <w:rPr>
          <w:spacing w:val="-3"/>
        </w:rPr>
        <w:t xml:space="preserve"> </w:t>
      </w:r>
      <w:r>
        <w:t>de</w:t>
      </w:r>
      <w:r>
        <w:rPr>
          <w:spacing w:val="-5"/>
        </w:rPr>
        <w:t xml:space="preserve"> </w:t>
      </w:r>
      <w:r>
        <w:t>maneira</w:t>
      </w:r>
      <w:r>
        <w:rPr>
          <w:spacing w:val="-4"/>
        </w:rPr>
        <w:t xml:space="preserve"> </w:t>
      </w:r>
      <w:r>
        <w:t>a</w:t>
      </w:r>
      <w:r>
        <w:rPr>
          <w:spacing w:val="-4"/>
        </w:rPr>
        <w:t xml:space="preserve"> </w:t>
      </w:r>
      <w:r>
        <w:t>garantir</w:t>
      </w:r>
      <w:r>
        <w:rPr>
          <w:spacing w:val="-2"/>
        </w:rPr>
        <w:t xml:space="preserve"> </w:t>
      </w:r>
      <w:r>
        <w:t>mais</w:t>
      </w:r>
      <w:r>
        <w:rPr>
          <w:spacing w:val="-3"/>
        </w:rPr>
        <w:t xml:space="preserve"> </w:t>
      </w:r>
      <w:r>
        <w:t>restrição</w:t>
      </w:r>
      <w:r>
        <w:rPr>
          <w:spacing w:val="-4"/>
        </w:rPr>
        <w:t xml:space="preserve"> </w:t>
      </w:r>
      <w:r>
        <w:t>e</w:t>
      </w:r>
      <w:r>
        <w:rPr>
          <w:spacing w:val="-4"/>
        </w:rPr>
        <w:t xml:space="preserve"> </w:t>
      </w:r>
      <w:r>
        <w:t>privacidade</w:t>
      </w:r>
      <w:r>
        <w:rPr>
          <w:spacing w:val="-5"/>
        </w:rPr>
        <w:t xml:space="preserve"> </w:t>
      </w:r>
      <w:r>
        <w:t>no</w:t>
      </w:r>
      <w:r>
        <w:rPr>
          <w:spacing w:val="-4"/>
        </w:rPr>
        <w:t xml:space="preserve"> </w:t>
      </w:r>
      <w:r>
        <w:t xml:space="preserve">acesso, garantindo a premissa da Política Nacional de Humanização (PNH) no que diz respeito à escuta </w:t>
      </w:r>
      <w:r>
        <w:rPr>
          <w:spacing w:val="-2"/>
        </w:rPr>
        <w:t>qualificada.</w:t>
      </w:r>
    </w:p>
    <w:p w14:paraId="532E472C" w14:textId="77777777" w:rsidR="00EA09CE" w:rsidRDefault="00000000">
      <w:pPr>
        <w:pStyle w:val="Corpodetexto"/>
        <w:spacing w:before="238" w:line="259" w:lineRule="auto"/>
        <w:ind w:right="649" w:firstLine="720"/>
        <w:jc w:val="both"/>
      </w:pPr>
      <w:r>
        <w:t>Na</w:t>
      </w:r>
      <w:r>
        <w:rPr>
          <w:spacing w:val="-14"/>
        </w:rPr>
        <w:t xml:space="preserve"> </w:t>
      </w:r>
      <w:r>
        <w:t>parte</w:t>
      </w:r>
      <w:r>
        <w:rPr>
          <w:spacing w:val="-14"/>
        </w:rPr>
        <w:t xml:space="preserve"> </w:t>
      </w:r>
      <w:r>
        <w:t>posterior</w:t>
      </w:r>
      <w:r>
        <w:rPr>
          <w:spacing w:val="-13"/>
        </w:rPr>
        <w:t xml:space="preserve"> </w:t>
      </w:r>
      <w:r>
        <w:t>da</w:t>
      </w:r>
      <w:r>
        <w:rPr>
          <w:spacing w:val="-14"/>
        </w:rPr>
        <w:t xml:space="preserve"> </w:t>
      </w:r>
      <w:r>
        <w:t>unidade,</w:t>
      </w:r>
      <w:r>
        <w:rPr>
          <w:spacing w:val="-13"/>
        </w:rPr>
        <w:t xml:space="preserve"> </w:t>
      </w:r>
      <w:r>
        <w:t>estão</w:t>
      </w:r>
      <w:r>
        <w:rPr>
          <w:spacing w:val="-14"/>
        </w:rPr>
        <w:t xml:space="preserve"> </w:t>
      </w:r>
      <w:r>
        <w:t>localizados</w:t>
      </w:r>
      <w:r>
        <w:rPr>
          <w:spacing w:val="-13"/>
        </w:rPr>
        <w:t xml:space="preserve"> </w:t>
      </w:r>
      <w:r>
        <w:t>o</w:t>
      </w:r>
      <w:r>
        <w:rPr>
          <w:spacing w:val="-14"/>
        </w:rPr>
        <w:t xml:space="preserve"> </w:t>
      </w:r>
      <w:r>
        <w:t>Núcleo</w:t>
      </w:r>
      <w:r>
        <w:rPr>
          <w:spacing w:val="-14"/>
        </w:rPr>
        <w:t xml:space="preserve"> </w:t>
      </w:r>
      <w:r>
        <w:t>Administrativo</w:t>
      </w:r>
      <w:r>
        <w:rPr>
          <w:spacing w:val="-13"/>
        </w:rPr>
        <w:t xml:space="preserve"> </w:t>
      </w:r>
      <w:r>
        <w:t>e</w:t>
      </w:r>
      <w:r>
        <w:rPr>
          <w:spacing w:val="-14"/>
        </w:rPr>
        <w:t xml:space="preserve"> </w:t>
      </w:r>
      <w:r>
        <w:t>de</w:t>
      </w:r>
      <w:r>
        <w:rPr>
          <w:spacing w:val="-13"/>
        </w:rPr>
        <w:t xml:space="preserve"> </w:t>
      </w:r>
      <w:r>
        <w:t>Trabalho em Equipe, juntamente com o Núcleo de Serviços, justamente por tratar de área restrita às equipes, então com circulação exclusiva para os profissionais. Assim, conta com acesso coberto de serviço, exclusivo para as equipes multiprofissionais, além de prestadores de serviço, servindo também para a chegada de insumos e retirada de resíduos. A UBS Porte I conta</w:t>
      </w:r>
      <w:r>
        <w:rPr>
          <w:spacing w:val="-14"/>
        </w:rPr>
        <w:t xml:space="preserve"> </w:t>
      </w:r>
      <w:r>
        <w:t>também</w:t>
      </w:r>
      <w:r>
        <w:rPr>
          <w:spacing w:val="-14"/>
        </w:rPr>
        <w:t xml:space="preserve"> </w:t>
      </w:r>
      <w:r>
        <w:t>com</w:t>
      </w:r>
      <w:r>
        <w:rPr>
          <w:spacing w:val="-13"/>
        </w:rPr>
        <w:t xml:space="preserve"> </w:t>
      </w:r>
      <w:r>
        <w:t>uma</w:t>
      </w:r>
      <w:r>
        <w:rPr>
          <w:spacing w:val="-14"/>
        </w:rPr>
        <w:t xml:space="preserve"> </w:t>
      </w:r>
      <w:r>
        <w:t>sala</w:t>
      </w:r>
      <w:r>
        <w:rPr>
          <w:spacing w:val="-13"/>
        </w:rPr>
        <w:t xml:space="preserve"> </w:t>
      </w:r>
      <w:r>
        <w:t>de</w:t>
      </w:r>
      <w:r>
        <w:rPr>
          <w:spacing w:val="-14"/>
        </w:rPr>
        <w:t xml:space="preserve"> </w:t>
      </w:r>
      <w:r>
        <w:t>administração</w:t>
      </w:r>
      <w:r>
        <w:rPr>
          <w:spacing w:val="-13"/>
        </w:rPr>
        <w:t xml:space="preserve"> </w:t>
      </w:r>
      <w:r>
        <w:t>situada</w:t>
      </w:r>
      <w:r>
        <w:rPr>
          <w:spacing w:val="-14"/>
        </w:rPr>
        <w:t xml:space="preserve"> </w:t>
      </w:r>
      <w:r>
        <w:t>na</w:t>
      </w:r>
      <w:r>
        <w:rPr>
          <w:spacing w:val="-14"/>
        </w:rPr>
        <w:t xml:space="preserve"> </w:t>
      </w:r>
      <w:r>
        <w:t>parte</w:t>
      </w:r>
      <w:r>
        <w:rPr>
          <w:spacing w:val="-13"/>
        </w:rPr>
        <w:t xml:space="preserve"> </w:t>
      </w:r>
      <w:r>
        <w:t>posterior</w:t>
      </w:r>
      <w:r>
        <w:rPr>
          <w:spacing w:val="-8"/>
        </w:rPr>
        <w:t xml:space="preserve"> </w:t>
      </w:r>
      <w:r>
        <w:t>da</w:t>
      </w:r>
      <w:r>
        <w:rPr>
          <w:spacing w:val="-13"/>
        </w:rPr>
        <w:t xml:space="preserve"> </w:t>
      </w:r>
      <w:r>
        <w:t>unidade,</w:t>
      </w:r>
      <w:r>
        <w:rPr>
          <w:spacing w:val="-13"/>
        </w:rPr>
        <w:t xml:space="preserve"> </w:t>
      </w:r>
      <w:r>
        <w:t>próxima ao</w:t>
      </w:r>
      <w:r>
        <w:rPr>
          <w:spacing w:val="-3"/>
        </w:rPr>
        <w:t xml:space="preserve"> </w:t>
      </w:r>
      <w:r>
        <w:t>acesso</w:t>
      </w:r>
      <w:r>
        <w:rPr>
          <w:spacing w:val="-3"/>
        </w:rPr>
        <w:t xml:space="preserve"> </w:t>
      </w:r>
      <w:r>
        <w:t>principal,</w:t>
      </w:r>
      <w:r>
        <w:rPr>
          <w:spacing w:val="-8"/>
        </w:rPr>
        <w:t xml:space="preserve"> </w:t>
      </w:r>
      <w:r>
        <w:t>para</w:t>
      </w:r>
      <w:r>
        <w:rPr>
          <w:spacing w:val="-3"/>
        </w:rPr>
        <w:t xml:space="preserve"> </w:t>
      </w:r>
      <w:r>
        <w:t>atendimento</w:t>
      </w:r>
      <w:r>
        <w:rPr>
          <w:spacing w:val="-3"/>
        </w:rPr>
        <w:t xml:space="preserve"> </w:t>
      </w:r>
      <w:r>
        <w:t>ao</w:t>
      </w:r>
      <w:r>
        <w:rPr>
          <w:spacing w:val="-6"/>
        </w:rPr>
        <w:t xml:space="preserve"> </w:t>
      </w:r>
      <w:r>
        <w:t>público.</w:t>
      </w:r>
      <w:r>
        <w:rPr>
          <w:spacing w:val="-4"/>
        </w:rPr>
        <w:t xml:space="preserve"> </w:t>
      </w:r>
      <w:r>
        <w:t>O</w:t>
      </w:r>
      <w:r>
        <w:rPr>
          <w:spacing w:val="-3"/>
        </w:rPr>
        <w:t xml:space="preserve"> </w:t>
      </w:r>
      <w:r>
        <w:t>Núcleo</w:t>
      </w:r>
      <w:r>
        <w:rPr>
          <w:spacing w:val="-2"/>
        </w:rPr>
        <w:t xml:space="preserve"> </w:t>
      </w:r>
      <w:r>
        <w:t>de</w:t>
      </w:r>
      <w:r>
        <w:rPr>
          <w:spacing w:val="-3"/>
        </w:rPr>
        <w:t xml:space="preserve"> </w:t>
      </w:r>
      <w:r>
        <w:t>Serviços contempla</w:t>
      </w:r>
      <w:r>
        <w:rPr>
          <w:spacing w:val="-3"/>
        </w:rPr>
        <w:t xml:space="preserve"> </w:t>
      </w:r>
      <w:r>
        <w:t>o</w:t>
      </w:r>
      <w:r>
        <w:rPr>
          <w:spacing w:val="-3"/>
        </w:rPr>
        <w:t xml:space="preserve"> </w:t>
      </w:r>
      <w:r>
        <w:t>setor</w:t>
      </w:r>
      <w:r>
        <w:rPr>
          <w:spacing w:val="-4"/>
        </w:rPr>
        <w:t xml:space="preserve"> </w:t>
      </w:r>
      <w:r>
        <w:t xml:space="preserve">de CME, que possui fluxo unidirecional, com a entrada de materiais e/ou equipamentos </w:t>
      </w:r>
      <w:proofErr w:type="spellStart"/>
      <w:r>
        <w:t>acessando</w:t>
      </w:r>
      <w:proofErr w:type="spellEnd"/>
      <w:r>
        <w:t xml:space="preserve"> a área</w:t>
      </w:r>
      <w:r>
        <w:rPr>
          <w:spacing w:val="-3"/>
        </w:rPr>
        <w:t xml:space="preserve"> </w:t>
      </w:r>
      <w:r>
        <w:t>suja da Sala</w:t>
      </w:r>
      <w:r>
        <w:rPr>
          <w:spacing w:val="-4"/>
        </w:rPr>
        <w:t xml:space="preserve"> </w:t>
      </w:r>
      <w:r>
        <w:t xml:space="preserve">de </w:t>
      </w:r>
      <w:proofErr w:type="spellStart"/>
      <w:r>
        <w:t>Recepção</w:t>
      </w:r>
      <w:proofErr w:type="spellEnd"/>
      <w:r>
        <w:t xml:space="preserve"> e Limpeza</w:t>
      </w:r>
      <w:r>
        <w:rPr>
          <w:spacing w:val="-4"/>
        </w:rPr>
        <w:t xml:space="preserve"> </w:t>
      </w:r>
      <w:r>
        <w:t>para</w:t>
      </w:r>
      <w:r>
        <w:rPr>
          <w:spacing w:val="-4"/>
        </w:rPr>
        <w:t xml:space="preserve"> </w:t>
      </w:r>
      <w:r>
        <w:t>a descontaminação,</w:t>
      </w:r>
      <w:r>
        <w:rPr>
          <w:spacing w:val="-1"/>
        </w:rPr>
        <w:t xml:space="preserve"> </w:t>
      </w:r>
      <w:r>
        <w:t>passando</w:t>
      </w:r>
      <w:r>
        <w:rPr>
          <w:spacing w:val="-4"/>
        </w:rPr>
        <w:t xml:space="preserve"> </w:t>
      </w:r>
      <w:r>
        <w:t xml:space="preserve">por </w:t>
      </w:r>
      <w:proofErr w:type="spellStart"/>
      <w:r>
        <w:rPr>
          <w:i/>
        </w:rPr>
        <w:t>by</w:t>
      </w:r>
      <w:proofErr w:type="spellEnd"/>
      <w:r>
        <w:rPr>
          <w:i/>
        </w:rPr>
        <w:t xml:space="preserve"> </w:t>
      </w:r>
      <w:proofErr w:type="spellStart"/>
      <w:r>
        <w:rPr>
          <w:i/>
        </w:rPr>
        <w:t>pass</w:t>
      </w:r>
      <w:proofErr w:type="spellEnd"/>
      <w:r>
        <w:rPr>
          <w:i/>
          <w:spacing w:val="-1"/>
        </w:rPr>
        <w:t xml:space="preserve"> </w:t>
      </w:r>
      <w:r>
        <w:t>para a</w:t>
      </w:r>
      <w:r>
        <w:rPr>
          <w:spacing w:val="-4"/>
        </w:rPr>
        <w:t xml:space="preserve"> </w:t>
      </w:r>
      <w:r>
        <w:t>área limpa</w:t>
      </w:r>
      <w:r>
        <w:rPr>
          <w:spacing w:val="-4"/>
        </w:rPr>
        <w:t xml:space="preserve"> </w:t>
      </w:r>
      <w:r>
        <w:t>de</w:t>
      </w:r>
      <w:r>
        <w:rPr>
          <w:spacing w:val="-4"/>
        </w:rPr>
        <w:t xml:space="preserve"> </w:t>
      </w:r>
      <w:r>
        <w:t>Sala</w:t>
      </w:r>
      <w:r>
        <w:rPr>
          <w:spacing w:val="-4"/>
        </w:rPr>
        <w:t xml:space="preserve"> </w:t>
      </w:r>
      <w:r>
        <w:t>de Preparo e Esterilização (equipes</w:t>
      </w:r>
      <w:r>
        <w:rPr>
          <w:spacing w:val="-2"/>
        </w:rPr>
        <w:t xml:space="preserve"> </w:t>
      </w:r>
      <w:r>
        <w:t>distintas das</w:t>
      </w:r>
      <w:r>
        <w:rPr>
          <w:spacing w:val="-3"/>
        </w:rPr>
        <w:t xml:space="preserve"> </w:t>
      </w:r>
      <w:r>
        <w:t>duas áreas mencionadas),</w:t>
      </w:r>
      <w:r>
        <w:rPr>
          <w:spacing w:val="-6"/>
        </w:rPr>
        <w:t xml:space="preserve"> </w:t>
      </w:r>
      <w:r>
        <w:t>seguindo</w:t>
      </w:r>
      <w:r>
        <w:rPr>
          <w:spacing w:val="-8"/>
        </w:rPr>
        <w:t xml:space="preserve"> </w:t>
      </w:r>
      <w:r>
        <w:t>para</w:t>
      </w:r>
      <w:r>
        <w:rPr>
          <w:spacing w:val="-5"/>
        </w:rPr>
        <w:t xml:space="preserve"> </w:t>
      </w:r>
      <w:r>
        <w:t>a</w:t>
      </w:r>
      <w:r>
        <w:rPr>
          <w:spacing w:val="-9"/>
        </w:rPr>
        <w:t xml:space="preserve"> </w:t>
      </w:r>
      <w:r>
        <w:t>Área</w:t>
      </w:r>
      <w:r>
        <w:rPr>
          <w:spacing w:val="-9"/>
        </w:rPr>
        <w:t xml:space="preserve"> </w:t>
      </w:r>
      <w:r>
        <w:t>de</w:t>
      </w:r>
      <w:r>
        <w:rPr>
          <w:spacing w:val="-5"/>
        </w:rPr>
        <w:t xml:space="preserve"> </w:t>
      </w:r>
      <w:r>
        <w:t>Guarda</w:t>
      </w:r>
      <w:r>
        <w:rPr>
          <w:spacing w:val="-5"/>
        </w:rPr>
        <w:t xml:space="preserve"> </w:t>
      </w:r>
      <w:r>
        <w:t>e</w:t>
      </w:r>
      <w:r>
        <w:rPr>
          <w:spacing w:val="-5"/>
        </w:rPr>
        <w:t xml:space="preserve"> </w:t>
      </w:r>
      <w:r>
        <w:t>Distribuição</w:t>
      </w:r>
      <w:r>
        <w:rPr>
          <w:spacing w:val="-5"/>
        </w:rPr>
        <w:t xml:space="preserve"> </w:t>
      </w:r>
      <w:r>
        <w:t>de</w:t>
      </w:r>
      <w:r>
        <w:rPr>
          <w:spacing w:val="-9"/>
        </w:rPr>
        <w:t xml:space="preserve"> </w:t>
      </w:r>
      <w:r>
        <w:t>Materiais</w:t>
      </w:r>
      <w:r>
        <w:rPr>
          <w:spacing w:val="-4"/>
        </w:rPr>
        <w:t xml:space="preserve"> </w:t>
      </w:r>
      <w:r>
        <w:t>Esterilizados,</w:t>
      </w:r>
      <w:r>
        <w:rPr>
          <w:spacing w:val="-6"/>
        </w:rPr>
        <w:t xml:space="preserve"> </w:t>
      </w:r>
      <w:r>
        <w:t xml:space="preserve">para daí ser dispensada internamente através de </w:t>
      </w:r>
      <w:proofErr w:type="spellStart"/>
      <w:r>
        <w:rPr>
          <w:i/>
        </w:rPr>
        <w:t>by</w:t>
      </w:r>
      <w:proofErr w:type="spellEnd"/>
      <w:r>
        <w:rPr>
          <w:i/>
        </w:rPr>
        <w:t xml:space="preserve"> </w:t>
      </w:r>
      <w:proofErr w:type="spellStart"/>
      <w:r>
        <w:rPr>
          <w:i/>
        </w:rPr>
        <w:t>pass</w:t>
      </w:r>
      <w:proofErr w:type="spellEnd"/>
      <w:r>
        <w:t>.</w:t>
      </w:r>
    </w:p>
    <w:p w14:paraId="316D357B" w14:textId="77777777" w:rsidR="00EA09CE" w:rsidRDefault="00EA09CE">
      <w:pPr>
        <w:spacing w:line="259" w:lineRule="auto"/>
        <w:jc w:val="both"/>
        <w:sectPr w:rsidR="00EA09CE">
          <w:pgSz w:w="11910" w:h="16840"/>
          <w:pgMar w:top="1860" w:right="480" w:bottom="280" w:left="1300" w:header="521" w:footer="0" w:gutter="0"/>
          <w:cols w:space="720"/>
        </w:sectPr>
      </w:pPr>
    </w:p>
    <w:p w14:paraId="45A98900" w14:textId="77777777" w:rsidR="00EA09CE" w:rsidRDefault="00000000">
      <w:pPr>
        <w:pStyle w:val="Corpodetexto"/>
        <w:spacing w:before="47" w:line="259" w:lineRule="auto"/>
        <w:ind w:right="647" w:firstLine="720"/>
        <w:jc w:val="both"/>
      </w:pPr>
      <w:r>
        <w:lastRenderedPageBreak/>
        <w:t xml:space="preserve">Além dos acessos mencionados, a unidade conta com dois acessos adicionais que atuam como rotas de fuga para saídas de emergência e um acesso de ambulância que serve tanto para a chegada quanto para a saída de pacientes que necessitem de referência para unidades com maior nível de </w:t>
      </w:r>
      <w:proofErr w:type="spellStart"/>
      <w:r>
        <w:t>resolutividade</w:t>
      </w:r>
      <w:proofErr w:type="spellEnd"/>
      <w:r>
        <w:t xml:space="preserve"> técnico-assistencial após estabilização. O acesso é adequado para a passagem de macas e a área externa possui cobertura de 31,60 m² com altura compatível para ambulâncias. A referida área para embarque/desembarque não obstrui o fluxo de veículo que se dá por via lateral com faixas livres para o acesso ao estacionamento interno posterior, onde se encontra estacionamento interno, área de manobra e carga/descarga para a chegada de insumos, materiais e equipamentos para </w:t>
      </w:r>
      <w:r>
        <w:rPr>
          <w:spacing w:val="-2"/>
        </w:rPr>
        <w:t>instalação/manutenção.</w:t>
      </w:r>
    </w:p>
    <w:p w14:paraId="13F98C43" w14:textId="77777777" w:rsidR="00EA09CE" w:rsidRDefault="00000000">
      <w:pPr>
        <w:pStyle w:val="Corpodetexto"/>
        <w:spacing w:before="241" w:line="259" w:lineRule="auto"/>
        <w:ind w:right="658" w:firstLine="720"/>
        <w:jc w:val="both"/>
      </w:pPr>
      <w:r>
        <w:t>A</w:t>
      </w:r>
      <w:r>
        <w:rPr>
          <w:spacing w:val="-2"/>
        </w:rPr>
        <w:t xml:space="preserve"> </w:t>
      </w:r>
      <w:r>
        <w:t>área</w:t>
      </w:r>
      <w:r>
        <w:rPr>
          <w:spacing w:val="-5"/>
        </w:rPr>
        <w:t xml:space="preserve"> </w:t>
      </w:r>
      <w:r>
        <w:t>externa</w:t>
      </w:r>
      <w:r>
        <w:rPr>
          <w:spacing w:val="-6"/>
        </w:rPr>
        <w:t xml:space="preserve"> </w:t>
      </w:r>
      <w:r>
        <w:t>da</w:t>
      </w:r>
      <w:r>
        <w:rPr>
          <w:spacing w:val="-6"/>
        </w:rPr>
        <w:t xml:space="preserve"> </w:t>
      </w:r>
      <w:r>
        <w:t>edificação</w:t>
      </w:r>
      <w:r>
        <w:rPr>
          <w:spacing w:val="-6"/>
        </w:rPr>
        <w:t xml:space="preserve"> </w:t>
      </w:r>
      <w:r>
        <w:t>também</w:t>
      </w:r>
      <w:r>
        <w:rPr>
          <w:spacing w:val="-2"/>
        </w:rPr>
        <w:t xml:space="preserve"> </w:t>
      </w:r>
      <w:r>
        <w:t>conta</w:t>
      </w:r>
      <w:r>
        <w:rPr>
          <w:spacing w:val="-2"/>
        </w:rPr>
        <w:t xml:space="preserve"> </w:t>
      </w:r>
      <w:r>
        <w:t>com</w:t>
      </w:r>
      <w:r>
        <w:rPr>
          <w:spacing w:val="-7"/>
        </w:rPr>
        <w:t xml:space="preserve"> </w:t>
      </w:r>
      <w:r>
        <w:t>um</w:t>
      </w:r>
      <w:r>
        <w:rPr>
          <w:spacing w:val="-7"/>
        </w:rPr>
        <w:t xml:space="preserve"> </w:t>
      </w:r>
      <w:r>
        <w:t>espaço</w:t>
      </w:r>
      <w:r>
        <w:rPr>
          <w:spacing w:val="-6"/>
        </w:rPr>
        <w:t xml:space="preserve"> </w:t>
      </w:r>
      <w:r>
        <w:t>para</w:t>
      </w:r>
      <w:r>
        <w:rPr>
          <w:spacing w:val="-9"/>
        </w:rPr>
        <w:t xml:space="preserve"> </w:t>
      </w:r>
      <w:r>
        <w:t>práticas</w:t>
      </w:r>
      <w:r>
        <w:rPr>
          <w:spacing w:val="-5"/>
        </w:rPr>
        <w:t xml:space="preserve"> </w:t>
      </w:r>
      <w:r>
        <w:t>e</w:t>
      </w:r>
      <w:r>
        <w:rPr>
          <w:spacing w:val="-6"/>
        </w:rPr>
        <w:t xml:space="preserve"> </w:t>
      </w:r>
      <w:r>
        <w:t>atividades externas ao ar</w:t>
      </w:r>
      <w:r>
        <w:rPr>
          <w:spacing w:val="-1"/>
        </w:rPr>
        <w:t xml:space="preserve"> </w:t>
      </w:r>
      <w:r>
        <w:t>livre,</w:t>
      </w:r>
      <w:r>
        <w:rPr>
          <w:spacing w:val="-2"/>
        </w:rPr>
        <w:t xml:space="preserve"> </w:t>
      </w:r>
      <w:r>
        <w:t>assim</w:t>
      </w:r>
      <w:r>
        <w:rPr>
          <w:spacing w:val="-1"/>
        </w:rPr>
        <w:t xml:space="preserve"> </w:t>
      </w:r>
      <w:r>
        <w:t>ocorrendo</w:t>
      </w:r>
      <w:r>
        <w:rPr>
          <w:spacing w:val="-4"/>
        </w:rPr>
        <w:t xml:space="preserve"> </w:t>
      </w:r>
      <w:r>
        <w:t>de forma</w:t>
      </w:r>
      <w:r>
        <w:rPr>
          <w:spacing w:val="-1"/>
        </w:rPr>
        <w:t xml:space="preserve"> </w:t>
      </w:r>
      <w:r>
        <w:t>integrada</w:t>
      </w:r>
      <w:r>
        <w:rPr>
          <w:spacing w:val="-1"/>
        </w:rPr>
        <w:t xml:space="preserve"> </w:t>
      </w:r>
      <w:r>
        <w:t>com</w:t>
      </w:r>
      <w:r>
        <w:rPr>
          <w:spacing w:val="-1"/>
        </w:rPr>
        <w:t xml:space="preserve"> </w:t>
      </w:r>
      <w:r>
        <w:t>o entorno</w:t>
      </w:r>
      <w:r>
        <w:rPr>
          <w:spacing w:val="-4"/>
        </w:rPr>
        <w:t xml:space="preserve"> </w:t>
      </w:r>
      <w:r>
        <w:t>proporcionando um ambiente lúdico para tais atividades.</w:t>
      </w:r>
    </w:p>
    <w:p w14:paraId="67868FD9" w14:textId="77777777" w:rsidR="00EA09CE" w:rsidRDefault="00000000">
      <w:pPr>
        <w:pStyle w:val="Corpodetexto"/>
        <w:spacing w:before="239" w:line="259" w:lineRule="auto"/>
        <w:ind w:right="659" w:firstLine="720"/>
        <w:jc w:val="both"/>
      </w:pPr>
      <w:r>
        <w:t>Vale ressaltar que todas as portas de acesso da unidade, seguem o preconizado conforme o item 4. CIRCULAÇÕES EXTERNAS E INTERNAS, da Parte III da RDC nº50/2002 ANVISA, além de também cumprir com as exigências da ABNT NBR 9050/2020.</w:t>
      </w:r>
    </w:p>
    <w:p w14:paraId="304969CD" w14:textId="77777777" w:rsidR="00EA09CE" w:rsidRDefault="00000000">
      <w:pPr>
        <w:pStyle w:val="Corpodetexto"/>
        <w:spacing w:before="239" w:line="259" w:lineRule="auto"/>
        <w:ind w:right="647" w:firstLine="720"/>
        <w:jc w:val="both"/>
      </w:pPr>
      <w:r>
        <w:t>Sobre a supracitada norma de acessibilidade, o projeto oferta as condições para que, de</w:t>
      </w:r>
      <w:r>
        <w:rPr>
          <w:spacing w:val="-6"/>
        </w:rPr>
        <w:t xml:space="preserve"> </w:t>
      </w:r>
      <w:r>
        <w:t>maneira</w:t>
      </w:r>
      <w:r>
        <w:rPr>
          <w:spacing w:val="-6"/>
        </w:rPr>
        <w:t xml:space="preserve"> </w:t>
      </w:r>
      <w:r>
        <w:t>complementar</w:t>
      </w:r>
      <w:r>
        <w:rPr>
          <w:spacing w:val="-6"/>
        </w:rPr>
        <w:t xml:space="preserve"> </w:t>
      </w:r>
      <w:r>
        <w:t>(conforme</w:t>
      </w:r>
      <w:r>
        <w:rPr>
          <w:spacing w:val="-6"/>
        </w:rPr>
        <w:t xml:space="preserve"> </w:t>
      </w:r>
      <w:r>
        <w:t>informado</w:t>
      </w:r>
      <w:r>
        <w:rPr>
          <w:spacing w:val="-6"/>
        </w:rPr>
        <w:t xml:space="preserve"> </w:t>
      </w:r>
      <w:r>
        <w:t>nos</w:t>
      </w:r>
      <w:r>
        <w:rPr>
          <w:spacing w:val="-8"/>
        </w:rPr>
        <w:t xml:space="preserve"> </w:t>
      </w:r>
      <w:r>
        <w:t>demais</w:t>
      </w:r>
      <w:r>
        <w:rPr>
          <w:spacing w:val="-5"/>
        </w:rPr>
        <w:t xml:space="preserve"> </w:t>
      </w:r>
      <w:r>
        <w:t>memoriais</w:t>
      </w:r>
      <w:r>
        <w:rPr>
          <w:spacing w:val="-5"/>
        </w:rPr>
        <w:t xml:space="preserve"> </w:t>
      </w:r>
      <w:r>
        <w:t>publicados</w:t>
      </w:r>
      <w:r>
        <w:rPr>
          <w:spacing w:val="-5"/>
        </w:rPr>
        <w:t xml:space="preserve"> </w:t>
      </w:r>
      <w:r>
        <w:t>na</w:t>
      </w:r>
      <w:r>
        <w:rPr>
          <w:spacing w:val="-9"/>
        </w:rPr>
        <w:t xml:space="preserve"> </w:t>
      </w:r>
      <w:r>
        <w:t>página do Ministério da Saúde e também neste relatório), os Entes municipais/estaduais/Distrital possam realizar o devido projeto de acessibilidade.</w:t>
      </w:r>
    </w:p>
    <w:p w14:paraId="0B6C9B84" w14:textId="77777777" w:rsidR="00EA09CE" w:rsidRDefault="00000000">
      <w:pPr>
        <w:pStyle w:val="Corpodetexto"/>
        <w:spacing w:before="239" w:line="259" w:lineRule="auto"/>
        <w:ind w:right="648" w:firstLine="720"/>
        <w:jc w:val="both"/>
      </w:pPr>
      <w:r>
        <w:t>Com as especificações acima mencionadas, fica claro que os fluxos da UBS Porte I foram</w:t>
      </w:r>
      <w:r>
        <w:rPr>
          <w:spacing w:val="-13"/>
        </w:rPr>
        <w:t xml:space="preserve"> </w:t>
      </w:r>
      <w:r>
        <w:t>projetados</w:t>
      </w:r>
      <w:r>
        <w:rPr>
          <w:spacing w:val="-12"/>
        </w:rPr>
        <w:t xml:space="preserve"> </w:t>
      </w:r>
      <w:r>
        <w:t>e</w:t>
      </w:r>
      <w:r>
        <w:rPr>
          <w:spacing w:val="-12"/>
        </w:rPr>
        <w:t xml:space="preserve"> </w:t>
      </w:r>
      <w:r>
        <w:t>hierarquizados</w:t>
      </w:r>
      <w:r>
        <w:rPr>
          <w:spacing w:val="-12"/>
        </w:rPr>
        <w:t xml:space="preserve"> </w:t>
      </w:r>
      <w:r>
        <w:t>de</w:t>
      </w:r>
      <w:r>
        <w:rPr>
          <w:spacing w:val="-12"/>
        </w:rPr>
        <w:t xml:space="preserve"> </w:t>
      </w:r>
      <w:r>
        <w:t>forma</w:t>
      </w:r>
      <w:r>
        <w:rPr>
          <w:spacing w:val="-9"/>
        </w:rPr>
        <w:t xml:space="preserve"> </w:t>
      </w:r>
      <w:r>
        <w:t>a</w:t>
      </w:r>
      <w:r>
        <w:rPr>
          <w:spacing w:val="-12"/>
        </w:rPr>
        <w:t xml:space="preserve"> </w:t>
      </w:r>
      <w:r>
        <w:t>evitar</w:t>
      </w:r>
      <w:r>
        <w:rPr>
          <w:spacing w:val="-12"/>
        </w:rPr>
        <w:t xml:space="preserve"> </w:t>
      </w:r>
      <w:r>
        <w:t>deslocamentos</w:t>
      </w:r>
      <w:r>
        <w:rPr>
          <w:spacing w:val="-12"/>
        </w:rPr>
        <w:t xml:space="preserve"> </w:t>
      </w:r>
      <w:r>
        <w:t>desnecessários</w:t>
      </w:r>
      <w:r>
        <w:rPr>
          <w:spacing w:val="-12"/>
        </w:rPr>
        <w:t xml:space="preserve"> </w:t>
      </w:r>
      <w:r>
        <w:t>dentro</w:t>
      </w:r>
      <w:r>
        <w:rPr>
          <w:spacing w:val="-12"/>
        </w:rPr>
        <w:t xml:space="preserve"> </w:t>
      </w:r>
      <w:r>
        <w:t>da unidade, proporcionando direcionamento e comunicação clara</w:t>
      </w:r>
      <w:r>
        <w:rPr>
          <w:spacing w:val="-1"/>
        </w:rPr>
        <w:t xml:space="preserve"> </w:t>
      </w:r>
      <w:r>
        <w:t>sobre a</w:t>
      </w:r>
      <w:r>
        <w:rPr>
          <w:spacing w:val="-1"/>
        </w:rPr>
        <w:t xml:space="preserve"> </w:t>
      </w:r>
      <w:r>
        <w:t>área</w:t>
      </w:r>
      <w:r>
        <w:rPr>
          <w:spacing w:val="-1"/>
        </w:rPr>
        <w:t xml:space="preserve"> </w:t>
      </w:r>
      <w:r>
        <w:t>onde</w:t>
      </w:r>
      <w:r>
        <w:rPr>
          <w:spacing w:val="-6"/>
        </w:rPr>
        <w:t xml:space="preserve"> </w:t>
      </w:r>
      <w:r>
        <w:t>as pessoas devem</w:t>
      </w:r>
      <w:r>
        <w:rPr>
          <w:spacing w:val="-4"/>
        </w:rPr>
        <w:t xml:space="preserve"> </w:t>
      </w:r>
      <w:r>
        <w:t>ser</w:t>
      </w:r>
      <w:r>
        <w:rPr>
          <w:spacing w:val="-4"/>
        </w:rPr>
        <w:t xml:space="preserve"> </w:t>
      </w:r>
      <w:r>
        <w:t>encaminhadas</w:t>
      </w:r>
      <w:r>
        <w:rPr>
          <w:spacing w:val="-7"/>
        </w:rPr>
        <w:t xml:space="preserve"> </w:t>
      </w:r>
      <w:r>
        <w:t>para</w:t>
      </w:r>
      <w:r>
        <w:rPr>
          <w:spacing w:val="-4"/>
        </w:rPr>
        <w:t xml:space="preserve"> </w:t>
      </w:r>
      <w:r>
        <w:t>o</w:t>
      </w:r>
      <w:r>
        <w:rPr>
          <w:spacing w:val="-4"/>
        </w:rPr>
        <w:t xml:space="preserve"> </w:t>
      </w:r>
      <w:r>
        <w:t>atendimento.</w:t>
      </w:r>
      <w:r>
        <w:rPr>
          <w:spacing w:val="-6"/>
        </w:rPr>
        <w:t xml:space="preserve"> </w:t>
      </w:r>
      <w:r>
        <w:t>As</w:t>
      </w:r>
      <w:r>
        <w:rPr>
          <w:spacing w:val="-3"/>
        </w:rPr>
        <w:t xml:space="preserve"> </w:t>
      </w:r>
      <w:r>
        <w:t>circulações</w:t>
      </w:r>
      <w:r>
        <w:rPr>
          <w:spacing w:val="-3"/>
        </w:rPr>
        <w:t xml:space="preserve"> </w:t>
      </w:r>
      <w:r>
        <w:t>externas</w:t>
      </w:r>
      <w:r>
        <w:rPr>
          <w:spacing w:val="-3"/>
        </w:rPr>
        <w:t xml:space="preserve"> </w:t>
      </w:r>
      <w:r>
        <w:t>e</w:t>
      </w:r>
      <w:r>
        <w:rPr>
          <w:spacing w:val="-4"/>
        </w:rPr>
        <w:t xml:space="preserve"> </w:t>
      </w:r>
      <w:r>
        <w:t>internas</w:t>
      </w:r>
      <w:r>
        <w:rPr>
          <w:spacing w:val="-3"/>
        </w:rPr>
        <w:t xml:space="preserve"> </w:t>
      </w:r>
      <w:r>
        <w:t>respeitam</w:t>
      </w:r>
      <w:r>
        <w:rPr>
          <w:spacing w:val="-4"/>
        </w:rPr>
        <w:t xml:space="preserve"> </w:t>
      </w:r>
      <w:r>
        <w:t>a norma ABNT NBR nº 9050.</w:t>
      </w:r>
    </w:p>
    <w:p w14:paraId="6096D9B6" w14:textId="77777777" w:rsidR="00EA09CE" w:rsidRDefault="00EA09CE">
      <w:pPr>
        <w:spacing w:line="259" w:lineRule="auto"/>
        <w:jc w:val="both"/>
        <w:sectPr w:rsidR="00EA09CE">
          <w:pgSz w:w="11910" w:h="16840"/>
          <w:pgMar w:top="1860" w:right="480" w:bottom="280" w:left="1300" w:header="521" w:footer="0" w:gutter="0"/>
          <w:cols w:space="720"/>
        </w:sectPr>
      </w:pPr>
    </w:p>
    <w:p w14:paraId="162B1541" w14:textId="77777777" w:rsidR="00EA09CE" w:rsidRDefault="00000000">
      <w:pPr>
        <w:pStyle w:val="Ttulo2"/>
        <w:spacing w:before="47"/>
        <w:ind w:left="632" w:right="719"/>
        <w:jc w:val="center"/>
      </w:pPr>
      <w:r>
        <w:rPr>
          <w:noProof/>
        </w:rPr>
        <w:lastRenderedPageBreak/>
        <w:drawing>
          <wp:anchor distT="0" distB="0" distL="0" distR="0" simplePos="0" relativeHeight="487588864" behindDoc="1" locked="0" layoutInCell="1" allowOverlap="1" wp14:anchorId="63FF2BF4" wp14:editId="4F4622F4">
            <wp:simplePos x="0" y="0"/>
            <wp:positionH relativeFrom="page">
              <wp:posOffset>1119940</wp:posOffset>
            </wp:positionH>
            <wp:positionV relativeFrom="paragraph">
              <wp:posOffset>231520</wp:posOffset>
            </wp:positionV>
            <wp:extent cx="5338817" cy="5903976"/>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5" cstate="print"/>
                    <a:stretch>
                      <a:fillRect/>
                    </a:stretch>
                  </pic:blipFill>
                  <pic:spPr>
                    <a:xfrm>
                      <a:off x="0" y="0"/>
                      <a:ext cx="5338817" cy="5903976"/>
                    </a:xfrm>
                    <a:prstGeom prst="rect">
                      <a:avLst/>
                    </a:prstGeom>
                  </pic:spPr>
                </pic:pic>
              </a:graphicData>
            </a:graphic>
          </wp:anchor>
        </w:drawing>
      </w:r>
      <w:r>
        <w:rPr>
          <w:noProof/>
        </w:rPr>
        <w:drawing>
          <wp:anchor distT="0" distB="0" distL="0" distR="0" simplePos="0" relativeHeight="487589376" behindDoc="1" locked="0" layoutInCell="1" allowOverlap="1" wp14:anchorId="50B7D962" wp14:editId="381B7046">
            <wp:simplePos x="0" y="0"/>
            <wp:positionH relativeFrom="page">
              <wp:posOffset>1157227</wp:posOffset>
            </wp:positionH>
            <wp:positionV relativeFrom="paragraph">
              <wp:posOffset>6234951</wp:posOffset>
            </wp:positionV>
            <wp:extent cx="2422644" cy="1769364"/>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6" cstate="print"/>
                    <a:stretch>
                      <a:fillRect/>
                    </a:stretch>
                  </pic:blipFill>
                  <pic:spPr>
                    <a:xfrm>
                      <a:off x="0" y="0"/>
                      <a:ext cx="2422644" cy="1769364"/>
                    </a:xfrm>
                    <a:prstGeom prst="rect">
                      <a:avLst/>
                    </a:prstGeom>
                  </pic:spPr>
                </pic:pic>
              </a:graphicData>
            </a:graphic>
          </wp:anchor>
        </w:drawing>
      </w:r>
      <w:r>
        <w:t>ARRANJOS</w:t>
      </w:r>
      <w:r>
        <w:rPr>
          <w:spacing w:val="-2"/>
        </w:rPr>
        <w:t xml:space="preserve"> </w:t>
      </w:r>
      <w:r>
        <w:t>E</w:t>
      </w:r>
      <w:r>
        <w:rPr>
          <w:spacing w:val="-6"/>
        </w:rPr>
        <w:t xml:space="preserve"> </w:t>
      </w:r>
      <w:r>
        <w:t>FLUXOS</w:t>
      </w:r>
      <w:r>
        <w:rPr>
          <w:spacing w:val="-2"/>
        </w:rPr>
        <w:t xml:space="preserve"> </w:t>
      </w:r>
      <w:r>
        <w:t>DE</w:t>
      </w:r>
      <w:r>
        <w:rPr>
          <w:spacing w:val="-1"/>
        </w:rPr>
        <w:t xml:space="preserve"> </w:t>
      </w:r>
      <w:r>
        <w:rPr>
          <w:spacing w:val="-2"/>
        </w:rPr>
        <w:t>ACESSOS:</w:t>
      </w:r>
    </w:p>
    <w:p w14:paraId="0DDB14F1" w14:textId="77777777" w:rsidR="00EA09CE" w:rsidRDefault="00EA09CE">
      <w:pPr>
        <w:pStyle w:val="Corpodetexto"/>
        <w:spacing w:before="10"/>
        <w:ind w:left="0"/>
        <w:rPr>
          <w:b/>
          <w:sz w:val="10"/>
        </w:rPr>
      </w:pPr>
    </w:p>
    <w:p w14:paraId="28BF091D" w14:textId="77777777" w:rsidR="00EA09CE" w:rsidRDefault="00000000">
      <w:pPr>
        <w:spacing w:before="223" w:line="259" w:lineRule="auto"/>
        <w:ind w:left="400" w:right="5454"/>
        <w:rPr>
          <w:sz w:val="20"/>
        </w:rPr>
      </w:pPr>
      <w:r>
        <w:rPr>
          <w:sz w:val="20"/>
        </w:rPr>
        <w:t>Figura</w:t>
      </w:r>
      <w:r>
        <w:rPr>
          <w:spacing w:val="-7"/>
          <w:sz w:val="20"/>
        </w:rPr>
        <w:t xml:space="preserve"> </w:t>
      </w:r>
      <w:r>
        <w:rPr>
          <w:sz w:val="20"/>
        </w:rPr>
        <w:t>2:</w:t>
      </w:r>
      <w:r>
        <w:rPr>
          <w:spacing w:val="-8"/>
          <w:sz w:val="20"/>
        </w:rPr>
        <w:t xml:space="preserve"> </w:t>
      </w:r>
      <w:r>
        <w:rPr>
          <w:sz w:val="20"/>
        </w:rPr>
        <w:t>Arranjo</w:t>
      </w:r>
      <w:r>
        <w:rPr>
          <w:spacing w:val="-4"/>
          <w:sz w:val="20"/>
        </w:rPr>
        <w:t xml:space="preserve"> </w:t>
      </w:r>
      <w:r>
        <w:rPr>
          <w:sz w:val="20"/>
        </w:rPr>
        <w:t>espacial</w:t>
      </w:r>
      <w:r>
        <w:rPr>
          <w:spacing w:val="-5"/>
          <w:sz w:val="20"/>
        </w:rPr>
        <w:t xml:space="preserve"> </w:t>
      </w:r>
      <w:r>
        <w:rPr>
          <w:sz w:val="20"/>
        </w:rPr>
        <w:t>dos</w:t>
      </w:r>
      <w:r>
        <w:rPr>
          <w:spacing w:val="-5"/>
          <w:sz w:val="20"/>
        </w:rPr>
        <w:t xml:space="preserve"> </w:t>
      </w:r>
      <w:r>
        <w:rPr>
          <w:sz w:val="20"/>
        </w:rPr>
        <w:t>núcleos</w:t>
      </w:r>
      <w:r>
        <w:rPr>
          <w:spacing w:val="-5"/>
          <w:sz w:val="20"/>
        </w:rPr>
        <w:t xml:space="preserve"> </w:t>
      </w:r>
      <w:r>
        <w:rPr>
          <w:sz w:val="20"/>
        </w:rPr>
        <w:t>e</w:t>
      </w:r>
      <w:r>
        <w:rPr>
          <w:spacing w:val="-6"/>
          <w:sz w:val="20"/>
        </w:rPr>
        <w:t xml:space="preserve"> </w:t>
      </w:r>
      <w:r>
        <w:rPr>
          <w:sz w:val="20"/>
        </w:rPr>
        <w:t>seus</w:t>
      </w:r>
      <w:r>
        <w:rPr>
          <w:spacing w:val="-5"/>
          <w:sz w:val="20"/>
        </w:rPr>
        <w:t xml:space="preserve"> </w:t>
      </w:r>
      <w:r>
        <w:rPr>
          <w:sz w:val="20"/>
        </w:rPr>
        <w:t>fluxos Fonte: Elaborado pelos autores</w:t>
      </w:r>
    </w:p>
    <w:p w14:paraId="43CD73C7" w14:textId="77777777" w:rsidR="00EA09CE" w:rsidRDefault="00EA09CE">
      <w:pPr>
        <w:spacing w:line="259" w:lineRule="auto"/>
        <w:rPr>
          <w:sz w:val="20"/>
        </w:rPr>
        <w:sectPr w:rsidR="00EA09CE">
          <w:pgSz w:w="11910" w:h="16840"/>
          <w:pgMar w:top="1860" w:right="480" w:bottom="280" w:left="1300" w:header="521" w:footer="0" w:gutter="0"/>
          <w:cols w:space="720"/>
        </w:sectPr>
      </w:pPr>
    </w:p>
    <w:p w14:paraId="3BDF75C1" w14:textId="77777777" w:rsidR="00EA09CE" w:rsidRDefault="00EA09CE">
      <w:pPr>
        <w:pStyle w:val="Corpodetexto"/>
        <w:spacing w:before="46"/>
        <w:ind w:left="0"/>
      </w:pPr>
    </w:p>
    <w:p w14:paraId="06B54C80" w14:textId="77777777" w:rsidR="00EA09CE" w:rsidRDefault="00000000">
      <w:pPr>
        <w:pStyle w:val="Ttulo2"/>
        <w:ind w:left="1121"/>
      </w:pPr>
      <w:r>
        <w:t>PROGRAMA</w:t>
      </w:r>
      <w:r>
        <w:rPr>
          <w:spacing w:val="-2"/>
        </w:rPr>
        <w:t xml:space="preserve"> </w:t>
      </w:r>
      <w:r>
        <w:t>DE</w:t>
      </w:r>
      <w:r>
        <w:rPr>
          <w:spacing w:val="-2"/>
        </w:rPr>
        <w:t xml:space="preserve"> NECESSIDADES</w:t>
      </w:r>
    </w:p>
    <w:p w14:paraId="744486BD" w14:textId="77777777" w:rsidR="00EA09CE" w:rsidRDefault="00EA09CE">
      <w:pPr>
        <w:pStyle w:val="Corpodetexto"/>
        <w:spacing w:before="2"/>
        <w:ind w:left="0"/>
        <w:rPr>
          <w:b/>
        </w:rPr>
      </w:pPr>
    </w:p>
    <w:p w14:paraId="03F2025D" w14:textId="77777777" w:rsidR="00EA09CE" w:rsidRDefault="00000000">
      <w:pPr>
        <w:pStyle w:val="Corpodetexto"/>
        <w:ind w:right="656" w:firstLine="720"/>
        <w:jc w:val="both"/>
      </w:pPr>
      <w:r>
        <w:t>Os ambientes da Unidade Básica de Saúde foram dimensionados levando em consideração</w:t>
      </w:r>
      <w:r>
        <w:rPr>
          <w:spacing w:val="-12"/>
        </w:rPr>
        <w:t xml:space="preserve"> </w:t>
      </w:r>
      <w:r>
        <w:t>a</w:t>
      </w:r>
      <w:r>
        <w:rPr>
          <w:spacing w:val="-9"/>
        </w:rPr>
        <w:t xml:space="preserve"> </w:t>
      </w:r>
      <w:r>
        <w:t>equipe,</w:t>
      </w:r>
      <w:r>
        <w:rPr>
          <w:spacing w:val="-9"/>
        </w:rPr>
        <w:t xml:space="preserve"> </w:t>
      </w:r>
      <w:r>
        <w:t>equipamentos</w:t>
      </w:r>
      <w:r>
        <w:rPr>
          <w:spacing w:val="-8"/>
        </w:rPr>
        <w:t xml:space="preserve"> </w:t>
      </w:r>
      <w:r>
        <w:t>e</w:t>
      </w:r>
      <w:r>
        <w:rPr>
          <w:spacing w:val="-13"/>
        </w:rPr>
        <w:t xml:space="preserve"> </w:t>
      </w:r>
      <w:r>
        <w:t>mobiliários</w:t>
      </w:r>
      <w:r>
        <w:rPr>
          <w:spacing w:val="-8"/>
        </w:rPr>
        <w:t xml:space="preserve"> </w:t>
      </w:r>
      <w:r>
        <w:t>necessários</w:t>
      </w:r>
      <w:r>
        <w:rPr>
          <w:spacing w:val="-8"/>
        </w:rPr>
        <w:t xml:space="preserve"> </w:t>
      </w:r>
      <w:r>
        <w:t>para</w:t>
      </w:r>
      <w:r>
        <w:rPr>
          <w:spacing w:val="-8"/>
        </w:rPr>
        <w:t xml:space="preserve"> </w:t>
      </w:r>
      <w:r>
        <w:t>a</w:t>
      </w:r>
      <w:r>
        <w:rPr>
          <w:spacing w:val="-9"/>
        </w:rPr>
        <w:t xml:space="preserve"> </w:t>
      </w:r>
      <w:r>
        <w:t>realização</w:t>
      </w:r>
      <w:r>
        <w:rPr>
          <w:spacing w:val="-9"/>
        </w:rPr>
        <w:t xml:space="preserve"> </w:t>
      </w:r>
      <w:r>
        <w:t>dos</w:t>
      </w:r>
      <w:r>
        <w:rPr>
          <w:spacing w:val="-12"/>
        </w:rPr>
        <w:t xml:space="preserve"> </w:t>
      </w:r>
      <w:r>
        <w:t>serviços ofertados</w:t>
      </w:r>
      <w:r>
        <w:rPr>
          <w:spacing w:val="-14"/>
        </w:rPr>
        <w:t xml:space="preserve"> </w:t>
      </w:r>
      <w:r>
        <w:t>e</w:t>
      </w:r>
      <w:r>
        <w:rPr>
          <w:spacing w:val="-14"/>
        </w:rPr>
        <w:t xml:space="preserve"> </w:t>
      </w:r>
      <w:r>
        <w:t>possui</w:t>
      </w:r>
      <w:r>
        <w:rPr>
          <w:spacing w:val="-13"/>
        </w:rPr>
        <w:t xml:space="preserve"> </w:t>
      </w:r>
      <w:r>
        <w:t>todos</w:t>
      </w:r>
      <w:r>
        <w:rPr>
          <w:spacing w:val="-14"/>
        </w:rPr>
        <w:t xml:space="preserve"> </w:t>
      </w:r>
      <w:r>
        <w:t>os</w:t>
      </w:r>
      <w:r>
        <w:rPr>
          <w:spacing w:val="-13"/>
        </w:rPr>
        <w:t xml:space="preserve"> </w:t>
      </w:r>
      <w:r>
        <w:t>ambientes</w:t>
      </w:r>
      <w:r>
        <w:rPr>
          <w:spacing w:val="-14"/>
        </w:rPr>
        <w:t xml:space="preserve"> </w:t>
      </w:r>
      <w:r>
        <w:t>com</w:t>
      </w:r>
      <w:r>
        <w:rPr>
          <w:spacing w:val="-13"/>
        </w:rPr>
        <w:t xml:space="preserve"> </w:t>
      </w:r>
      <w:r>
        <w:t>dimensionamento</w:t>
      </w:r>
      <w:r>
        <w:rPr>
          <w:spacing w:val="-14"/>
        </w:rPr>
        <w:t xml:space="preserve"> </w:t>
      </w:r>
      <w:r>
        <w:t>adequado</w:t>
      </w:r>
      <w:r>
        <w:rPr>
          <w:spacing w:val="-14"/>
        </w:rPr>
        <w:t xml:space="preserve"> </w:t>
      </w:r>
      <w:r>
        <w:t>para</w:t>
      </w:r>
      <w:r>
        <w:rPr>
          <w:spacing w:val="-13"/>
        </w:rPr>
        <w:t xml:space="preserve"> </w:t>
      </w:r>
      <w:r>
        <w:t>suas</w:t>
      </w:r>
      <w:r>
        <w:rPr>
          <w:spacing w:val="-14"/>
        </w:rPr>
        <w:t xml:space="preserve"> </w:t>
      </w:r>
      <w:r>
        <w:t>atividades, garantindo o processo de trabalho, assim em consonância com as normativas e legislações exigidas para as ações desenvolvidas nestes ambientes.</w:t>
      </w:r>
    </w:p>
    <w:p w14:paraId="76516D71" w14:textId="77777777" w:rsidR="00EA09CE" w:rsidRDefault="00EA09CE">
      <w:pPr>
        <w:pStyle w:val="Corpodetexto"/>
        <w:ind w:left="0"/>
        <w:rPr>
          <w:sz w:val="20"/>
        </w:rPr>
      </w:pPr>
    </w:p>
    <w:p w14:paraId="2CE08914" w14:textId="77777777" w:rsidR="00EA09CE" w:rsidRDefault="00EA09CE">
      <w:pPr>
        <w:pStyle w:val="Corpodetexto"/>
        <w:spacing w:before="100"/>
        <w:ind w:left="0"/>
        <w:rPr>
          <w:sz w:val="20"/>
        </w:rPr>
      </w:pPr>
    </w:p>
    <w:tbl>
      <w:tblPr>
        <w:tblStyle w:val="TableNormal"/>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9"/>
        <w:gridCol w:w="104"/>
        <w:gridCol w:w="1845"/>
        <w:gridCol w:w="856"/>
        <w:gridCol w:w="796"/>
        <w:gridCol w:w="584"/>
        <w:gridCol w:w="977"/>
      </w:tblGrid>
      <w:tr w:rsidR="00EA09CE" w14:paraId="0142D174" w14:textId="77777777">
        <w:trPr>
          <w:trHeight w:val="538"/>
        </w:trPr>
        <w:tc>
          <w:tcPr>
            <w:tcW w:w="9111" w:type="dxa"/>
            <w:gridSpan w:val="7"/>
            <w:shd w:val="clear" w:color="auto" w:fill="B4C5E7"/>
          </w:tcPr>
          <w:p w14:paraId="3CF79603" w14:textId="77777777" w:rsidR="00EA09CE" w:rsidRDefault="00000000">
            <w:pPr>
              <w:pStyle w:val="TableParagraph"/>
              <w:spacing w:before="130"/>
              <w:ind w:left="398"/>
              <w:rPr>
                <w:rFonts w:ascii="Arial" w:hAnsi="Arial"/>
                <w:b/>
                <w:sz w:val="24"/>
              </w:rPr>
            </w:pPr>
            <w:r>
              <w:rPr>
                <w:rFonts w:ascii="Arial" w:hAnsi="Arial"/>
                <w:b/>
                <w:sz w:val="24"/>
              </w:rPr>
              <w:t>PROGRAMA</w:t>
            </w:r>
            <w:r>
              <w:rPr>
                <w:rFonts w:ascii="Arial" w:hAnsi="Arial"/>
                <w:b/>
                <w:spacing w:val="-12"/>
                <w:sz w:val="24"/>
              </w:rPr>
              <w:t xml:space="preserve"> </w:t>
            </w:r>
            <w:r>
              <w:rPr>
                <w:rFonts w:ascii="Arial" w:hAnsi="Arial"/>
                <w:b/>
                <w:sz w:val="24"/>
              </w:rPr>
              <w:t>DE</w:t>
            </w:r>
            <w:r>
              <w:rPr>
                <w:rFonts w:ascii="Arial" w:hAnsi="Arial"/>
                <w:b/>
                <w:spacing w:val="-10"/>
                <w:sz w:val="24"/>
              </w:rPr>
              <w:t xml:space="preserve"> </w:t>
            </w:r>
            <w:r>
              <w:rPr>
                <w:rFonts w:ascii="Arial" w:hAnsi="Arial"/>
                <w:b/>
                <w:sz w:val="24"/>
              </w:rPr>
              <w:t>NECESSIDADES</w:t>
            </w:r>
            <w:r>
              <w:rPr>
                <w:rFonts w:ascii="Arial" w:hAnsi="Arial"/>
                <w:b/>
                <w:spacing w:val="-10"/>
                <w:sz w:val="24"/>
              </w:rPr>
              <w:t xml:space="preserve"> </w:t>
            </w:r>
            <w:r>
              <w:rPr>
                <w:rFonts w:ascii="Arial" w:hAnsi="Arial"/>
                <w:b/>
                <w:sz w:val="24"/>
              </w:rPr>
              <w:t>PARA</w:t>
            </w:r>
            <w:r>
              <w:rPr>
                <w:rFonts w:ascii="Arial" w:hAnsi="Arial"/>
                <w:b/>
                <w:spacing w:val="-12"/>
                <w:sz w:val="24"/>
              </w:rPr>
              <w:t xml:space="preserve"> </w:t>
            </w:r>
            <w:r>
              <w:rPr>
                <w:rFonts w:ascii="Arial" w:hAnsi="Arial"/>
                <w:b/>
                <w:sz w:val="24"/>
              </w:rPr>
              <w:t>UNIDADES</w:t>
            </w:r>
            <w:r>
              <w:rPr>
                <w:rFonts w:ascii="Arial" w:hAnsi="Arial"/>
                <w:b/>
                <w:spacing w:val="-10"/>
                <w:sz w:val="24"/>
              </w:rPr>
              <w:t xml:space="preserve"> </w:t>
            </w:r>
            <w:r>
              <w:rPr>
                <w:rFonts w:ascii="Arial" w:hAnsi="Arial"/>
                <w:b/>
                <w:sz w:val="24"/>
              </w:rPr>
              <w:t>BÁSICAS</w:t>
            </w:r>
            <w:r>
              <w:rPr>
                <w:rFonts w:ascii="Arial" w:hAnsi="Arial"/>
                <w:b/>
                <w:spacing w:val="-10"/>
                <w:sz w:val="24"/>
              </w:rPr>
              <w:t xml:space="preserve"> </w:t>
            </w:r>
            <w:r>
              <w:rPr>
                <w:rFonts w:ascii="Arial" w:hAnsi="Arial"/>
                <w:b/>
                <w:sz w:val="24"/>
              </w:rPr>
              <w:t>DE</w:t>
            </w:r>
            <w:r>
              <w:rPr>
                <w:rFonts w:ascii="Arial" w:hAnsi="Arial"/>
                <w:b/>
                <w:spacing w:val="-10"/>
                <w:sz w:val="24"/>
              </w:rPr>
              <w:t xml:space="preserve"> </w:t>
            </w:r>
            <w:r>
              <w:rPr>
                <w:rFonts w:ascii="Arial" w:hAnsi="Arial"/>
                <w:b/>
                <w:spacing w:val="-2"/>
                <w:sz w:val="24"/>
              </w:rPr>
              <w:t>SAÚDE</w:t>
            </w:r>
          </w:p>
        </w:tc>
      </w:tr>
      <w:tr w:rsidR="00EA09CE" w14:paraId="365FF626" w14:textId="77777777">
        <w:trPr>
          <w:trHeight w:val="542"/>
        </w:trPr>
        <w:tc>
          <w:tcPr>
            <w:tcW w:w="4053" w:type="dxa"/>
            <w:gridSpan w:val="2"/>
          </w:tcPr>
          <w:p w14:paraId="7B69F2E1" w14:textId="77777777" w:rsidR="00EA09CE" w:rsidRDefault="00EA09CE">
            <w:pPr>
              <w:pStyle w:val="TableParagraph"/>
              <w:spacing w:before="71"/>
              <w:rPr>
                <w:sz w:val="20"/>
              </w:rPr>
            </w:pPr>
          </w:p>
          <w:p w14:paraId="2A97943B" w14:textId="77777777" w:rsidR="00EA09CE" w:rsidRDefault="00000000">
            <w:pPr>
              <w:pStyle w:val="TableParagraph"/>
              <w:spacing w:before="1" w:line="207" w:lineRule="exact"/>
              <w:ind w:left="71"/>
              <w:rPr>
                <w:rFonts w:ascii="Arial"/>
                <w:b/>
                <w:sz w:val="20"/>
              </w:rPr>
            </w:pPr>
            <w:r>
              <w:rPr>
                <w:rFonts w:ascii="Arial"/>
                <w:b/>
                <w:spacing w:val="-2"/>
                <w:sz w:val="20"/>
              </w:rPr>
              <w:t>Ambientes</w:t>
            </w:r>
          </w:p>
        </w:tc>
        <w:tc>
          <w:tcPr>
            <w:tcW w:w="2701" w:type="dxa"/>
            <w:gridSpan w:val="2"/>
          </w:tcPr>
          <w:p w14:paraId="141E6F6E" w14:textId="77777777" w:rsidR="00EA09CE" w:rsidRDefault="00EA09CE">
            <w:pPr>
              <w:pStyle w:val="TableParagraph"/>
              <w:spacing w:before="71"/>
              <w:rPr>
                <w:sz w:val="20"/>
              </w:rPr>
            </w:pPr>
          </w:p>
          <w:p w14:paraId="6EA59A30" w14:textId="77777777" w:rsidR="00EA09CE" w:rsidRDefault="00000000">
            <w:pPr>
              <w:pStyle w:val="TableParagraph"/>
              <w:spacing w:before="1" w:line="207" w:lineRule="exact"/>
              <w:ind w:left="67"/>
              <w:rPr>
                <w:rFonts w:ascii="Arial" w:hAnsi="Arial"/>
                <w:b/>
                <w:sz w:val="20"/>
              </w:rPr>
            </w:pPr>
            <w:r>
              <w:rPr>
                <w:rFonts w:ascii="Arial" w:hAnsi="Arial"/>
                <w:b/>
                <w:sz w:val="20"/>
              </w:rPr>
              <w:t>Área</w:t>
            </w:r>
            <w:r>
              <w:rPr>
                <w:rFonts w:ascii="Arial" w:hAnsi="Arial"/>
                <w:b/>
                <w:spacing w:val="-7"/>
                <w:sz w:val="20"/>
              </w:rPr>
              <w:t xml:space="preserve"> </w:t>
            </w:r>
            <w:r>
              <w:rPr>
                <w:rFonts w:ascii="Arial" w:hAnsi="Arial"/>
                <w:b/>
                <w:spacing w:val="-2"/>
                <w:sz w:val="20"/>
              </w:rPr>
              <w:t>Mínima</w:t>
            </w:r>
          </w:p>
        </w:tc>
        <w:tc>
          <w:tcPr>
            <w:tcW w:w="1380" w:type="dxa"/>
            <w:gridSpan w:val="2"/>
          </w:tcPr>
          <w:p w14:paraId="62190B5C" w14:textId="77777777" w:rsidR="00EA09CE" w:rsidRDefault="00000000">
            <w:pPr>
              <w:pStyle w:val="TableParagraph"/>
              <w:spacing w:before="62" w:line="230" w:lineRule="atLeast"/>
              <w:ind w:left="67" w:right="343"/>
              <w:rPr>
                <w:rFonts w:ascii="Arial" w:hAnsi="Arial"/>
                <w:b/>
                <w:sz w:val="20"/>
              </w:rPr>
            </w:pPr>
            <w:r>
              <w:rPr>
                <w:rFonts w:ascii="Arial" w:hAnsi="Arial"/>
                <w:b/>
                <w:spacing w:val="-2"/>
                <w:sz w:val="20"/>
              </w:rPr>
              <w:t>Dimensão Mínima</w:t>
            </w:r>
          </w:p>
        </w:tc>
        <w:tc>
          <w:tcPr>
            <w:tcW w:w="977" w:type="dxa"/>
          </w:tcPr>
          <w:p w14:paraId="75D5C639" w14:textId="77777777" w:rsidR="00EA09CE" w:rsidRDefault="00000000">
            <w:pPr>
              <w:pStyle w:val="TableParagraph"/>
              <w:spacing w:before="44"/>
              <w:ind w:left="3"/>
              <w:jc w:val="center"/>
              <w:rPr>
                <w:rFonts w:ascii="Arial"/>
                <w:b/>
                <w:sz w:val="20"/>
              </w:rPr>
            </w:pPr>
            <w:r>
              <w:rPr>
                <w:rFonts w:ascii="Arial"/>
                <w:b/>
                <w:sz w:val="20"/>
              </w:rPr>
              <w:t>Porte</w:t>
            </w:r>
            <w:r>
              <w:rPr>
                <w:rFonts w:ascii="Arial"/>
                <w:b/>
                <w:spacing w:val="-2"/>
                <w:sz w:val="20"/>
              </w:rPr>
              <w:t xml:space="preserve"> </w:t>
            </w:r>
            <w:r>
              <w:rPr>
                <w:rFonts w:ascii="Arial"/>
                <w:b/>
                <w:sz w:val="20"/>
              </w:rPr>
              <w:t xml:space="preserve">1 </w:t>
            </w:r>
            <w:r>
              <w:rPr>
                <w:rFonts w:ascii="Arial"/>
                <w:b/>
                <w:spacing w:val="-10"/>
                <w:sz w:val="20"/>
              </w:rPr>
              <w:t>-</w:t>
            </w:r>
          </w:p>
          <w:p w14:paraId="252277F0" w14:textId="77777777" w:rsidR="00EA09CE" w:rsidRDefault="00000000">
            <w:pPr>
              <w:pStyle w:val="TableParagraph"/>
              <w:spacing w:before="2"/>
              <w:ind w:left="3" w:right="1"/>
              <w:jc w:val="center"/>
              <w:rPr>
                <w:rFonts w:ascii="Arial"/>
                <w:b/>
                <w:sz w:val="20"/>
              </w:rPr>
            </w:pPr>
            <w:r>
              <w:rPr>
                <w:rFonts w:ascii="Arial"/>
                <w:b/>
                <w:sz w:val="20"/>
              </w:rPr>
              <w:t>1</w:t>
            </w:r>
            <w:r>
              <w:rPr>
                <w:rFonts w:ascii="Arial"/>
                <w:b/>
                <w:spacing w:val="-2"/>
                <w:sz w:val="20"/>
              </w:rPr>
              <w:t xml:space="preserve"> </w:t>
            </w:r>
            <w:r>
              <w:rPr>
                <w:rFonts w:ascii="Arial"/>
                <w:b/>
                <w:spacing w:val="-5"/>
                <w:sz w:val="20"/>
              </w:rPr>
              <w:t>ESF</w:t>
            </w:r>
          </w:p>
        </w:tc>
      </w:tr>
      <w:tr w:rsidR="00EA09CE" w14:paraId="7826156E" w14:textId="77777777">
        <w:trPr>
          <w:trHeight w:val="542"/>
        </w:trPr>
        <w:tc>
          <w:tcPr>
            <w:tcW w:w="3949" w:type="dxa"/>
          </w:tcPr>
          <w:p w14:paraId="1A72DFFB" w14:textId="77777777" w:rsidR="00EA09CE" w:rsidRDefault="00EA09CE">
            <w:pPr>
              <w:pStyle w:val="TableParagraph"/>
              <w:rPr>
                <w:rFonts w:ascii="Times New Roman"/>
                <w:sz w:val="20"/>
              </w:rPr>
            </w:pPr>
          </w:p>
        </w:tc>
        <w:tc>
          <w:tcPr>
            <w:tcW w:w="1949" w:type="dxa"/>
            <w:gridSpan w:val="2"/>
          </w:tcPr>
          <w:p w14:paraId="4407614C" w14:textId="77777777" w:rsidR="00EA09CE" w:rsidRDefault="00EA09CE">
            <w:pPr>
              <w:pStyle w:val="TableParagraph"/>
              <w:rPr>
                <w:rFonts w:ascii="Times New Roman"/>
                <w:sz w:val="20"/>
              </w:rPr>
            </w:pPr>
          </w:p>
        </w:tc>
        <w:tc>
          <w:tcPr>
            <w:tcW w:w="856" w:type="dxa"/>
          </w:tcPr>
          <w:p w14:paraId="6A2C7487" w14:textId="77777777" w:rsidR="00EA09CE" w:rsidRDefault="00EA09CE">
            <w:pPr>
              <w:pStyle w:val="TableParagraph"/>
              <w:rPr>
                <w:rFonts w:ascii="Times New Roman"/>
                <w:sz w:val="20"/>
              </w:rPr>
            </w:pPr>
          </w:p>
        </w:tc>
        <w:tc>
          <w:tcPr>
            <w:tcW w:w="796" w:type="dxa"/>
          </w:tcPr>
          <w:p w14:paraId="467F49AA" w14:textId="77777777" w:rsidR="00EA09CE" w:rsidRDefault="00000000">
            <w:pPr>
              <w:pStyle w:val="TableParagraph"/>
              <w:spacing w:before="66" w:line="228" w:lineRule="exact"/>
              <w:ind w:left="67" w:right="292"/>
              <w:rPr>
                <w:rFonts w:ascii="Arial" w:hAnsi="Arial"/>
                <w:sz w:val="20"/>
              </w:rPr>
            </w:pPr>
            <w:r>
              <w:rPr>
                <w:rFonts w:ascii="Arial" w:hAnsi="Arial"/>
                <w:spacing w:val="-4"/>
                <w:sz w:val="20"/>
              </w:rPr>
              <w:t>Área (m²)</w:t>
            </w:r>
          </w:p>
        </w:tc>
        <w:tc>
          <w:tcPr>
            <w:tcW w:w="584" w:type="dxa"/>
          </w:tcPr>
          <w:p w14:paraId="1C39EACF" w14:textId="77777777" w:rsidR="00EA09CE" w:rsidRDefault="00000000">
            <w:pPr>
              <w:pStyle w:val="TableParagraph"/>
              <w:spacing w:before="66" w:line="228" w:lineRule="exact"/>
              <w:ind w:left="67" w:right="120"/>
              <w:rPr>
                <w:rFonts w:ascii="Arial"/>
                <w:sz w:val="20"/>
              </w:rPr>
            </w:pPr>
            <w:r>
              <w:rPr>
                <w:rFonts w:ascii="Arial"/>
                <w:spacing w:val="-4"/>
                <w:sz w:val="20"/>
              </w:rPr>
              <w:t>Qua nt.</w:t>
            </w:r>
          </w:p>
        </w:tc>
        <w:tc>
          <w:tcPr>
            <w:tcW w:w="977" w:type="dxa"/>
            <w:shd w:val="clear" w:color="auto" w:fill="F1F1F1"/>
          </w:tcPr>
          <w:p w14:paraId="74F1B7D3" w14:textId="77777777" w:rsidR="00EA09CE" w:rsidRDefault="00000000">
            <w:pPr>
              <w:pStyle w:val="TableParagraph"/>
              <w:spacing w:before="66" w:line="228" w:lineRule="exact"/>
              <w:ind w:left="67" w:right="171"/>
              <w:rPr>
                <w:rFonts w:ascii="Arial" w:hAnsi="Arial"/>
                <w:b/>
                <w:sz w:val="20"/>
              </w:rPr>
            </w:pPr>
            <w:r>
              <w:rPr>
                <w:rFonts w:ascii="Arial" w:hAnsi="Arial"/>
                <w:b/>
                <w:spacing w:val="-4"/>
                <w:sz w:val="20"/>
              </w:rPr>
              <w:t xml:space="preserve">Área </w:t>
            </w:r>
            <w:r>
              <w:rPr>
                <w:rFonts w:ascii="Arial" w:hAnsi="Arial"/>
                <w:b/>
                <w:sz w:val="20"/>
              </w:rPr>
              <w:t>total</w:t>
            </w:r>
            <w:r>
              <w:rPr>
                <w:rFonts w:ascii="Arial" w:hAnsi="Arial"/>
                <w:b/>
                <w:spacing w:val="-14"/>
                <w:sz w:val="20"/>
              </w:rPr>
              <w:t xml:space="preserve"> </w:t>
            </w:r>
            <w:r>
              <w:rPr>
                <w:rFonts w:ascii="Arial" w:hAnsi="Arial"/>
                <w:b/>
                <w:sz w:val="20"/>
              </w:rPr>
              <w:t>m²</w:t>
            </w:r>
          </w:p>
        </w:tc>
      </w:tr>
      <w:tr w:rsidR="00EA09CE" w14:paraId="74002159" w14:textId="77777777">
        <w:trPr>
          <w:trHeight w:val="541"/>
        </w:trPr>
        <w:tc>
          <w:tcPr>
            <w:tcW w:w="9111" w:type="dxa"/>
            <w:gridSpan w:val="7"/>
            <w:shd w:val="clear" w:color="auto" w:fill="DEEBF6"/>
          </w:tcPr>
          <w:p w14:paraId="68111FDC" w14:textId="77777777" w:rsidR="00EA09CE" w:rsidRDefault="00000000">
            <w:pPr>
              <w:pStyle w:val="TableParagraph"/>
              <w:spacing w:before="43"/>
              <w:ind w:left="71"/>
              <w:rPr>
                <w:rFonts w:ascii="Arial" w:hAnsi="Arial"/>
                <w:sz w:val="20"/>
              </w:rPr>
            </w:pPr>
            <w:r>
              <w:rPr>
                <w:rFonts w:ascii="Arial" w:hAnsi="Arial"/>
                <w:sz w:val="20"/>
              </w:rPr>
              <w:t>Núcleo</w:t>
            </w:r>
            <w:r>
              <w:rPr>
                <w:rFonts w:ascii="Arial" w:hAnsi="Arial"/>
                <w:spacing w:val="-7"/>
                <w:sz w:val="20"/>
              </w:rPr>
              <w:t xml:space="preserve"> </w:t>
            </w:r>
            <w:r>
              <w:rPr>
                <w:rFonts w:ascii="Arial" w:hAnsi="Arial"/>
                <w:sz w:val="20"/>
              </w:rPr>
              <w:t>de</w:t>
            </w:r>
            <w:r>
              <w:rPr>
                <w:rFonts w:ascii="Arial" w:hAnsi="Arial"/>
                <w:spacing w:val="-7"/>
                <w:sz w:val="20"/>
              </w:rPr>
              <w:t xml:space="preserve"> </w:t>
            </w:r>
            <w:r>
              <w:rPr>
                <w:rFonts w:ascii="Arial" w:hAnsi="Arial"/>
                <w:sz w:val="20"/>
              </w:rPr>
              <w:t>Acesso</w:t>
            </w:r>
            <w:r>
              <w:rPr>
                <w:rFonts w:ascii="Arial" w:hAnsi="Arial"/>
                <w:spacing w:val="-6"/>
                <w:sz w:val="20"/>
              </w:rPr>
              <w:t xml:space="preserve"> </w:t>
            </w:r>
            <w:r>
              <w:rPr>
                <w:rFonts w:ascii="Arial" w:hAnsi="Arial"/>
                <w:sz w:val="20"/>
              </w:rPr>
              <w:t>e</w:t>
            </w:r>
            <w:r>
              <w:rPr>
                <w:rFonts w:ascii="Arial" w:hAnsi="Arial"/>
                <w:spacing w:val="-6"/>
                <w:sz w:val="20"/>
              </w:rPr>
              <w:t xml:space="preserve"> </w:t>
            </w:r>
            <w:r>
              <w:rPr>
                <w:rFonts w:ascii="Arial" w:hAnsi="Arial"/>
                <w:spacing w:val="-2"/>
                <w:sz w:val="20"/>
              </w:rPr>
              <w:t>Acolhimento</w:t>
            </w:r>
          </w:p>
        </w:tc>
      </w:tr>
      <w:tr w:rsidR="00EA09CE" w14:paraId="3B50CFCE" w14:textId="77777777">
        <w:trPr>
          <w:trHeight w:val="538"/>
        </w:trPr>
        <w:tc>
          <w:tcPr>
            <w:tcW w:w="3949" w:type="dxa"/>
          </w:tcPr>
          <w:p w14:paraId="440C38C9" w14:textId="77777777" w:rsidR="00EA09CE" w:rsidRDefault="00EA09CE">
            <w:pPr>
              <w:pStyle w:val="TableParagraph"/>
              <w:spacing w:before="67"/>
              <w:rPr>
                <w:sz w:val="20"/>
              </w:rPr>
            </w:pPr>
          </w:p>
          <w:p w14:paraId="23EB4EC3" w14:textId="77777777" w:rsidR="00EA09CE" w:rsidRDefault="00000000">
            <w:pPr>
              <w:pStyle w:val="TableParagraph"/>
              <w:spacing w:line="207" w:lineRule="exact"/>
              <w:ind w:left="71"/>
              <w:rPr>
                <w:rFonts w:ascii="Arial" w:hAnsi="Arial"/>
                <w:sz w:val="20"/>
              </w:rPr>
            </w:pPr>
            <w:proofErr w:type="spellStart"/>
            <w:r>
              <w:rPr>
                <w:rFonts w:ascii="Arial" w:hAnsi="Arial"/>
                <w:spacing w:val="-2"/>
                <w:sz w:val="20"/>
              </w:rPr>
              <w:t>Recepção</w:t>
            </w:r>
            <w:proofErr w:type="spellEnd"/>
          </w:p>
        </w:tc>
        <w:tc>
          <w:tcPr>
            <w:tcW w:w="1949" w:type="dxa"/>
            <w:gridSpan w:val="2"/>
          </w:tcPr>
          <w:p w14:paraId="15395D38" w14:textId="77777777" w:rsidR="00EA09CE" w:rsidRDefault="00EA09CE">
            <w:pPr>
              <w:pStyle w:val="TableParagraph"/>
              <w:spacing w:before="67"/>
              <w:rPr>
                <w:sz w:val="20"/>
              </w:rPr>
            </w:pPr>
          </w:p>
          <w:p w14:paraId="54B9E0AB" w14:textId="77777777" w:rsidR="00EA09CE" w:rsidRDefault="00000000">
            <w:pPr>
              <w:pStyle w:val="TableParagraph"/>
              <w:spacing w:line="207" w:lineRule="exact"/>
              <w:ind w:left="391"/>
              <w:rPr>
                <w:rFonts w:ascii="Arial" w:hAnsi="Arial"/>
                <w:sz w:val="20"/>
              </w:rPr>
            </w:pPr>
            <w:r>
              <w:rPr>
                <w:rFonts w:ascii="Arial" w:hAnsi="Arial"/>
                <w:sz w:val="20"/>
              </w:rPr>
              <w:t>5,50</w:t>
            </w:r>
            <w:r>
              <w:rPr>
                <w:rFonts w:ascii="Arial" w:hAnsi="Arial"/>
                <w:spacing w:val="-1"/>
                <w:sz w:val="20"/>
              </w:rPr>
              <w:t xml:space="preserve"> </w:t>
            </w:r>
            <w:r>
              <w:rPr>
                <w:rFonts w:ascii="Arial" w:hAnsi="Arial"/>
                <w:sz w:val="20"/>
              </w:rPr>
              <w:t>m²</w:t>
            </w:r>
            <w:r>
              <w:rPr>
                <w:rFonts w:ascii="Arial" w:hAnsi="Arial"/>
                <w:spacing w:val="-3"/>
                <w:sz w:val="20"/>
              </w:rPr>
              <w:t xml:space="preserve"> </w:t>
            </w:r>
            <w:r>
              <w:rPr>
                <w:rFonts w:ascii="Arial" w:hAnsi="Arial"/>
                <w:sz w:val="20"/>
              </w:rPr>
              <w:t xml:space="preserve">/ </w:t>
            </w:r>
            <w:r>
              <w:rPr>
                <w:rFonts w:ascii="Arial" w:hAnsi="Arial"/>
                <w:spacing w:val="-2"/>
                <w:sz w:val="20"/>
              </w:rPr>
              <w:t>pessoa</w:t>
            </w:r>
          </w:p>
        </w:tc>
        <w:tc>
          <w:tcPr>
            <w:tcW w:w="856" w:type="dxa"/>
          </w:tcPr>
          <w:p w14:paraId="79ECEA37" w14:textId="77777777" w:rsidR="00EA09CE" w:rsidRDefault="00EA09CE">
            <w:pPr>
              <w:pStyle w:val="TableParagraph"/>
              <w:rPr>
                <w:rFonts w:ascii="Times New Roman"/>
                <w:sz w:val="20"/>
              </w:rPr>
            </w:pPr>
          </w:p>
        </w:tc>
        <w:tc>
          <w:tcPr>
            <w:tcW w:w="796" w:type="dxa"/>
          </w:tcPr>
          <w:p w14:paraId="10E247FB" w14:textId="77777777" w:rsidR="00EA09CE" w:rsidRDefault="00EA09CE">
            <w:pPr>
              <w:pStyle w:val="TableParagraph"/>
              <w:spacing w:before="67"/>
              <w:rPr>
                <w:sz w:val="20"/>
              </w:rPr>
            </w:pPr>
          </w:p>
          <w:p w14:paraId="53F00F5F" w14:textId="77777777" w:rsidR="00EA09CE" w:rsidRDefault="00000000">
            <w:pPr>
              <w:pStyle w:val="TableParagraph"/>
              <w:spacing w:line="207" w:lineRule="exact"/>
              <w:ind w:right="57"/>
              <w:jc w:val="right"/>
              <w:rPr>
                <w:rFonts w:ascii="Arial"/>
                <w:sz w:val="20"/>
              </w:rPr>
            </w:pPr>
            <w:r>
              <w:rPr>
                <w:rFonts w:ascii="Arial"/>
                <w:spacing w:val="-4"/>
                <w:sz w:val="20"/>
              </w:rPr>
              <w:t>2,00</w:t>
            </w:r>
          </w:p>
        </w:tc>
        <w:tc>
          <w:tcPr>
            <w:tcW w:w="584" w:type="dxa"/>
          </w:tcPr>
          <w:p w14:paraId="3B8A8947" w14:textId="77777777" w:rsidR="00EA09CE" w:rsidRDefault="00EA09CE">
            <w:pPr>
              <w:pStyle w:val="TableParagraph"/>
              <w:spacing w:before="67"/>
              <w:rPr>
                <w:sz w:val="20"/>
              </w:rPr>
            </w:pPr>
          </w:p>
          <w:p w14:paraId="4CC1337F" w14:textId="77777777" w:rsidR="00EA09CE" w:rsidRDefault="00000000">
            <w:pPr>
              <w:pStyle w:val="TableParagraph"/>
              <w:spacing w:line="207" w:lineRule="exact"/>
              <w:ind w:right="61"/>
              <w:jc w:val="right"/>
              <w:rPr>
                <w:rFonts w:ascii="Arial"/>
                <w:sz w:val="20"/>
              </w:rPr>
            </w:pPr>
            <w:r>
              <w:rPr>
                <w:rFonts w:ascii="Arial"/>
                <w:spacing w:val="-5"/>
                <w:sz w:val="20"/>
              </w:rPr>
              <w:t>5,5</w:t>
            </w:r>
          </w:p>
        </w:tc>
        <w:tc>
          <w:tcPr>
            <w:tcW w:w="977" w:type="dxa"/>
            <w:shd w:val="clear" w:color="auto" w:fill="F1F1F1"/>
          </w:tcPr>
          <w:p w14:paraId="2AE16CA6" w14:textId="77777777" w:rsidR="00EA09CE" w:rsidRDefault="00EA09CE">
            <w:pPr>
              <w:pStyle w:val="TableParagraph"/>
              <w:spacing w:before="67"/>
              <w:rPr>
                <w:sz w:val="20"/>
              </w:rPr>
            </w:pPr>
          </w:p>
          <w:p w14:paraId="2511EA28" w14:textId="77777777" w:rsidR="00EA09CE" w:rsidRDefault="00000000">
            <w:pPr>
              <w:pStyle w:val="TableParagraph"/>
              <w:spacing w:line="207" w:lineRule="exact"/>
              <w:ind w:right="58"/>
              <w:jc w:val="right"/>
              <w:rPr>
                <w:rFonts w:ascii="Arial"/>
                <w:b/>
                <w:sz w:val="20"/>
              </w:rPr>
            </w:pPr>
            <w:r>
              <w:rPr>
                <w:rFonts w:ascii="Arial"/>
                <w:b/>
                <w:spacing w:val="-2"/>
                <w:sz w:val="20"/>
              </w:rPr>
              <w:t>11,35</w:t>
            </w:r>
          </w:p>
        </w:tc>
      </w:tr>
      <w:tr w:rsidR="00EA09CE" w14:paraId="2A156ACD" w14:textId="77777777">
        <w:trPr>
          <w:trHeight w:val="542"/>
        </w:trPr>
        <w:tc>
          <w:tcPr>
            <w:tcW w:w="3949" w:type="dxa"/>
          </w:tcPr>
          <w:p w14:paraId="2640F26C" w14:textId="77777777" w:rsidR="00EA09CE" w:rsidRDefault="00EA09CE">
            <w:pPr>
              <w:pStyle w:val="TableParagraph"/>
              <w:spacing w:before="71"/>
              <w:rPr>
                <w:sz w:val="20"/>
              </w:rPr>
            </w:pPr>
          </w:p>
          <w:p w14:paraId="24A0D1E2" w14:textId="77777777" w:rsidR="00EA09CE" w:rsidRDefault="00000000">
            <w:pPr>
              <w:pStyle w:val="TableParagraph"/>
              <w:spacing w:line="207" w:lineRule="exact"/>
              <w:ind w:left="71"/>
              <w:rPr>
                <w:rFonts w:ascii="Arial"/>
                <w:sz w:val="20"/>
              </w:rPr>
            </w:pPr>
            <w:r>
              <w:rPr>
                <w:rFonts w:ascii="Arial"/>
                <w:spacing w:val="-2"/>
                <w:sz w:val="20"/>
              </w:rPr>
              <w:t>Espera</w:t>
            </w:r>
          </w:p>
        </w:tc>
        <w:tc>
          <w:tcPr>
            <w:tcW w:w="1949" w:type="dxa"/>
            <w:gridSpan w:val="2"/>
          </w:tcPr>
          <w:p w14:paraId="48A08ADE" w14:textId="77777777" w:rsidR="00EA09CE" w:rsidRDefault="00EA09CE">
            <w:pPr>
              <w:pStyle w:val="TableParagraph"/>
              <w:spacing w:before="71"/>
              <w:rPr>
                <w:sz w:val="20"/>
              </w:rPr>
            </w:pPr>
          </w:p>
          <w:p w14:paraId="51FC303A" w14:textId="77777777" w:rsidR="00EA09CE" w:rsidRDefault="00000000">
            <w:pPr>
              <w:pStyle w:val="TableParagraph"/>
              <w:spacing w:line="207" w:lineRule="exact"/>
              <w:ind w:left="391"/>
              <w:rPr>
                <w:rFonts w:ascii="Arial" w:hAnsi="Arial"/>
                <w:sz w:val="20"/>
              </w:rPr>
            </w:pPr>
            <w:r>
              <w:rPr>
                <w:rFonts w:ascii="Arial" w:hAnsi="Arial"/>
                <w:sz w:val="20"/>
              </w:rPr>
              <w:t>2,00</w:t>
            </w:r>
            <w:r>
              <w:rPr>
                <w:rFonts w:ascii="Arial" w:hAnsi="Arial"/>
                <w:spacing w:val="-1"/>
                <w:sz w:val="20"/>
              </w:rPr>
              <w:t xml:space="preserve"> </w:t>
            </w:r>
            <w:r>
              <w:rPr>
                <w:rFonts w:ascii="Arial" w:hAnsi="Arial"/>
                <w:sz w:val="20"/>
              </w:rPr>
              <w:t>m²</w:t>
            </w:r>
            <w:r>
              <w:rPr>
                <w:rFonts w:ascii="Arial" w:hAnsi="Arial"/>
                <w:spacing w:val="-3"/>
                <w:sz w:val="20"/>
              </w:rPr>
              <w:t xml:space="preserve"> </w:t>
            </w:r>
            <w:r>
              <w:rPr>
                <w:rFonts w:ascii="Arial" w:hAnsi="Arial"/>
                <w:sz w:val="20"/>
              </w:rPr>
              <w:t xml:space="preserve">/ </w:t>
            </w:r>
            <w:r>
              <w:rPr>
                <w:rFonts w:ascii="Arial" w:hAnsi="Arial"/>
                <w:spacing w:val="-2"/>
                <w:sz w:val="20"/>
              </w:rPr>
              <w:t>pessoa</w:t>
            </w:r>
          </w:p>
        </w:tc>
        <w:tc>
          <w:tcPr>
            <w:tcW w:w="856" w:type="dxa"/>
          </w:tcPr>
          <w:p w14:paraId="52D30925" w14:textId="77777777" w:rsidR="00EA09CE" w:rsidRDefault="00EA09CE">
            <w:pPr>
              <w:pStyle w:val="TableParagraph"/>
              <w:rPr>
                <w:rFonts w:ascii="Times New Roman"/>
                <w:sz w:val="20"/>
              </w:rPr>
            </w:pPr>
          </w:p>
        </w:tc>
        <w:tc>
          <w:tcPr>
            <w:tcW w:w="796" w:type="dxa"/>
          </w:tcPr>
          <w:p w14:paraId="0512B5C0" w14:textId="77777777" w:rsidR="00EA09CE" w:rsidRDefault="00EA09CE">
            <w:pPr>
              <w:pStyle w:val="TableParagraph"/>
              <w:spacing w:before="71"/>
              <w:rPr>
                <w:sz w:val="20"/>
              </w:rPr>
            </w:pPr>
          </w:p>
          <w:p w14:paraId="39D32A0B" w14:textId="77777777" w:rsidR="00EA09CE" w:rsidRDefault="00000000">
            <w:pPr>
              <w:pStyle w:val="TableParagraph"/>
              <w:spacing w:line="207" w:lineRule="exact"/>
              <w:ind w:right="56"/>
              <w:jc w:val="right"/>
              <w:rPr>
                <w:rFonts w:ascii="Arial"/>
                <w:sz w:val="20"/>
              </w:rPr>
            </w:pPr>
            <w:r>
              <w:rPr>
                <w:rFonts w:ascii="Arial"/>
                <w:spacing w:val="-4"/>
                <w:sz w:val="20"/>
              </w:rPr>
              <w:t>2,00</w:t>
            </w:r>
          </w:p>
        </w:tc>
        <w:tc>
          <w:tcPr>
            <w:tcW w:w="584" w:type="dxa"/>
          </w:tcPr>
          <w:p w14:paraId="7500B0AC" w14:textId="77777777" w:rsidR="00EA09CE" w:rsidRDefault="00EA09CE">
            <w:pPr>
              <w:pStyle w:val="TableParagraph"/>
              <w:spacing w:before="71"/>
              <w:rPr>
                <w:sz w:val="20"/>
              </w:rPr>
            </w:pPr>
          </w:p>
          <w:p w14:paraId="3686BE08" w14:textId="77777777" w:rsidR="00EA09CE" w:rsidRDefault="00000000">
            <w:pPr>
              <w:pStyle w:val="TableParagraph"/>
              <w:spacing w:line="207" w:lineRule="exact"/>
              <w:ind w:right="60"/>
              <w:jc w:val="right"/>
              <w:rPr>
                <w:rFonts w:ascii="Arial"/>
                <w:sz w:val="20"/>
              </w:rPr>
            </w:pPr>
            <w:r>
              <w:rPr>
                <w:rFonts w:ascii="Arial"/>
                <w:spacing w:val="-5"/>
                <w:sz w:val="20"/>
              </w:rPr>
              <w:t>16</w:t>
            </w:r>
          </w:p>
        </w:tc>
        <w:tc>
          <w:tcPr>
            <w:tcW w:w="977" w:type="dxa"/>
            <w:shd w:val="clear" w:color="auto" w:fill="F1F1F1"/>
          </w:tcPr>
          <w:p w14:paraId="6A350302" w14:textId="77777777" w:rsidR="00EA09CE" w:rsidRDefault="00EA09CE">
            <w:pPr>
              <w:pStyle w:val="TableParagraph"/>
              <w:spacing w:before="71"/>
              <w:rPr>
                <w:sz w:val="20"/>
              </w:rPr>
            </w:pPr>
          </w:p>
          <w:p w14:paraId="0EC15638" w14:textId="77777777" w:rsidR="00EA09CE" w:rsidRDefault="00000000">
            <w:pPr>
              <w:pStyle w:val="TableParagraph"/>
              <w:spacing w:line="207" w:lineRule="exact"/>
              <w:ind w:right="58"/>
              <w:jc w:val="right"/>
              <w:rPr>
                <w:rFonts w:ascii="Arial"/>
                <w:b/>
                <w:sz w:val="20"/>
              </w:rPr>
            </w:pPr>
            <w:r>
              <w:rPr>
                <w:rFonts w:ascii="Arial"/>
                <w:b/>
                <w:spacing w:val="-2"/>
                <w:sz w:val="20"/>
              </w:rPr>
              <w:t>33,04</w:t>
            </w:r>
          </w:p>
        </w:tc>
      </w:tr>
      <w:tr w:rsidR="00EA09CE" w14:paraId="30E063E8" w14:textId="77777777">
        <w:trPr>
          <w:trHeight w:val="541"/>
        </w:trPr>
        <w:tc>
          <w:tcPr>
            <w:tcW w:w="3949" w:type="dxa"/>
          </w:tcPr>
          <w:p w14:paraId="12AF06C1" w14:textId="77777777" w:rsidR="00EA09CE" w:rsidRDefault="00000000">
            <w:pPr>
              <w:pStyle w:val="TableParagraph"/>
              <w:spacing w:before="66" w:line="228" w:lineRule="exact"/>
              <w:ind w:left="71"/>
              <w:rPr>
                <w:rFonts w:ascii="Arial"/>
                <w:sz w:val="20"/>
              </w:rPr>
            </w:pPr>
            <w:r>
              <w:rPr>
                <w:rFonts w:ascii="Arial"/>
                <w:sz w:val="20"/>
              </w:rPr>
              <w:t xml:space="preserve">Sala de atendimento </w:t>
            </w:r>
            <w:r>
              <w:rPr>
                <w:rFonts w:ascii="Arial"/>
                <w:spacing w:val="-2"/>
                <w:sz w:val="20"/>
              </w:rPr>
              <w:t>individualizado/acolhimento</w:t>
            </w:r>
          </w:p>
        </w:tc>
        <w:tc>
          <w:tcPr>
            <w:tcW w:w="1949" w:type="dxa"/>
            <w:gridSpan w:val="2"/>
          </w:tcPr>
          <w:p w14:paraId="5FA2CA24" w14:textId="77777777" w:rsidR="00EA09CE" w:rsidRDefault="00EA09CE">
            <w:pPr>
              <w:pStyle w:val="TableParagraph"/>
              <w:spacing w:before="67"/>
              <w:rPr>
                <w:sz w:val="20"/>
              </w:rPr>
            </w:pPr>
          </w:p>
          <w:p w14:paraId="0331B17B" w14:textId="77777777" w:rsidR="00EA09CE" w:rsidRDefault="00000000">
            <w:pPr>
              <w:pStyle w:val="TableParagraph"/>
              <w:spacing w:line="211" w:lineRule="exact"/>
              <w:ind w:left="1255"/>
              <w:rPr>
                <w:rFonts w:ascii="Arial" w:hAnsi="Arial"/>
                <w:sz w:val="20"/>
              </w:rPr>
            </w:pPr>
            <w:r>
              <w:rPr>
                <w:rFonts w:ascii="Arial" w:hAnsi="Arial"/>
                <w:spacing w:val="-2"/>
                <w:sz w:val="20"/>
              </w:rPr>
              <w:t>9,00m²</w:t>
            </w:r>
          </w:p>
        </w:tc>
        <w:tc>
          <w:tcPr>
            <w:tcW w:w="856" w:type="dxa"/>
          </w:tcPr>
          <w:p w14:paraId="24726C77" w14:textId="77777777" w:rsidR="00EA09CE" w:rsidRDefault="00EA09CE">
            <w:pPr>
              <w:pStyle w:val="TableParagraph"/>
              <w:spacing w:before="67"/>
              <w:rPr>
                <w:sz w:val="20"/>
              </w:rPr>
            </w:pPr>
          </w:p>
          <w:p w14:paraId="54B7CE39" w14:textId="77777777" w:rsidR="00EA09CE" w:rsidRDefault="00000000">
            <w:pPr>
              <w:pStyle w:val="TableParagraph"/>
              <w:spacing w:line="211" w:lineRule="exact"/>
              <w:ind w:right="58"/>
              <w:jc w:val="right"/>
              <w:rPr>
                <w:rFonts w:ascii="Arial"/>
                <w:sz w:val="20"/>
              </w:rPr>
            </w:pPr>
            <w:r>
              <w:rPr>
                <w:rFonts w:ascii="Arial"/>
                <w:spacing w:val="-4"/>
                <w:sz w:val="20"/>
              </w:rPr>
              <w:t>2,5m</w:t>
            </w:r>
          </w:p>
        </w:tc>
        <w:tc>
          <w:tcPr>
            <w:tcW w:w="796" w:type="dxa"/>
          </w:tcPr>
          <w:p w14:paraId="2A6F4C02" w14:textId="77777777" w:rsidR="00EA09CE" w:rsidRDefault="00EA09CE">
            <w:pPr>
              <w:pStyle w:val="TableParagraph"/>
              <w:spacing w:before="67"/>
              <w:rPr>
                <w:sz w:val="20"/>
              </w:rPr>
            </w:pPr>
          </w:p>
          <w:p w14:paraId="0AC3A067" w14:textId="77777777" w:rsidR="00EA09CE" w:rsidRDefault="00000000">
            <w:pPr>
              <w:pStyle w:val="TableParagraph"/>
              <w:spacing w:line="211" w:lineRule="exact"/>
              <w:ind w:right="57"/>
              <w:jc w:val="right"/>
              <w:rPr>
                <w:rFonts w:ascii="Arial"/>
                <w:sz w:val="20"/>
              </w:rPr>
            </w:pPr>
            <w:r>
              <w:rPr>
                <w:rFonts w:ascii="Arial"/>
                <w:spacing w:val="-4"/>
                <w:sz w:val="20"/>
              </w:rPr>
              <w:t>9,00</w:t>
            </w:r>
          </w:p>
        </w:tc>
        <w:tc>
          <w:tcPr>
            <w:tcW w:w="584" w:type="dxa"/>
          </w:tcPr>
          <w:p w14:paraId="0DED4153" w14:textId="77777777" w:rsidR="00EA09CE" w:rsidRDefault="00EA09CE">
            <w:pPr>
              <w:pStyle w:val="TableParagraph"/>
              <w:spacing w:before="67"/>
              <w:rPr>
                <w:sz w:val="20"/>
              </w:rPr>
            </w:pPr>
          </w:p>
          <w:p w14:paraId="61EFBF94" w14:textId="77777777" w:rsidR="00EA09CE" w:rsidRDefault="00000000">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14:paraId="459573F8" w14:textId="77777777" w:rsidR="00EA09CE" w:rsidRDefault="00EA09CE">
            <w:pPr>
              <w:pStyle w:val="TableParagraph"/>
              <w:spacing w:before="67"/>
              <w:rPr>
                <w:sz w:val="20"/>
              </w:rPr>
            </w:pPr>
          </w:p>
          <w:p w14:paraId="118EDDD1" w14:textId="77777777" w:rsidR="00EA09CE" w:rsidRDefault="00000000">
            <w:pPr>
              <w:pStyle w:val="TableParagraph"/>
              <w:spacing w:line="211" w:lineRule="exact"/>
              <w:ind w:right="58"/>
              <w:jc w:val="right"/>
              <w:rPr>
                <w:rFonts w:ascii="Arial"/>
                <w:b/>
                <w:sz w:val="20"/>
              </w:rPr>
            </w:pPr>
            <w:r>
              <w:rPr>
                <w:rFonts w:ascii="Arial"/>
                <w:b/>
                <w:spacing w:val="-4"/>
                <w:sz w:val="20"/>
              </w:rPr>
              <w:t>9,50</w:t>
            </w:r>
          </w:p>
        </w:tc>
      </w:tr>
      <w:tr w:rsidR="00EA09CE" w14:paraId="3807C725" w14:textId="77777777">
        <w:trPr>
          <w:trHeight w:val="542"/>
        </w:trPr>
        <w:tc>
          <w:tcPr>
            <w:tcW w:w="3949" w:type="dxa"/>
          </w:tcPr>
          <w:p w14:paraId="2B6591FA" w14:textId="77777777" w:rsidR="00EA09CE" w:rsidRDefault="00EA09CE">
            <w:pPr>
              <w:pStyle w:val="TableParagraph"/>
              <w:spacing w:before="67"/>
              <w:rPr>
                <w:sz w:val="20"/>
              </w:rPr>
            </w:pPr>
          </w:p>
          <w:p w14:paraId="729DDD5D" w14:textId="77777777" w:rsidR="00EA09CE" w:rsidRDefault="00000000">
            <w:pPr>
              <w:pStyle w:val="TableParagraph"/>
              <w:spacing w:line="211" w:lineRule="exact"/>
              <w:ind w:left="71"/>
              <w:rPr>
                <w:rFonts w:ascii="Arial" w:hAnsi="Arial"/>
                <w:sz w:val="20"/>
              </w:rPr>
            </w:pPr>
            <w:r>
              <w:rPr>
                <w:rFonts w:ascii="Arial" w:hAnsi="Arial"/>
                <w:sz w:val="20"/>
              </w:rPr>
              <w:t>Sanitário</w:t>
            </w:r>
            <w:r>
              <w:rPr>
                <w:rFonts w:ascii="Arial" w:hAnsi="Arial"/>
                <w:spacing w:val="-5"/>
                <w:sz w:val="20"/>
              </w:rPr>
              <w:t xml:space="preserve"> </w:t>
            </w:r>
            <w:r>
              <w:rPr>
                <w:rFonts w:ascii="Arial" w:hAnsi="Arial"/>
                <w:sz w:val="20"/>
              </w:rPr>
              <w:t>PCD</w:t>
            </w:r>
            <w:r>
              <w:rPr>
                <w:rFonts w:ascii="Arial" w:hAnsi="Arial"/>
                <w:spacing w:val="-5"/>
                <w:sz w:val="20"/>
              </w:rPr>
              <w:t xml:space="preserve"> </w:t>
            </w:r>
            <w:r>
              <w:rPr>
                <w:rFonts w:ascii="Arial" w:hAnsi="Arial"/>
                <w:spacing w:val="-2"/>
                <w:sz w:val="20"/>
              </w:rPr>
              <w:t>Feminino</w:t>
            </w:r>
          </w:p>
        </w:tc>
        <w:tc>
          <w:tcPr>
            <w:tcW w:w="1949" w:type="dxa"/>
            <w:gridSpan w:val="2"/>
          </w:tcPr>
          <w:p w14:paraId="2D4225CF" w14:textId="77777777" w:rsidR="00EA09CE" w:rsidRDefault="00EA09CE">
            <w:pPr>
              <w:pStyle w:val="TableParagraph"/>
              <w:spacing w:before="67"/>
              <w:rPr>
                <w:sz w:val="20"/>
              </w:rPr>
            </w:pPr>
          </w:p>
          <w:p w14:paraId="5DB134C3" w14:textId="77777777" w:rsidR="00EA09CE" w:rsidRDefault="00000000">
            <w:pPr>
              <w:pStyle w:val="TableParagraph"/>
              <w:spacing w:line="211" w:lineRule="exact"/>
              <w:ind w:left="1255"/>
              <w:rPr>
                <w:rFonts w:ascii="Arial" w:hAnsi="Arial"/>
                <w:sz w:val="20"/>
              </w:rPr>
            </w:pPr>
            <w:r>
              <w:rPr>
                <w:rFonts w:ascii="Arial" w:hAnsi="Arial"/>
                <w:spacing w:val="-2"/>
                <w:sz w:val="20"/>
              </w:rPr>
              <w:t>3,20m²</w:t>
            </w:r>
          </w:p>
        </w:tc>
        <w:tc>
          <w:tcPr>
            <w:tcW w:w="856" w:type="dxa"/>
          </w:tcPr>
          <w:p w14:paraId="72421060" w14:textId="77777777" w:rsidR="00EA09CE" w:rsidRDefault="00EA09CE">
            <w:pPr>
              <w:pStyle w:val="TableParagraph"/>
              <w:spacing w:before="67"/>
              <w:rPr>
                <w:sz w:val="20"/>
              </w:rPr>
            </w:pPr>
          </w:p>
          <w:p w14:paraId="6B7B3686" w14:textId="77777777" w:rsidR="00EA09CE" w:rsidRDefault="00000000">
            <w:pPr>
              <w:pStyle w:val="TableParagraph"/>
              <w:spacing w:line="211" w:lineRule="exact"/>
              <w:ind w:right="58"/>
              <w:jc w:val="right"/>
              <w:rPr>
                <w:rFonts w:ascii="Arial"/>
                <w:sz w:val="20"/>
              </w:rPr>
            </w:pPr>
            <w:r>
              <w:rPr>
                <w:rFonts w:ascii="Arial"/>
                <w:spacing w:val="-2"/>
                <w:sz w:val="20"/>
              </w:rPr>
              <w:t>1,70m</w:t>
            </w:r>
          </w:p>
        </w:tc>
        <w:tc>
          <w:tcPr>
            <w:tcW w:w="796" w:type="dxa"/>
          </w:tcPr>
          <w:p w14:paraId="70E79210" w14:textId="77777777" w:rsidR="00EA09CE" w:rsidRDefault="00EA09CE">
            <w:pPr>
              <w:pStyle w:val="TableParagraph"/>
              <w:spacing w:before="67"/>
              <w:rPr>
                <w:sz w:val="20"/>
              </w:rPr>
            </w:pPr>
          </w:p>
          <w:p w14:paraId="7EDB527D" w14:textId="77777777" w:rsidR="00EA09CE" w:rsidRDefault="00000000">
            <w:pPr>
              <w:pStyle w:val="TableParagraph"/>
              <w:spacing w:line="211" w:lineRule="exact"/>
              <w:ind w:right="57"/>
              <w:jc w:val="right"/>
              <w:rPr>
                <w:rFonts w:ascii="Arial"/>
                <w:sz w:val="20"/>
              </w:rPr>
            </w:pPr>
            <w:r>
              <w:rPr>
                <w:rFonts w:ascii="Arial"/>
                <w:spacing w:val="-4"/>
                <w:sz w:val="20"/>
              </w:rPr>
              <w:t>3,20</w:t>
            </w:r>
          </w:p>
        </w:tc>
        <w:tc>
          <w:tcPr>
            <w:tcW w:w="584" w:type="dxa"/>
          </w:tcPr>
          <w:p w14:paraId="3EF88E28" w14:textId="77777777" w:rsidR="00EA09CE" w:rsidRDefault="00EA09CE">
            <w:pPr>
              <w:pStyle w:val="TableParagraph"/>
              <w:spacing w:before="67"/>
              <w:rPr>
                <w:sz w:val="20"/>
              </w:rPr>
            </w:pPr>
          </w:p>
          <w:p w14:paraId="60725B0A" w14:textId="77777777" w:rsidR="00EA09CE" w:rsidRDefault="00000000">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14:paraId="1E1B658D" w14:textId="77777777" w:rsidR="00EA09CE" w:rsidRDefault="00EA09CE">
            <w:pPr>
              <w:pStyle w:val="TableParagraph"/>
              <w:spacing w:before="67"/>
              <w:rPr>
                <w:sz w:val="20"/>
              </w:rPr>
            </w:pPr>
          </w:p>
          <w:p w14:paraId="1C13A0AD" w14:textId="77777777" w:rsidR="00EA09CE" w:rsidRDefault="00000000">
            <w:pPr>
              <w:pStyle w:val="TableParagraph"/>
              <w:spacing w:line="211" w:lineRule="exact"/>
              <w:ind w:right="58"/>
              <w:jc w:val="right"/>
              <w:rPr>
                <w:rFonts w:ascii="Arial"/>
                <w:b/>
                <w:sz w:val="20"/>
              </w:rPr>
            </w:pPr>
            <w:r>
              <w:rPr>
                <w:rFonts w:ascii="Arial"/>
                <w:b/>
                <w:spacing w:val="-4"/>
                <w:sz w:val="20"/>
              </w:rPr>
              <w:t>3,40</w:t>
            </w:r>
          </w:p>
        </w:tc>
      </w:tr>
      <w:tr w:rsidR="00EA09CE" w14:paraId="0B0C7AEE" w14:textId="77777777">
        <w:trPr>
          <w:trHeight w:val="537"/>
        </w:trPr>
        <w:tc>
          <w:tcPr>
            <w:tcW w:w="3949" w:type="dxa"/>
          </w:tcPr>
          <w:p w14:paraId="1D6F960F" w14:textId="77777777" w:rsidR="00EA09CE" w:rsidRDefault="00EA09CE">
            <w:pPr>
              <w:pStyle w:val="TableParagraph"/>
              <w:spacing w:before="67"/>
              <w:rPr>
                <w:sz w:val="20"/>
              </w:rPr>
            </w:pPr>
          </w:p>
          <w:p w14:paraId="5CDC7917" w14:textId="77777777" w:rsidR="00EA09CE" w:rsidRDefault="00000000">
            <w:pPr>
              <w:pStyle w:val="TableParagraph"/>
              <w:spacing w:line="207" w:lineRule="exact"/>
              <w:ind w:left="71"/>
              <w:rPr>
                <w:rFonts w:ascii="Arial" w:hAnsi="Arial"/>
                <w:sz w:val="20"/>
              </w:rPr>
            </w:pPr>
            <w:r>
              <w:rPr>
                <w:rFonts w:ascii="Arial" w:hAnsi="Arial"/>
                <w:sz w:val="20"/>
              </w:rPr>
              <w:t>Sanitário</w:t>
            </w:r>
            <w:r>
              <w:rPr>
                <w:rFonts w:ascii="Arial" w:hAnsi="Arial"/>
                <w:spacing w:val="-5"/>
                <w:sz w:val="20"/>
              </w:rPr>
              <w:t xml:space="preserve"> </w:t>
            </w:r>
            <w:r>
              <w:rPr>
                <w:rFonts w:ascii="Arial" w:hAnsi="Arial"/>
                <w:sz w:val="20"/>
              </w:rPr>
              <w:t>PCD</w:t>
            </w:r>
            <w:r>
              <w:rPr>
                <w:rFonts w:ascii="Arial" w:hAnsi="Arial"/>
                <w:spacing w:val="-5"/>
                <w:sz w:val="20"/>
              </w:rPr>
              <w:t xml:space="preserve"> </w:t>
            </w:r>
            <w:r>
              <w:rPr>
                <w:rFonts w:ascii="Arial" w:hAnsi="Arial"/>
                <w:spacing w:val="-2"/>
                <w:sz w:val="20"/>
              </w:rPr>
              <w:t>Masculino</w:t>
            </w:r>
          </w:p>
        </w:tc>
        <w:tc>
          <w:tcPr>
            <w:tcW w:w="1949" w:type="dxa"/>
            <w:gridSpan w:val="2"/>
          </w:tcPr>
          <w:p w14:paraId="111E57AD" w14:textId="77777777" w:rsidR="00EA09CE" w:rsidRDefault="00EA09CE">
            <w:pPr>
              <w:pStyle w:val="TableParagraph"/>
              <w:spacing w:before="67"/>
              <w:rPr>
                <w:sz w:val="20"/>
              </w:rPr>
            </w:pPr>
          </w:p>
          <w:p w14:paraId="5416460A" w14:textId="77777777" w:rsidR="00EA09CE" w:rsidRDefault="00000000">
            <w:pPr>
              <w:pStyle w:val="TableParagraph"/>
              <w:spacing w:line="207" w:lineRule="exact"/>
              <w:ind w:left="1255"/>
              <w:rPr>
                <w:rFonts w:ascii="Arial" w:hAnsi="Arial"/>
                <w:sz w:val="20"/>
              </w:rPr>
            </w:pPr>
            <w:r>
              <w:rPr>
                <w:rFonts w:ascii="Arial" w:hAnsi="Arial"/>
                <w:spacing w:val="-2"/>
                <w:sz w:val="20"/>
              </w:rPr>
              <w:t>3,20m²</w:t>
            </w:r>
          </w:p>
        </w:tc>
        <w:tc>
          <w:tcPr>
            <w:tcW w:w="856" w:type="dxa"/>
          </w:tcPr>
          <w:p w14:paraId="7589BE54" w14:textId="77777777" w:rsidR="00EA09CE" w:rsidRDefault="00EA09CE">
            <w:pPr>
              <w:pStyle w:val="TableParagraph"/>
              <w:spacing w:before="67"/>
              <w:rPr>
                <w:sz w:val="20"/>
              </w:rPr>
            </w:pPr>
          </w:p>
          <w:p w14:paraId="40578E68" w14:textId="77777777" w:rsidR="00EA09CE" w:rsidRDefault="00000000">
            <w:pPr>
              <w:pStyle w:val="TableParagraph"/>
              <w:spacing w:line="207" w:lineRule="exact"/>
              <w:ind w:right="58"/>
              <w:jc w:val="right"/>
              <w:rPr>
                <w:rFonts w:ascii="Arial"/>
                <w:sz w:val="20"/>
              </w:rPr>
            </w:pPr>
            <w:r>
              <w:rPr>
                <w:rFonts w:ascii="Arial"/>
                <w:spacing w:val="-2"/>
                <w:sz w:val="20"/>
              </w:rPr>
              <w:t>1,70m</w:t>
            </w:r>
          </w:p>
        </w:tc>
        <w:tc>
          <w:tcPr>
            <w:tcW w:w="796" w:type="dxa"/>
          </w:tcPr>
          <w:p w14:paraId="79FF0937" w14:textId="77777777" w:rsidR="00EA09CE" w:rsidRDefault="00EA09CE">
            <w:pPr>
              <w:pStyle w:val="TableParagraph"/>
              <w:spacing w:before="67"/>
              <w:rPr>
                <w:sz w:val="20"/>
              </w:rPr>
            </w:pPr>
          </w:p>
          <w:p w14:paraId="4811703A" w14:textId="77777777" w:rsidR="00EA09CE" w:rsidRDefault="00000000">
            <w:pPr>
              <w:pStyle w:val="TableParagraph"/>
              <w:spacing w:line="207" w:lineRule="exact"/>
              <w:ind w:right="57"/>
              <w:jc w:val="right"/>
              <w:rPr>
                <w:rFonts w:ascii="Arial"/>
                <w:sz w:val="20"/>
              </w:rPr>
            </w:pPr>
            <w:r>
              <w:rPr>
                <w:rFonts w:ascii="Arial"/>
                <w:spacing w:val="-4"/>
                <w:sz w:val="20"/>
              </w:rPr>
              <w:t>3,20</w:t>
            </w:r>
          </w:p>
        </w:tc>
        <w:tc>
          <w:tcPr>
            <w:tcW w:w="584" w:type="dxa"/>
          </w:tcPr>
          <w:p w14:paraId="600B349D" w14:textId="77777777" w:rsidR="00EA09CE" w:rsidRDefault="00EA09CE">
            <w:pPr>
              <w:pStyle w:val="TableParagraph"/>
              <w:spacing w:before="67"/>
              <w:rPr>
                <w:sz w:val="20"/>
              </w:rPr>
            </w:pPr>
          </w:p>
          <w:p w14:paraId="28EE592E" w14:textId="77777777" w:rsidR="00EA09CE" w:rsidRDefault="00000000">
            <w:pPr>
              <w:pStyle w:val="TableParagraph"/>
              <w:spacing w:line="207" w:lineRule="exact"/>
              <w:ind w:right="61"/>
              <w:jc w:val="right"/>
              <w:rPr>
                <w:rFonts w:ascii="Arial"/>
                <w:sz w:val="20"/>
              </w:rPr>
            </w:pPr>
            <w:r>
              <w:rPr>
                <w:rFonts w:ascii="Arial"/>
                <w:spacing w:val="-10"/>
                <w:sz w:val="20"/>
              </w:rPr>
              <w:t>1</w:t>
            </w:r>
          </w:p>
        </w:tc>
        <w:tc>
          <w:tcPr>
            <w:tcW w:w="977" w:type="dxa"/>
            <w:shd w:val="clear" w:color="auto" w:fill="F1F1F1"/>
          </w:tcPr>
          <w:p w14:paraId="5AE01400" w14:textId="77777777" w:rsidR="00EA09CE" w:rsidRDefault="00EA09CE">
            <w:pPr>
              <w:pStyle w:val="TableParagraph"/>
              <w:spacing w:before="67"/>
              <w:rPr>
                <w:sz w:val="20"/>
              </w:rPr>
            </w:pPr>
          </w:p>
          <w:p w14:paraId="616C191E" w14:textId="77777777" w:rsidR="00EA09CE" w:rsidRDefault="00000000">
            <w:pPr>
              <w:pStyle w:val="TableParagraph"/>
              <w:spacing w:line="207" w:lineRule="exact"/>
              <w:ind w:right="58"/>
              <w:jc w:val="right"/>
              <w:rPr>
                <w:rFonts w:ascii="Arial"/>
                <w:b/>
                <w:sz w:val="20"/>
              </w:rPr>
            </w:pPr>
            <w:r>
              <w:rPr>
                <w:rFonts w:ascii="Arial"/>
                <w:b/>
                <w:spacing w:val="-4"/>
                <w:sz w:val="20"/>
              </w:rPr>
              <w:t>3,40</w:t>
            </w:r>
          </w:p>
        </w:tc>
      </w:tr>
      <w:tr w:rsidR="00EA09CE" w14:paraId="5FA78E7E" w14:textId="77777777">
        <w:trPr>
          <w:trHeight w:val="542"/>
        </w:trPr>
        <w:tc>
          <w:tcPr>
            <w:tcW w:w="3949" w:type="dxa"/>
          </w:tcPr>
          <w:p w14:paraId="78D4A691" w14:textId="77777777" w:rsidR="00EA09CE" w:rsidRDefault="00EA09CE">
            <w:pPr>
              <w:pStyle w:val="TableParagraph"/>
              <w:spacing w:before="71"/>
              <w:rPr>
                <w:sz w:val="20"/>
              </w:rPr>
            </w:pPr>
          </w:p>
          <w:p w14:paraId="11070C07" w14:textId="77777777" w:rsidR="00EA09CE" w:rsidRDefault="00000000">
            <w:pPr>
              <w:pStyle w:val="TableParagraph"/>
              <w:spacing w:before="1" w:line="206" w:lineRule="exact"/>
              <w:ind w:left="71"/>
              <w:rPr>
                <w:rFonts w:ascii="Arial" w:hAnsi="Arial"/>
                <w:sz w:val="20"/>
              </w:rPr>
            </w:pPr>
            <w:r>
              <w:rPr>
                <w:rFonts w:ascii="Arial" w:hAnsi="Arial"/>
                <w:sz w:val="20"/>
              </w:rPr>
              <w:t>Sanitário</w:t>
            </w:r>
            <w:r>
              <w:rPr>
                <w:rFonts w:ascii="Arial" w:hAnsi="Arial"/>
                <w:spacing w:val="-4"/>
                <w:sz w:val="20"/>
              </w:rPr>
              <w:t xml:space="preserve"> </w:t>
            </w:r>
            <w:r>
              <w:rPr>
                <w:rFonts w:ascii="Arial" w:hAnsi="Arial"/>
                <w:sz w:val="20"/>
              </w:rPr>
              <w:t>Infantil</w:t>
            </w:r>
            <w:r>
              <w:rPr>
                <w:rFonts w:ascii="Arial" w:hAnsi="Arial"/>
                <w:spacing w:val="-4"/>
                <w:sz w:val="20"/>
              </w:rPr>
              <w:t xml:space="preserve"> </w:t>
            </w:r>
            <w:r>
              <w:rPr>
                <w:rFonts w:ascii="Arial" w:hAnsi="Arial"/>
                <w:sz w:val="20"/>
              </w:rPr>
              <w:t>/</w:t>
            </w:r>
            <w:r>
              <w:rPr>
                <w:rFonts w:ascii="Arial" w:hAnsi="Arial"/>
                <w:spacing w:val="-3"/>
                <w:sz w:val="20"/>
              </w:rPr>
              <w:t xml:space="preserve"> </w:t>
            </w:r>
            <w:r>
              <w:rPr>
                <w:rFonts w:ascii="Arial" w:hAnsi="Arial"/>
                <w:spacing w:val="-2"/>
                <w:sz w:val="20"/>
              </w:rPr>
              <w:t>Fraldário</w:t>
            </w:r>
          </w:p>
        </w:tc>
        <w:tc>
          <w:tcPr>
            <w:tcW w:w="1949" w:type="dxa"/>
            <w:gridSpan w:val="2"/>
          </w:tcPr>
          <w:p w14:paraId="56652C0D" w14:textId="77777777" w:rsidR="00EA09CE" w:rsidRDefault="00EA09CE">
            <w:pPr>
              <w:pStyle w:val="TableParagraph"/>
              <w:spacing w:before="71"/>
              <w:rPr>
                <w:sz w:val="20"/>
              </w:rPr>
            </w:pPr>
          </w:p>
          <w:p w14:paraId="0257E1D1" w14:textId="77777777" w:rsidR="00EA09CE" w:rsidRDefault="00000000">
            <w:pPr>
              <w:pStyle w:val="TableParagraph"/>
              <w:spacing w:before="1" w:line="206" w:lineRule="exact"/>
              <w:ind w:left="1255"/>
              <w:rPr>
                <w:rFonts w:ascii="Arial" w:hAnsi="Arial"/>
                <w:sz w:val="20"/>
              </w:rPr>
            </w:pPr>
            <w:r>
              <w:rPr>
                <w:rFonts w:ascii="Arial" w:hAnsi="Arial"/>
                <w:spacing w:val="-2"/>
                <w:sz w:val="20"/>
              </w:rPr>
              <w:t>3,00m²</w:t>
            </w:r>
          </w:p>
        </w:tc>
        <w:tc>
          <w:tcPr>
            <w:tcW w:w="856" w:type="dxa"/>
          </w:tcPr>
          <w:p w14:paraId="007EC268" w14:textId="77777777" w:rsidR="00EA09CE" w:rsidRDefault="00EA09CE">
            <w:pPr>
              <w:pStyle w:val="TableParagraph"/>
              <w:spacing w:before="71"/>
              <w:rPr>
                <w:sz w:val="20"/>
              </w:rPr>
            </w:pPr>
          </w:p>
          <w:p w14:paraId="19F4BB18" w14:textId="77777777" w:rsidR="00EA09CE" w:rsidRDefault="00000000">
            <w:pPr>
              <w:pStyle w:val="TableParagraph"/>
              <w:spacing w:before="1" w:line="206" w:lineRule="exact"/>
              <w:ind w:right="59"/>
              <w:jc w:val="right"/>
              <w:rPr>
                <w:rFonts w:ascii="Arial"/>
                <w:sz w:val="20"/>
              </w:rPr>
            </w:pPr>
            <w:r>
              <w:rPr>
                <w:rFonts w:ascii="Arial"/>
                <w:spacing w:val="-2"/>
                <w:sz w:val="20"/>
              </w:rPr>
              <w:t>1,50m</w:t>
            </w:r>
          </w:p>
        </w:tc>
        <w:tc>
          <w:tcPr>
            <w:tcW w:w="796" w:type="dxa"/>
          </w:tcPr>
          <w:p w14:paraId="5CBA51BE" w14:textId="77777777" w:rsidR="00EA09CE" w:rsidRDefault="00EA09CE">
            <w:pPr>
              <w:pStyle w:val="TableParagraph"/>
              <w:spacing w:before="71"/>
              <w:rPr>
                <w:sz w:val="20"/>
              </w:rPr>
            </w:pPr>
          </w:p>
          <w:p w14:paraId="72DEBE6B" w14:textId="77777777" w:rsidR="00EA09CE" w:rsidRDefault="00000000">
            <w:pPr>
              <w:pStyle w:val="TableParagraph"/>
              <w:spacing w:before="1" w:line="206" w:lineRule="exact"/>
              <w:ind w:right="57"/>
              <w:jc w:val="right"/>
              <w:rPr>
                <w:rFonts w:ascii="Arial"/>
                <w:sz w:val="20"/>
              </w:rPr>
            </w:pPr>
            <w:r>
              <w:rPr>
                <w:rFonts w:ascii="Arial"/>
                <w:spacing w:val="-4"/>
                <w:sz w:val="20"/>
              </w:rPr>
              <w:t>3,00</w:t>
            </w:r>
          </w:p>
        </w:tc>
        <w:tc>
          <w:tcPr>
            <w:tcW w:w="584" w:type="dxa"/>
          </w:tcPr>
          <w:p w14:paraId="663BFD77" w14:textId="77777777" w:rsidR="00EA09CE" w:rsidRDefault="00EA09CE">
            <w:pPr>
              <w:pStyle w:val="TableParagraph"/>
              <w:spacing w:before="71"/>
              <w:rPr>
                <w:sz w:val="20"/>
              </w:rPr>
            </w:pPr>
          </w:p>
          <w:p w14:paraId="26779BF8" w14:textId="77777777" w:rsidR="00EA09CE" w:rsidRDefault="00000000">
            <w:pPr>
              <w:pStyle w:val="TableParagraph"/>
              <w:spacing w:before="1" w:line="206" w:lineRule="exact"/>
              <w:ind w:right="61"/>
              <w:jc w:val="right"/>
              <w:rPr>
                <w:rFonts w:ascii="Arial"/>
                <w:sz w:val="20"/>
              </w:rPr>
            </w:pPr>
            <w:r>
              <w:rPr>
                <w:rFonts w:ascii="Arial"/>
                <w:spacing w:val="-10"/>
                <w:sz w:val="20"/>
              </w:rPr>
              <w:t>1</w:t>
            </w:r>
          </w:p>
        </w:tc>
        <w:tc>
          <w:tcPr>
            <w:tcW w:w="977" w:type="dxa"/>
            <w:shd w:val="clear" w:color="auto" w:fill="F1F1F1"/>
          </w:tcPr>
          <w:p w14:paraId="55A7357C" w14:textId="77777777" w:rsidR="00EA09CE" w:rsidRDefault="00EA09CE">
            <w:pPr>
              <w:pStyle w:val="TableParagraph"/>
              <w:spacing w:before="71"/>
              <w:rPr>
                <w:sz w:val="20"/>
              </w:rPr>
            </w:pPr>
          </w:p>
          <w:p w14:paraId="0ABBBF53" w14:textId="77777777" w:rsidR="00EA09CE" w:rsidRDefault="00000000">
            <w:pPr>
              <w:pStyle w:val="TableParagraph"/>
              <w:spacing w:before="1" w:line="206" w:lineRule="exact"/>
              <w:ind w:right="58"/>
              <w:jc w:val="right"/>
              <w:rPr>
                <w:rFonts w:ascii="Arial"/>
                <w:b/>
                <w:sz w:val="20"/>
              </w:rPr>
            </w:pPr>
            <w:r>
              <w:rPr>
                <w:rFonts w:ascii="Arial"/>
                <w:b/>
                <w:spacing w:val="-4"/>
                <w:sz w:val="20"/>
              </w:rPr>
              <w:t>3,00</w:t>
            </w:r>
          </w:p>
        </w:tc>
      </w:tr>
      <w:tr w:rsidR="00EA09CE" w14:paraId="3D18B011" w14:textId="77777777">
        <w:trPr>
          <w:trHeight w:val="542"/>
        </w:trPr>
        <w:tc>
          <w:tcPr>
            <w:tcW w:w="3949" w:type="dxa"/>
          </w:tcPr>
          <w:p w14:paraId="3A127295" w14:textId="77777777" w:rsidR="00EA09CE" w:rsidRDefault="00EA09CE">
            <w:pPr>
              <w:pStyle w:val="TableParagraph"/>
              <w:spacing w:before="67"/>
              <w:rPr>
                <w:sz w:val="20"/>
              </w:rPr>
            </w:pPr>
          </w:p>
          <w:p w14:paraId="70C28CCD" w14:textId="77777777" w:rsidR="00EA09CE" w:rsidRDefault="00000000">
            <w:pPr>
              <w:pStyle w:val="TableParagraph"/>
              <w:spacing w:line="211" w:lineRule="exact"/>
              <w:ind w:left="71"/>
              <w:rPr>
                <w:rFonts w:ascii="Arial" w:hAnsi="Arial"/>
                <w:sz w:val="20"/>
              </w:rPr>
            </w:pPr>
            <w:r>
              <w:rPr>
                <w:rFonts w:ascii="Arial" w:hAnsi="Arial"/>
                <w:sz w:val="20"/>
              </w:rPr>
              <w:t>Sala</w:t>
            </w:r>
            <w:r>
              <w:rPr>
                <w:rFonts w:ascii="Arial" w:hAnsi="Arial"/>
                <w:spacing w:val="-2"/>
                <w:sz w:val="20"/>
              </w:rPr>
              <w:t xml:space="preserve"> </w:t>
            </w:r>
            <w:r>
              <w:rPr>
                <w:rFonts w:ascii="Arial" w:hAnsi="Arial"/>
                <w:sz w:val="20"/>
              </w:rPr>
              <w:t>de</w:t>
            </w:r>
            <w:r>
              <w:rPr>
                <w:rFonts w:ascii="Arial" w:hAnsi="Arial"/>
                <w:spacing w:val="-1"/>
                <w:sz w:val="20"/>
              </w:rPr>
              <w:t xml:space="preserve"> </w:t>
            </w:r>
            <w:r>
              <w:rPr>
                <w:rFonts w:ascii="Arial" w:hAnsi="Arial"/>
                <w:spacing w:val="-2"/>
                <w:sz w:val="20"/>
              </w:rPr>
              <w:t>vacinação</w:t>
            </w:r>
          </w:p>
        </w:tc>
        <w:tc>
          <w:tcPr>
            <w:tcW w:w="1949" w:type="dxa"/>
            <w:gridSpan w:val="2"/>
          </w:tcPr>
          <w:p w14:paraId="72A08A08" w14:textId="77777777" w:rsidR="00EA09CE" w:rsidRDefault="00EA09CE">
            <w:pPr>
              <w:pStyle w:val="TableParagraph"/>
              <w:spacing w:before="67"/>
              <w:rPr>
                <w:sz w:val="20"/>
              </w:rPr>
            </w:pPr>
          </w:p>
          <w:p w14:paraId="13DC54F6" w14:textId="77777777" w:rsidR="00EA09CE" w:rsidRDefault="00000000">
            <w:pPr>
              <w:pStyle w:val="TableParagraph"/>
              <w:spacing w:line="211" w:lineRule="exact"/>
              <w:ind w:left="1147"/>
              <w:rPr>
                <w:rFonts w:ascii="Arial" w:hAnsi="Arial"/>
                <w:sz w:val="20"/>
              </w:rPr>
            </w:pPr>
            <w:r>
              <w:rPr>
                <w:rFonts w:ascii="Arial" w:hAnsi="Arial"/>
                <w:spacing w:val="-2"/>
                <w:sz w:val="20"/>
              </w:rPr>
              <w:t>10,00m²</w:t>
            </w:r>
          </w:p>
        </w:tc>
        <w:tc>
          <w:tcPr>
            <w:tcW w:w="856" w:type="dxa"/>
          </w:tcPr>
          <w:p w14:paraId="06B4252E" w14:textId="77777777" w:rsidR="00EA09CE" w:rsidRDefault="00EA09CE">
            <w:pPr>
              <w:pStyle w:val="TableParagraph"/>
              <w:spacing w:before="67"/>
              <w:rPr>
                <w:sz w:val="20"/>
              </w:rPr>
            </w:pPr>
          </w:p>
          <w:p w14:paraId="480317F3" w14:textId="77777777" w:rsidR="00EA09CE" w:rsidRDefault="00000000">
            <w:pPr>
              <w:pStyle w:val="TableParagraph"/>
              <w:spacing w:line="211" w:lineRule="exact"/>
              <w:ind w:right="59"/>
              <w:jc w:val="right"/>
              <w:rPr>
                <w:rFonts w:ascii="Arial"/>
                <w:sz w:val="20"/>
              </w:rPr>
            </w:pPr>
            <w:r>
              <w:rPr>
                <w:rFonts w:ascii="Arial"/>
                <w:spacing w:val="-2"/>
                <w:sz w:val="20"/>
              </w:rPr>
              <w:t>2,50m</w:t>
            </w:r>
          </w:p>
        </w:tc>
        <w:tc>
          <w:tcPr>
            <w:tcW w:w="796" w:type="dxa"/>
          </w:tcPr>
          <w:p w14:paraId="39BA8EA2" w14:textId="77777777" w:rsidR="00EA09CE" w:rsidRDefault="00EA09CE">
            <w:pPr>
              <w:pStyle w:val="TableParagraph"/>
              <w:spacing w:before="67"/>
              <w:rPr>
                <w:sz w:val="20"/>
              </w:rPr>
            </w:pPr>
          </w:p>
          <w:p w14:paraId="44FEB006" w14:textId="77777777" w:rsidR="00EA09CE" w:rsidRDefault="00000000">
            <w:pPr>
              <w:pStyle w:val="TableParagraph"/>
              <w:spacing w:line="211" w:lineRule="exact"/>
              <w:ind w:right="57"/>
              <w:jc w:val="right"/>
              <w:rPr>
                <w:rFonts w:ascii="Arial"/>
                <w:sz w:val="20"/>
              </w:rPr>
            </w:pPr>
            <w:r>
              <w:rPr>
                <w:rFonts w:ascii="Arial"/>
                <w:spacing w:val="-4"/>
                <w:sz w:val="20"/>
              </w:rPr>
              <w:t>9,00</w:t>
            </w:r>
          </w:p>
        </w:tc>
        <w:tc>
          <w:tcPr>
            <w:tcW w:w="584" w:type="dxa"/>
          </w:tcPr>
          <w:p w14:paraId="79B3A17B" w14:textId="77777777" w:rsidR="00EA09CE" w:rsidRDefault="00EA09CE">
            <w:pPr>
              <w:pStyle w:val="TableParagraph"/>
              <w:spacing w:before="67"/>
              <w:rPr>
                <w:sz w:val="20"/>
              </w:rPr>
            </w:pPr>
          </w:p>
          <w:p w14:paraId="7B46DA93" w14:textId="77777777" w:rsidR="00EA09CE" w:rsidRDefault="00000000">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14:paraId="683C3302" w14:textId="77777777" w:rsidR="00EA09CE" w:rsidRDefault="00EA09CE">
            <w:pPr>
              <w:pStyle w:val="TableParagraph"/>
              <w:spacing w:before="67"/>
              <w:rPr>
                <w:sz w:val="20"/>
              </w:rPr>
            </w:pPr>
          </w:p>
          <w:p w14:paraId="687DCC6F" w14:textId="77777777" w:rsidR="00EA09CE" w:rsidRDefault="00000000">
            <w:pPr>
              <w:pStyle w:val="TableParagraph"/>
              <w:spacing w:line="211" w:lineRule="exact"/>
              <w:ind w:right="58"/>
              <w:jc w:val="right"/>
              <w:rPr>
                <w:rFonts w:ascii="Arial"/>
                <w:b/>
                <w:sz w:val="20"/>
              </w:rPr>
            </w:pPr>
            <w:r>
              <w:rPr>
                <w:rFonts w:ascii="Arial"/>
                <w:b/>
                <w:spacing w:val="-2"/>
                <w:sz w:val="20"/>
              </w:rPr>
              <w:t>10,00</w:t>
            </w:r>
          </w:p>
        </w:tc>
      </w:tr>
      <w:tr w:rsidR="00EA09CE" w14:paraId="361FD99F" w14:textId="77777777">
        <w:trPr>
          <w:trHeight w:val="542"/>
        </w:trPr>
        <w:tc>
          <w:tcPr>
            <w:tcW w:w="3949" w:type="dxa"/>
          </w:tcPr>
          <w:p w14:paraId="77274BAC" w14:textId="77777777" w:rsidR="00EA09CE" w:rsidRDefault="00EA09CE">
            <w:pPr>
              <w:pStyle w:val="TableParagraph"/>
              <w:spacing w:before="67"/>
              <w:rPr>
                <w:sz w:val="20"/>
              </w:rPr>
            </w:pPr>
          </w:p>
          <w:p w14:paraId="398EFAF9" w14:textId="77777777" w:rsidR="00EA09CE" w:rsidRDefault="00000000">
            <w:pPr>
              <w:pStyle w:val="TableParagraph"/>
              <w:spacing w:line="211" w:lineRule="exact"/>
              <w:ind w:left="71"/>
              <w:rPr>
                <w:rFonts w:ascii="Arial" w:hAnsi="Arial"/>
                <w:sz w:val="20"/>
              </w:rPr>
            </w:pPr>
            <w:r>
              <w:rPr>
                <w:rFonts w:ascii="Arial" w:hAnsi="Arial"/>
                <w:sz w:val="20"/>
              </w:rPr>
              <w:t>Sala</w:t>
            </w:r>
            <w:r>
              <w:rPr>
                <w:rFonts w:ascii="Arial" w:hAnsi="Arial"/>
                <w:spacing w:val="-2"/>
                <w:sz w:val="20"/>
              </w:rPr>
              <w:t xml:space="preserve"> </w:t>
            </w:r>
            <w:r>
              <w:rPr>
                <w:rFonts w:ascii="Arial" w:hAnsi="Arial"/>
                <w:sz w:val="20"/>
              </w:rPr>
              <w:t>de</w:t>
            </w:r>
            <w:r>
              <w:rPr>
                <w:rFonts w:ascii="Arial" w:hAnsi="Arial"/>
                <w:spacing w:val="-1"/>
                <w:sz w:val="20"/>
              </w:rPr>
              <w:t xml:space="preserve"> </w:t>
            </w:r>
            <w:r>
              <w:rPr>
                <w:rFonts w:ascii="Arial" w:hAnsi="Arial"/>
                <w:spacing w:val="-2"/>
                <w:sz w:val="20"/>
              </w:rPr>
              <w:t>amamentação</w:t>
            </w:r>
          </w:p>
        </w:tc>
        <w:tc>
          <w:tcPr>
            <w:tcW w:w="1949" w:type="dxa"/>
            <w:gridSpan w:val="2"/>
          </w:tcPr>
          <w:p w14:paraId="3D3EF51A" w14:textId="77777777" w:rsidR="00EA09CE" w:rsidRDefault="00EA09CE">
            <w:pPr>
              <w:pStyle w:val="TableParagraph"/>
              <w:spacing w:before="67"/>
              <w:rPr>
                <w:sz w:val="20"/>
              </w:rPr>
            </w:pPr>
          </w:p>
          <w:p w14:paraId="334DCDB3" w14:textId="77777777" w:rsidR="00EA09CE" w:rsidRDefault="00000000">
            <w:pPr>
              <w:pStyle w:val="TableParagraph"/>
              <w:spacing w:line="211" w:lineRule="exact"/>
              <w:ind w:left="1255"/>
              <w:rPr>
                <w:rFonts w:ascii="Arial" w:hAnsi="Arial"/>
                <w:sz w:val="20"/>
              </w:rPr>
            </w:pPr>
            <w:r>
              <w:rPr>
                <w:rFonts w:ascii="Arial" w:hAnsi="Arial"/>
                <w:spacing w:val="-2"/>
                <w:sz w:val="20"/>
              </w:rPr>
              <w:t>6,00m²</w:t>
            </w:r>
          </w:p>
        </w:tc>
        <w:tc>
          <w:tcPr>
            <w:tcW w:w="856" w:type="dxa"/>
          </w:tcPr>
          <w:p w14:paraId="4AD90B0B" w14:textId="77777777" w:rsidR="00EA09CE" w:rsidRDefault="00EA09CE">
            <w:pPr>
              <w:pStyle w:val="TableParagraph"/>
              <w:spacing w:before="67"/>
              <w:rPr>
                <w:sz w:val="20"/>
              </w:rPr>
            </w:pPr>
          </w:p>
          <w:p w14:paraId="0389759F" w14:textId="77777777" w:rsidR="00EA09CE" w:rsidRDefault="00000000">
            <w:pPr>
              <w:pStyle w:val="TableParagraph"/>
              <w:spacing w:line="211" w:lineRule="exact"/>
              <w:ind w:right="58"/>
              <w:jc w:val="right"/>
              <w:rPr>
                <w:rFonts w:ascii="Arial"/>
                <w:sz w:val="20"/>
              </w:rPr>
            </w:pPr>
            <w:r>
              <w:rPr>
                <w:rFonts w:ascii="Arial"/>
                <w:spacing w:val="-4"/>
                <w:sz w:val="20"/>
              </w:rPr>
              <w:t>2,2m</w:t>
            </w:r>
          </w:p>
        </w:tc>
        <w:tc>
          <w:tcPr>
            <w:tcW w:w="796" w:type="dxa"/>
          </w:tcPr>
          <w:p w14:paraId="4B721952" w14:textId="77777777" w:rsidR="00EA09CE" w:rsidRDefault="00EA09CE">
            <w:pPr>
              <w:pStyle w:val="TableParagraph"/>
              <w:spacing w:before="67"/>
              <w:rPr>
                <w:sz w:val="20"/>
              </w:rPr>
            </w:pPr>
          </w:p>
          <w:p w14:paraId="73424058" w14:textId="77777777" w:rsidR="00EA09CE" w:rsidRDefault="00000000">
            <w:pPr>
              <w:pStyle w:val="TableParagraph"/>
              <w:spacing w:line="211" w:lineRule="exact"/>
              <w:ind w:right="57"/>
              <w:jc w:val="right"/>
              <w:rPr>
                <w:rFonts w:ascii="Arial"/>
                <w:sz w:val="20"/>
              </w:rPr>
            </w:pPr>
            <w:r>
              <w:rPr>
                <w:rFonts w:ascii="Arial"/>
                <w:spacing w:val="-4"/>
                <w:sz w:val="20"/>
              </w:rPr>
              <w:t>6,00</w:t>
            </w:r>
          </w:p>
        </w:tc>
        <w:tc>
          <w:tcPr>
            <w:tcW w:w="584" w:type="dxa"/>
          </w:tcPr>
          <w:p w14:paraId="4FAB5CD7" w14:textId="77777777" w:rsidR="00EA09CE" w:rsidRDefault="00EA09CE">
            <w:pPr>
              <w:pStyle w:val="TableParagraph"/>
              <w:spacing w:before="67"/>
              <w:rPr>
                <w:sz w:val="20"/>
              </w:rPr>
            </w:pPr>
          </w:p>
          <w:p w14:paraId="7C157B18" w14:textId="77777777" w:rsidR="00EA09CE" w:rsidRDefault="00000000">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14:paraId="5F204380" w14:textId="77777777" w:rsidR="00EA09CE" w:rsidRDefault="00EA09CE">
            <w:pPr>
              <w:pStyle w:val="TableParagraph"/>
              <w:spacing w:before="67"/>
              <w:rPr>
                <w:sz w:val="20"/>
              </w:rPr>
            </w:pPr>
          </w:p>
          <w:p w14:paraId="73CA6209" w14:textId="77777777" w:rsidR="00EA09CE" w:rsidRDefault="00000000">
            <w:pPr>
              <w:pStyle w:val="TableParagraph"/>
              <w:spacing w:line="211" w:lineRule="exact"/>
              <w:ind w:right="58"/>
              <w:jc w:val="right"/>
              <w:rPr>
                <w:rFonts w:ascii="Arial"/>
                <w:b/>
                <w:sz w:val="20"/>
              </w:rPr>
            </w:pPr>
            <w:r>
              <w:rPr>
                <w:rFonts w:ascii="Arial"/>
                <w:b/>
                <w:spacing w:val="-4"/>
                <w:sz w:val="20"/>
              </w:rPr>
              <w:t>6,12</w:t>
            </w:r>
          </w:p>
        </w:tc>
      </w:tr>
      <w:tr w:rsidR="00EA09CE" w14:paraId="53131757" w14:textId="77777777">
        <w:trPr>
          <w:trHeight w:val="537"/>
        </w:trPr>
        <w:tc>
          <w:tcPr>
            <w:tcW w:w="9111" w:type="dxa"/>
            <w:gridSpan w:val="7"/>
            <w:shd w:val="clear" w:color="auto" w:fill="DEEBF6"/>
          </w:tcPr>
          <w:p w14:paraId="7EEC8765" w14:textId="77777777" w:rsidR="00EA09CE" w:rsidRDefault="00000000">
            <w:pPr>
              <w:pStyle w:val="TableParagraph"/>
              <w:spacing w:before="39"/>
              <w:ind w:left="71"/>
              <w:rPr>
                <w:rFonts w:ascii="Arial" w:hAnsi="Arial"/>
                <w:sz w:val="20"/>
              </w:rPr>
            </w:pPr>
            <w:r>
              <w:rPr>
                <w:rFonts w:ascii="Arial" w:hAnsi="Arial"/>
                <w:sz w:val="20"/>
              </w:rPr>
              <w:t>Núcleo</w:t>
            </w:r>
            <w:r>
              <w:rPr>
                <w:rFonts w:ascii="Arial" w:hAnsi="Arial"/>
                <w:spacing w:val="-9"/>
                <w:sz w:val="20"/>
              </w:rPr>
              <w:t xml:space="preserve"> </w:t>
            </w:r>
            <w:r>
              <w:rPr>
                <w:rFonts w:ascii="Arial" w:hAnsi="Arial"/>
                <w:sz w:val="20"/>
              </w:rPr>
              <w:t>de</w:t>
            </w:r>
            <w:r>
              <w:rPr>
                <w:rFonts w:ascii="Arial" w:hAnsi="Arial"/>
                <w:spacing w:val="-8"/>
                <w:sz w:val="20"/>
              </w:rPr>
              <w:t xml:space="preserve"> </w:t>
            </w:r>
            <w:r>
              <w:rPr>
                <w:rFonts w:ascii="Arial" w:hAnsi="Arial"/>
                <w:sz w:val="20"/>
              </w:rPr>
              <w:t>Práticas</w:t>
            </w:r>
            <w:r>
              <w:rPr>
                <w:rFonts w:ascii="Arial" w:hAnsi="Arial"/>
                <w:spacing w:val="-8"/>
                <w:sz w:val="20"/>
              </w:rPr>
              <w:t xml:space="preserve"> </w:t>
            </w:r>
            <w:r>
              <w:rPr>
                <w:rFonts w:ascii="Arial" w:hAnsi="Arial"/>
                <w:spacing w:val="-2"/>
                <w:sz w:val="20"/>
              </w:rPr>
              <w:t>Coletivas</w:t>
            </w:r>
          </w:p>
        </w:tc>
      </w:tr>
      <w:tr w:rsidR="00EA09CE" w14:paraId="4956A8C1" w14:textId="77777777">
        <w:trPr>
          <w:trHeight w:val="542"/>
        </w:trPr>
        <w:tc>
          <w:tcPr>
            <w:tcW w:w="3949" w:type="dxa"/>
          </w:tcPr>
          <w:p w14:paraId="1E7342F1" w14:textId="77777777" w:rsidR="00EA09CE" w:rsidRDefault="00EA09CE">
            <w:pPr>
              <w:pStyle w:val="TableParagraph"/>
              <w:spacing w:before="71"/>
              <w:rPr>
                <w:sz w:val="20"/>
              </w:rPr>
            </w:pPr>
          </w:p>
          <w:p w14:paraId="46DBE554" w14:textId="77777777" w:rsidR="00EA09CE" w:rsidRDefault="00000000">
            <w:pPr>
              <w:pStyle w:val="TableParagraph"/>
              <w:spacing w:line="207" w:lineRule="exact"/>
              <w:ind w:left="71"/>
              <w:rPr>
                <w:rFonts w:ascii="Arial" w:hAnsi="Arial"/>
                <w:sz w:val="20"/>
              </w:rPr>
            </w:pPr>
            <w:r>
              <w:rPr>
                <w:rFonts w:ascii="Arial" w:hAnsi="Arial"/>
                <w:sz w:val="20"/>
              </w:rPr>
              <w:t>Sala</w:t>
            </w:r>
            <w:r>
              <w:rPr>
                <w:rFonts w:ascii="Arial" w:hAnsi="Arial"/>
                <w:spacing w:val="-2"/>
                <w:sz w:val="20"/>
              </w:rPr>
              <w:t xml:space="preserve"> </w:t>
            </w:r>
            <w:r>
              <w:rPr>
                <w:rFonts w:ascii="Arial" w:hAnsi="Arial"/>
                <w:sz w:val="20"/>
              </w:rPr>
              <w:t>para</w:t>
            </w:r>
            <w:r>
              <w:rPr>
                <w:rFonts w:ascii="Arial" w:hAnsi="Arial"/>
                <w:spacing w:val="-2"/>
                <w:sz w:val="20"/>
              </w:rPr>
              <w:t xml:space="preserve"> </w:t>
            </w:r>
            <w:r>
              <w:rPr>
                <w:rFonts w:ascii="Arial" w:hAnsi="Arial"/>
                <w:sz w:val="20"/>
              </w:rPr>
              <w:t>Práticas</w:t>
            </w:r>
            <w:r>
              <w:rPr>
                <w:rFonts w:ascii="Arial" w:hAnsi="Arial"/>
                <w:spacing w:val="-5"/>
                <w:sz w:val="20"/>
              </w:rPr>
              <w:t xml:space="preserve"> </w:t>
            </w:r>
            <w:r>
              <w:rPr>
                <w:rFonts w:ascii="Arial" w:hAnsi="Arial"/>
                <w:spacing w:val="-2"/>
                <w:sz w:val="20"/>
              </w:rPr>
              <w:t>Coletivas</w:t>
            </w:r>
          </w:p>
        </w:tc>
        <w:tc>
          <w:tcPr>
            <w:tcW w:w="1949" w:type="dxa"/>
            <w:gridSpan w:val="2"/>
          </w:tcPr>
          <w:p w14:paraId="7CF98FD1" w14:textId="77777777" w:rsidR="00EA09CE" w:rsidRDefault="00EA09CE">
            <w:pPr>
              <w:pStyle w:val="TableParagraph"/>
              <w:spacing w:before="71"/>
              <w:rPr>
                <w:sz w:val="20"/>
              </w:rPr>
            </w:pPr>
          </w:p>
          <w:p w14:paraId="0D0F4FFF" w14:textId="77777777" w:rsidR="00EA09CE" w:rsidRDefault="00000000">
            <w:pPr>
              <w:pStyle w:val="TableParagraph"/>
              <w:spacing w:line="207" w:lineRule="exact"/>
              <w:ind w:left="211"/>
              <w:rPr>
                <w:rFonts w:ascii="Arial" w:hAnsi="Arial"/>
                <w:sz w:val="20"/>
              </w:rPr>
            </w:pPr>
            <w:r>
              <w:rPr>
                <w:rFonts w:ascii="Arial" w:hAnsi="Arial"/>
                <w:sz w:val="20"/>
              </w:rPr>
              <w:t>2,00m²</w:t>
            </w:r>
            <w:r>
              <w:rPr>
                <w:rFonts w:ascii="Arial" w:hAnsi="Arial"/>
                <w:spacing w:val="-4"/>
                <w:sz w:val="20"/>
              </w:rPr>
              <w:t xml:space="preserve"> </w:t>
            </w:r>
            <w:r>
              <w:rPr>
                <w:rFonts w:ascii="Arial" w:hAnsi="Arial"/>
                <w:sz w:val="20"/>
              </w:rPr>
              <w:t>por</w:t>
            </w:r>
            <w:r>
              <w:rPr>
                <w:rFonts w:ascii="Arial" w:hAnsi="Arial"/>
                <w:spacing w:val="-3"/>
                <w:sz w:val="20"/>
              </w:rPr>
              <w:t xml:space="preserve"> </w:t>
            </w:r>
            <w:r>
              <w:rPr>
                <w:rFonts w:ascii="Arial" w:hAnsi="Arial"/>
                <w:spacing w:val="-2"/>
                <w:sz w:val="20"/>
              </w:rPr>
              <w:t>pessoa</w:t>
            </w:r>
          </w:p>
        </w:tc>
        <w:tc>
          <w:tcPr>
            <w:tcW w:w="856" w:type="dxa"/>
          </w:tcPr>
          <w:p w14:paraId="1F7CA1E9" w14:textId="77777777" w:rsidR="00EA09CE" w:rsidRDefault="00EA09CE">
            <w:pPr>
              <w:pStyle w:val="TableParagraph"/>
              <w:rPr>
                <w:rFonts w:ascii="Times New Roman"/>
                <w:sz w:val="20"/>
              </w:rPr>
            </w:pPr>
          </w:p>
        </w:tc>
        <w:tc>
          <w:tcPr>
            <w:tcW w:w="796" w:type="dxa"/>
          </w:tcPr>
          <w:p w14:paraId="0B5C2AEF" w14:textId="77777777" w:rsidR="00EA09CE" w:rsidRDefault="00EA09CE">
            <w:pPr>
              <w:pStyle w:val="TableParagraph"/>
              <w:spacing w:before="71"/>
              <w:rPr>
                <w:sz w:val="20"/>
              </w:rPr>
            </w:pPr>
          </w:p>
          <w:p w14:paraId="69E7CAA5" w14:textId="77777777" w:rsidR="00EA09CE" w:rsidRDefault="00000000">
            <w:pPr>
              <w:pStyle w:val="TableParagraph"/>
              <w:spacing w:line="207" w:lineRule="exact"/>
              <w:ind w:right="57"/>
              <w:jc w:val="right"/>
              <w:rPr>
                <w:rFonts w:ascii="Arial"/>
                <w:sz w:val="20"/>
              </w:rPr>
            </w:pPr>
            <w:r>
              <w:rPr>
                <w:rFonts w:ascii="Arial"/>
                <w:spacing w:val="-4"/>
                <w:sz w:val="20"/>
              </w:rPr>
              <w:t>2,00</w:t>
            </w:r>
          </w:p>
        </w:tc>
        <w:tc>
          <w:tcPr>
            <w:tcW w:w="584" w:type="dxa"/>
          </w:tcPr>
          <w:p w14:paraId="7C560224" w14:textId="77777777" w:rsidR="00EA09CE" w:rsidRDefault="00EA09CE">
            <w:pPr>
              <w:pStyle w:val="TableParagraph"/>
              <w:spacing w:before="71"/>
              <w:rPr>
                <w:sz w:val="20"/>
              </w:rPr>
            </w:pPr>
          </w:p>
          <w:p w14:paraId="0A9D15FE" w14:textId="77777777" w:rsidR="00EA09CE" w:rsidRDefault="00000000">
            <w:pPr>
              <w:pStyle w:val="TableParagraph"/>
              <w:spacing w:line="207" w:lineRule="exact"/>
              <w:ind w:right="60"/>
              <w:jc w:val="right"/>
              <w:rPr>
                <w:rFonts w:ascii="Arial"/>
                <w:sz w:val="20"/>
              </w:rPr>
            </w:pPr>
            <w:r>
              <w:rPr>
                <w:rFonts w:ascii="Arial"/>
                <w:spacing w:val="-5"/>
                <w:sz w:val="20"/>
              </w:rPr>
              <w:t>12</w:t>
            </w:r>
          </w:p>
        </w:tc>
        <w:tc>
          <w:tcPr>
            <w:tcW w:w="977" w:type="dxa"/>
            <w:shd w:val="clear" w:color="auto" w:fill="F1F1F1"/>
          </w:tcPr>
          <w:p w14:paraId="47616EF0" w14:textId="77777777" w:rsidR="00EA09CE" w:rsidRDefault="00EA09CE">
            <w:pPr>
              <w:pStyle w:val="TableParagraph"/>
              <w:spacing w:before="71"/>
              <w:rPr>
                <w:sz w:val="20"/>
              </w:rPr>
            </w:pPr>
          </w:p>
          <w:p w14:paraId="7FE9D9D4" w14:textId="77777777" w:rsidR="00EA09CE" w:rsidRDefault="00000000">
            <w:pPr>
              <w:pStyle w:val="TableParagraph"/>
              <w:spacing w:line="207" w:lineRule="exact"/>
              <w:ind w:right="58"/>
              <w:jc w:val="right"/>
              <w:rPr>
                <w:rFonts w:ascii="Arial"/>
                <w:b/>
                <w:sz w:val="20"/>
              </w:rPr>
            </w:pPr>
            <w:r>
              <w:rPr>
                <w:rFonts w:ascii="Arial"/>
                <w:b/>
                <w:spacing w:val="-2"/>
                <w:sz w:val="20"/>
              </w:rPr>
              <w:t>24,83</w:t>
            </w:r>
          </w:p>
        </w:tc>
      </w:tr>
      <w:tr w:rsidR="00EA09CE" w14:paraId="32258E48" w14:textId="77777777">
        <w:trPr>
          <w:trHeight w:val="542"/>
        </w:trPr>
        <w:tc>
          <w:tcPr>
            <w:tcW w:w="3949" w:type="dxa"/>
          </w:tcPr>
          <w:p w14:paraId="1C94CF01" w14:textId="77777777" w:rsidR="00EA09CE" w:rsidRDefault="00000000">
            <w:pPr>
              <w:pStyle w:val="TableParagraph"/>
              <w:spacing w:before="66" w:line="228" w:lineRule="exact"/>
              <w:ind w:left="127" w:right="523" w:hanging="56"/>
              <w:rPr>
                <w:rFonts w:ascii="Arial" w:hAnsi="Arial"/>
                <w:sz w:val="20"/>
              </w:rPr>
            </w:pPr>
            <w:r>
              <w:rPr>
                <w:rFonts w:ascii="Arial" w:hAnsi="Arial"/>
                <w:sz w:val="20"/>
              </w:rPr>
              <w:t>Educação</w:t>
            </w:r>
            <w:r>
              <w:rPr>
                <w:rFonts w:ascii="Arial" w:hAnsi="Arial"/>
                <w:spacing w:val="-13"/>
                <w:sz w:val="20"/>
              </w:rPr>
              <w:t xml:space="preserve"> </w:t>
            </w:r>
            <w:r>
              <w:rPr>
                <w:rFonts w:ascii="Arial" w:hAnsi="Arial"/>
                <w:sz w:val="20"/>
              </w:rPr>
              <w:t>em</w:t>
            </w:r>
            <w:r>
              <w:rPr>
                <w:rFonts w:ascii="Arial" w:hAnsi="Arial"/>
                <w:spacing w:val="-12"/>
                <w:sz w:val="20"/>
              </w:rPr>
              <w:t xml:space="preserve"> </w:t>
            </w:r>
            <w:r>
              <w:rPr>
                <w:rFonts w:ascii="Arial" w:hAnsi="Arial"/>
                <w:sz w:val="20"/>
              </w:rPr>
              <w:t>Saúde</w:t>
            </w:r>
            <w:r>
              <w:rPr>
                <w:rFonts w:ascii="Arial" w:hAnsi="Arial"/>
                <w:spacing w:val="-13"/>
                <w:sz w:val="20"/>
              </w:rPr>
              <w:t xml:space="preserve"> </w:t>
            </w:r>
            <w:r>
              <w:rPr>
                <w:rFonts w:ascii="Arial" w:hAnsi="Arial"/>
                <w:sz w:val="20"/>
              </w:rPr>
              <w:t xml:space="preserve">Bucal </w:t>
            </w:r>
            <w:r>
              <w:rPr>
                <w:rFonts w:ascii="Arial" w:hAnsi="Arial"/>
                <w:spacing w:val="-2"/>
                <w:sz w:val="20"/>
              </w:rPr>
              <w:t>(</w:t>
            </w:r>
            <w:proofErr w:type="spellStart"/>
            <w:r>
              <w:rPr>
                <w:rFonts w:ascii="Arial" w:hAnsi="Arial"/>
                <w:spacing w:val="-2"/>
                <w:sz w:val="20"/>
              </w:rPr>
              <w:t>Escovário</w:t>
            </w:r>
            <w:proofErr w:type="spellEnd"/>
            <w:r>
              <w:rPr>
                <w:rFonts w:ascii="Arial" w:hAnsi="Arial"/>
                <w:spacing w:val="-2"/>
                <w:sz w:val="20"/>
              </w:rPr>
              <w:t>)</w:t>
            </w:r>
          </w:p>
        </w:tc>
        <w:tc>
          <w:tcPr>
            <w:tcW w:w="1949" w:type="dxa"/>
            <w:gridSpan w:val="2"/>
          </w:tcPr>
          <w:p w14:paraId="13D61981" w14:textId="77777777" w:rsidR="00EA09CE" w:rsidRDefault="00EA09CE">
            <w:pPr>
              <w:pStyle w:val="TableParagraph"/>
              <w:spacing w:before="67"/>
              <w:rPr>
                <w:sz w:val="20"/>
              </w:rPr>
            </w:pPr>
          </w:p>
          <w:p w14:paraId="179D2FED" w14:textId="77777777" w:rsidR="00EA09CE" w:rsidRDefault="00000000">
            <w:pPr>
              <w:pStyle w:val="TableParagraph"/>
              <w:spacing w:line="211" w:lineRule="exact"/>
              <w:ind w:left="1199"/>
              <w:rPr>
                <w:rFonts w:ascii="Arial" w:hAnsi="Arial"/>
                <w:sz w:val="20"/>
              </w:rPr>
            </w:pPr>
            <w:r>
              <w:rPr>
                <w:rFonts w:ascii="Arial" w:hAnsi="Arial"/>
                <w:sz w:val="20"/>
              </w:rPr>
              <w:t>6,00</w:t>
            </w:r>
            <w:r>
              <w:rPr>
                <w:rFonts w:ascii="Arial" w:hAnsi="Arial"/>
                <w:spacing w:val="-2"/>
                <w:sz w:val="20"/>
              </w:rPr>
              <w:t xml:space="preserve"> </w:t>
            </w:r>
            <w:r>
              <w:rPr>
                <w:rFonts w:ascii="Arial" w:hAnsi="Arial"/>
                <w:spacing w:val="-5"/>
                <w:sz w:val="20"/>
              </w:rPr>
              <w:t>m²</w:t>
            </w:r>
          </w:p>
        </w:tc>
        <w:tc>
          <w:tcPr>
            <w:tcW w:w="856" w:type="dxa"/>
          </w:tcPr>
          <w:p w14:paraId="04444435" w14:textId="77777777" w:rsidR="00EA09CE" w:rsidRDefault="00EA09CE">
            <w:pPr>
              <w:pStyle w:val="TableParagraph"/>
              <w:rPr>
                <w:rFonts w:ascii="Times New Roman"/>
                <w:sz w:val="20"/>
              </w:rPr>
            </w:pPr>
          </w:p>
        </w:tc>
        <w:tc>
          <w:tcPr>
            <w:tcW w:w="796" w:type="dxa"/>
          </w:tcPr>
          <w:p w14:paraId="49F96611" w14:textId="77777777" w:rsidR="00EA09CE" w:rsidRDefault="00EA09CE">
            <w:pPr>
              <w:pStyle w:val="TableParagraph"/>
              <w:spacing w:before="67"/>
              <w:rPr>
                <w:sz w:val="20"/>
              </w:rPr>
            </w:pPr>
          </w:p>
          <w:p w14:paraId="7FCD7895" w14:textId="77777777" w:rsidR="00EA09CE" w:rsidRDefault="00000000">
            <w:pPr>
              <w:pStyle w:val="TableParagraph"/>
              <w:spacing w:line="211" w:lineRule="exact"/>
              <w:ind w:right="57"/>
              <w:jc w:val="right"/>
              <w:rPr>
                <w:rFonts w:ascii="Arial"/>
                <w:sz w:val="20"/>
              </w:rPr>
            </w:pPr>
            <w:r>
              <w:rPr>
                <w:rFonts w:ascii="Arial"/>
                <w:spacing w:val="-4"/>
                <w:sz w:val="20"/>
              </w:rPr>
              <w:t>1,00</w:t>
            </w:r>
          </w:p>
        </w:tc>
        <w:tc>
          <w:tcPr>
            <w:tcW w:w="584" w:type="dxa"/>
          </w:tcPr>
          <w:p w14:paraId="0897E73D" w14:textId="77777777" w:rsidR="00EA09CE" w:rsidRDefault="00EA09CE">
            <w:pPr>
              <w:pStyle w:val="TableParagraph"/>
              <w:spacing w:before="67"/>
              <w:rPr>
                <w:sz w:val="20"/>
              </w:rPr>
            </w:pPr>
          </w:p>
          <w:p w14:paraId="468ED36B" w14:textId="77777777" w:rsidR="00EA09CE" w:rsidRDefault="00000000">
            <w:pPr>
              <w:pStyle w:val="TableParagraph"/>
              <w:spacing w:line="211" w:lineRule="exact"/>
              <w:ind w:right="61"/>
              <w:jc w:val="right"/>
              <w:rPr>
                <w:rFonts w:ascii="Arial"/>
                <w:sz w:val="20"/>
              </w:rPr>
            </w:pPr>
            <w:r>
              <w:rPr>
                <w:rFonts w:ascii="Arial"/>
                <w:spacing w:val="-10"/>
                <w:sz w:val="20"/>
              </w:rPr>
              <w:t>6</w:t>
            </w:r>
          </w:p>
        </w:tc>
        <w:tc>
          <w:tcPr>
            <w:tcW w:w="977" w:type="dxa"/>
            <w:shd w:val="clear" w:color="auto" w:fill="F1F1F1"/>
          </w:tcPr>
          <w:p w14:paraId="70519BEA" w14:textId="77777777" w:rsidR="00EA09CE" w:rsidRDefault="00EA09CE">
            <w:pPr>
              <w:pStyle w:val="TableParagraph"/>
              <w:spacing w:before="67"/>
              <w:rPr>
                <w:sz w:val="20"/>
              </w:rPr>
            </w:pPr>
          </w:p>
          <w:p w14:paraId="05D75D5E" w14:textId="77777777" w:rsidR="00EA09CE" w:rsidRDefault="00000000">
            <w:pPr>
              <w:pStyle w:val="TableParagraph"/>
              <w:spacing w:line="211" w:lineRule="exact"/>
              <w:ind w:right="57"/>
              <w:jc w:val="right"/>
              <w:rPr>
                <w:rFonts w:ascii="Arial"/>
                <w:b/>
                <w:sz w:val="20"/>
              </w:rPr>
            </w:pPr>
            <w:r>
              <w:rPr>
                <w:rFonts w:ascii="Arial"/>
                <w:b/>
                <w:spacing w:val="-4"/>
                <w:sz w:val="20"/>
              </w:rPr>
              <w:t>6,89</w:t>
            </w:r>
          </w:p>
        </w:tc>
      </w:tr>
      <w:tr w:rsidR="00EA09CE" w14:paraId="7C00CED6" w14:textId="77777777">
        <w:trPr>
          <w:trHeight w:val="541"/>
        </w:trPr>
        <w:tc>
          <w:tcPr>
            <w:tcW w:w="9111" w:type="dxa"/>
            <w:gridSpan w:val="7"/>
            <w:shd w:val="clear" w:color="auto" w:fill="DEEBF6"/>
          </w:tcPr>
          <w:p w14:paraId="65D01D4C" w14:textId="77777777" w:rsidR="00EA09CE" w:rsidRDefault="00000000">
            <w:pPr>
              <w:pStyle w:val="TableParagraph"/>
              <w:spacing w:before="43"/>
              <w:ind w:left="71"/>
              <w:rPr>
                <w:rFonts w:ascii="Arial" w:hAnsi="Arial"/>
                <w:sz w:val="20"/>
              </w:rPr>
            </w:pPr>
            <w:r>
              <w:rPr>
                <w:rFonts w:ascii="Arial" w:hAnsi="Arial"/>
                <w:sz w:val="20"/>
              </w:rPr>
              <w:t>Núcleo</w:t>
            </w:r>
            <w:r>
              <w:rPr>
                <w:rFonts w:ascii="Arial" w:hAnsi="Arial"/>
                <w:spacing w:val="-9"/>
                <w:sz w:val="20"/>
              </w:rPr>
              <w:t xml:space="preserve"> </w:t>
            </w:r>
            <w:r>
              <w:rPr>
                <w:rFonts w:ascii="Arial" w:hAnsi="Arial"/>
                <w:sz w:val="20"/>
              </w:rPr>
              <w:t>de</w:t>
            </w:r>
            <w:r>
              <w:rPr>
                <w:rFonts w:ascii="Arial" w:hAnsi="Arial"/>
                <w:spacing w:val="-9"/>
                <w:sz w:val="20"/>
              </w:rPr>
              <w:t xml:space="preserve"> </w:t>
            </w:r>
            <w:r>
              <w:rPr>
                <w:rFonts w:ascii="Arial" w:hAnsi="Arial"/>
                <w:sz w:val="20"/>
              </w:rPr>
              <w:t>Procedimentos,</w:t>
            </w:r>
            <w:r>
              <w:rPr>
                <w:rFonts w:ascii="Arial" w:hAnsi="Arial"/>
                <w:spacing w:val="-8"/>
                <w:sz w:val="20"/>
              </w:rPr>
              <w:t xml:space="preserve"> </w:t>
            </w:r>
            <w:r>
              <w:rPr>
                <w:rFonts w:ascii="Arial" w:hAnsi="Arial"/>
                <w:sz w:val="20"/>
              </w:rPr>
              <w:t>Exames</w:t>
            </w:r>
            <w:r>
              <w:rPr>
                <w:rFonts w:ascii="Arial" w:hAnsi="Arial"/>
                <w:spacing w:val="-9"/>
                <w:sz w:val="20"/>
              </w:rPr>
              <w:t xml:space="preserve"> </w:t>
            </w:r>
            <w:r>
              <w:rPr>
                <w:rFonts w:ascii="Arial" w:hAnsi="Arial"/>
                <w:sz w:val="20"/>
              </w:rPr>
              <w:t>e</w:t>
            </w:r>
            <w:r>
              <w:rPr>
                <w:rFonts w:ascii="Arial" w:hAnsi="Arial"/>
                <w:spacing w:val="-7"/>
                <w:sz w:val="20"/>
              </w:rPr>
              <w:t xml:space="preserve"> </w:t>
            </w:r>
            <w:r>
              <w:rPr>
                <w:rFonts w:ascii="Arial" w:hAnsi="Arial"/>
                <w:sz w:val="20"/>
              </w:rPr>
              <w:t>Assistência</w:t>
            </w:r>
            <w:r>
              <w:rPr>
                <w:rFonts w:ascii="Arial" w:hAnsi="Arial"/>
                <w:spacing w:val="-8"/>
                <w:sz w:val="20"/>
              </w:rPr>
              <w:t xml:space="preserve"> </w:t>
            </w:r>
            <w:r>
              <w:rPr>
                <w:rFonts w:ascii="Arial" w:hAnsi="Arial"/>
                <w:spacing w:val="-2"/>
                <w:sz w:val="20"/>
              </w:rPr>
              <w:t>Farmacêutica</w:t>
            </w:r>
          </w:p>
        </w:tc>
      </w:tr>
      <w:tr w:rsidR="00EA09CE" w14:paraId="1195C978" w14:textId="77777777">
        <w:trPr>
          <w:trHeight w:val="538"/>
        </w:trPr>
        <w:tc>
          <w:tcPr>
            <w:tcW w:w="3949" w:type="dxa"/>
          </w:tcPr>
          <w:p w14:paraId="460BECF7" w14:textId="77777777" w:rsidR="00EA09CE" w:rsidRDefault="00EA09CE">
            <w:pPr>
              <w:pStyle w:val="TableParagraph"/>
              <w:spacing w:before="67"/>
              <w:rPr>
                <w:sz w:val="20"/>
              </w:rPr>
            </w:pPr>
          </w:p>
          <w:p w14:paraId="528E9812" w14:textId="77777777" w:rsidR="00EA09CE" w:rsidRDefault="00000000">
            <w:pPr>
              <w:pStyle w:val="TableParagraph"/>
              <w:spacing w:line="207" w:lineRule="exact"/>
              <w:ind w:left="71"/>
              <w:rPr>
                <w:rFonts w:ascii="Arial" w:hAnsi="Arial"/>
                <w:sz w:val="20"/>
              </w:rPr>
            </w:pPr>
            <w:r>
              <w:rPr>
                <w:rFonts w:ascii="Arial" w:hAnsi="Arial"/>
                <w:sz w:val="20"/>
              </w:rPr>
              <w:t xml:space="preserve">Farmácia - </w:t>
            </w:r>
            <w:r>
              <w:rPr>
                <w:rFonts w:ascii="Arial" w:hAnsi="Arial"/>
                <w:spacing w:val="-2"/>
                <w:sz w:val="20"/>
              </w:rPr>
              <w:t>Armazenamento</w:t>
            </w:r>
          </w:p>
        </w:tc>
        <w:tc>
          <w:tcPr>
            <w:tcW w:w="1949" w:type="dxa"/>
            <w:gridSpan w:val="2"/>
          </w:tcPr>
          <w:p w14:paraId="436CCA4C" w14:textId="77777777" w:rsidR="00EA09CE" w:rsidRDefault="00EA09CE">
            <w:pPr>
              <w:pStyle w:val="TableParagraph"/>
              <w:spacing w:before="67"/>
              <w:rPr>
                <w:sz w:val="20"/>
              </w:rPr>
            </w:pPr>
          </w:p>
          <w:p w14:paraId="3F99A4B2" w14:textId="77777777" w:rsidR="00EA09CE" w:rsidRDefault="00000000">
            <w:pPr>
              <w:pStyle w:val="TableParagraph"/>
              <w:spacing w:line="207" w:lineRule="exact"/>
              <w:ind w:left="1147"/>
              <w:rPr>
                <w:rFonts w:ascii="Arial" w:hAnsi="Arial"/>
                <w:sz w:val="20"/>
              </w:rPr>
            </w:pPr>
            <w:r>
              <w:rPr>
                <w:rFonts w:ascii="Arial" w:hAnsi="Arial"/>
                <w:spacing w:val="-2"/>
                <w:sz w:val="20"/>
              </w:rPr>
              <w:t>11,00m²</w:t>
            </w:r>
          </w:p>
        </w:tc>
        <w:tc>
          <w:tcPr>
            <w:tcW w:w="856" w:type="dxa"/>
          </w:tcPr>
          <w:p w14:paraId="04500766" w14:textId="77777777" w:rsidR="00EA09CE" w:rsidRDefault="00EA09CE">
            <w:pPr>
              <w:pStyle w:val="TableParagraph"/>
              <w:rPr>
                <w:rFonts w:ascii="Times New Roman"/>
                <w:sz w:val="20"/>
              </w:rPr>
            </w:pPr>
          </w:p>
        </w:tc>
        <w:tc>
          <w:tcPr>
            <w:tcW w:w="796" w:type="dxa"/>
          </w:tcPr>
          <w:p w14:paraId="0D389984" w14:textId="77777777" w:rsidR="00EA09CE" w:rsidRDefault="00EA09CE">
            <w:pPr>
              <w:pStyle w:val="TableParagraph"/>
              <w:spacing w:before="67"/>
              <w:rPr>
                <w:sz w:val="20"/>
              </w:rPr>
            </w:pPr>
          </w:p>
          <w:p w14:paraId="4F661F0A" w14:textId="77777777" w:rsidR="00EA09CE" w:rsidRDefault="00000000">
            <w:pPr>
              <w:pStyle w:val="TableParagraph"/>
              <w:spacing w:line="207" w:lineRule="exact"/>
              <w:ind w:right="57"/>
              <w:jc w:val="right"/>
              <w:rPr>
                <w:rFonts w:ascii="Arial"/>
                <w:sz w:val="20"/>
              </w:rPr>
            </w:pPr>
            <w:r>
              <w:rPr>
                <w:rFonts w:ascii="Arial"/>
                <w:spacing w:val="-2"/>
                <w:sz w:val="20"/>
              </w:rPr>
              <w:t>11,01</w:t>
            </w:r>
          </w:p>
        </w:tc>
        <w:tc>
          <w:tcPr>
            <w:tcW w:w="584" w:type="dxa"/>
          </w:tcPr>
          <w:p w14:paraId="1BC1A46B" w14:textId="77777777" w:rsidR="00EA09CE" w:rsidRDefault="00EA09CE">
            <w:pPr>
              <w:pStyle w:val="TableParagraph"/>
              <w:spacing w:before="67"/>
              <w:rPr>
                <w:sz w:val="20"/>
              </w:rPr>
            </w:pPr>
          </w:p>
          <w:p w14:paraId="6ECD51EB" w14:textId="77777777" w:rsidR="00EA09CE" w:rsidRDefault="00000000">
            <w:pPr>
              <w:pStyle w:val="TableParagraph"/>
              <w:spacing w:line="207" w:lineRule="exact"/>
              <w:ind w:right="61"/>
              <w:jc w:val="right"/>
              <w:rPr>
                <w:rFonts w:ascii="Arial"/>
                <w:sz w:val="20"/>
              </w:rPr>
            </w:pPr>
            <w:r>
              <w:rPr>
                <w:rFonts w:ascii="Arial"/>
                <w:spacing w:val="-10"/>
                <w:sz w:val="20"/>
              </w:rPr>
              <w:t>1</w:t>
            </w:r>
          </w:p>
        </w:tc>
        <w:tc>
          <w:tcPr>
            <w:tcW w:w="977" w:type="dxa"/>
            <w:shd w:val="clear" w:color="auto" w:fill="F1F1F1"/>
          </w:tcPr>
          <w:p w14:paraId="55CC9549" w14:textId="77777777" w:rsidR="00EA09CE" w:rsidRDefault="00EA09CE">
            <w:pPr>
              <w:pStyle w:val="TableParagraph"/>
              <w:spacing w:before="67"/>
              <w:rPr>
                <w:sz w:val="20"/>
              </w:rPr>
            </w:pPr>
          </w:p>
          <w:p w14:paraId="24880789" w14:textId="77777777" w:rsidR="00EA09CE" w:rsidRDefault="00000000">
            <w:pPr>
              <w:pStyle w:val="TableParagraph"/>
              <w:spacing w:line="207" w:lineRule="exact"/>
              <w:ind w:right="57"/>
              <w:jc w:val="right"/>
              <w:rPr>
                <w:rFonts w:ascii="Arial"/>
                <w:b/>
                <w:sz w:val="20"/>
              </w:rPr>
            </w:pPr>
            <w:r>
              <w:rPr>
                <w:rFonts w:ascii="Arial"/>
                <w:b/>
                <w:spacing w:val="-2"/>
                <w:sz w:val="20"/>
              </w:rPr>
              <w:t>11,01</w:t>
            </w:r>
          </w:p>
        </w:tc>
      </w:tr>
      <w:tr w:rsidR="00EA09CE" w14:paraId="5588ED44" w14:textId="77777777">
        <w:trPr>
          <w:trHeight w:val="406"/>
        </w:trPr>
        <w:tc>
          <w:tcPr>
            <w:tcW w:w="3949" w:type="dxa"/>
          </w:tcPr>
          <w:p w14:paraId="3A5ECB00" w14:textId="77777777" w:rsidR="00EA09CE" w:rsidRDefault="00000000">
            <w:pPr>
              <w:pStyle w:val="TableParagraph"/>
              <w:spacing w:before="179" w:line="207" w:lineRule="exact"/>
              <w:ind w:left="71"/>
              <w:rPr>
                <w:rFonts w:ascii="Arial" w:hAnsi="Arial"/>
                <w:sz w:val="20"/>
              </w:rPr>
            </w:pPr>
            <w:r>
              <w:rPr>
                <w:rFonts w:ascii="Arial" w:hAnsi="Arial"/>
                <w:sz w:val="20"/>
              </w:rPr>
              <w:t>Farmácia</w:t>
            </w:r>
            <w:r>
              <w:rPr>
                <w:rFonts w:ascii="Arial" w:hAnsi="Arial"/>
                <w:spacing w:val="50"/>
                <w:sz w:val="20"/>
              </w:rPr>
              <w:t xml:space="preserve"> </w:t>
            </w:r>
            <w:r>
              <w:rPr>
                <w:rFonts w:ascii="Arial" w:hAnsi="Arial"/>
                <w:sz w:val="20"/>
              </w:rPr>
              <w:t>-</w:t>
            </w:r>
            <w:r>
              <w:rPr>
                <w:rFonts w:ascii="Arial" w:hAnsi="Arial"/>
                <w:spacing w:val="-3"/>
                <w:sz w:val="20"/>
              </w:rPr>
              <w:t xml:space="preserve"> </w:t>
            </w:r>
            <w:r>
              <w:rPr>
                <w:rFonts w:ascii="Arial" w:hAnsi="Arial"/>
                <w:sz w:val="20"/>
              </w:rPr>
              <w:t>Dispensação</w:t>
            </w:r>
            <w:r>
              <w:rPr>
                <w:rFonts w:ascii="Arial" w:hAnsi="Arial"/>
                <w:spacing w:val="-3"/>
                <w:sz w:val="20"/>
              </w:rPr>
              <w:t xml:space="preserve"> </w:t>
            </w:r>
            <w:r>
              <w:rPr>
                <w:rFonts w:ascii="Arial" w:hAnsi="Arial"/>
                <w:spacing w:val="-2"/>
                <w:sz w:val="20"/>
              </w:rPr>
              <w:t>interna</w:t>
            </w:r>
          </w:p>
        </w:tc>
        <w:tc>
          <w:tcPr>
            <w:tcW w:w="1949" w:type="dxa"/>
            <w:gridSpan w:val="2"/>
          </w:tcPr>
          <w:p w14:paraId="619E80A3" w14:textId="77777777" w:rsidR="00EA09CE" w:rsidRDefault="00000000">
            <w:pPr>
              <w:pStyle w:val="TableParagraph"/>
              <w:spacing w:before="179" w:line="207" w:lineRule="exact"/>
              <w:ind w:left="1255"/>
              <w:rPr>
                <w:rFonts w:ascii="Arial" w:hAnsi="Arial"/>
                <w:sz w:val="20"/>
              </w:rPr>
            </w:pPr>
            <w:r>
              <w:rPr>
                <w:rFonts w:ascii="Arial" w:hAnsi="Arial"/>
                <w:spacing w:val="-2"/>
                <w:sz w:val="20"/>
              </w:rPr>
              <w:t>2,80m²</w:t>
            </w:r>
          </w:p>
        </w:tc>
        <w:tc>
          <w:tcPr>
            <w:tcW w:w="856" w:type="dxa"/>
          </w:tcPr>
          <w:p w14:paraId="18B9CB8D" w14:textId="77777777" w:rsidR="00EA09CE" w:rsidRDefault="00EA09CE">
            <w:pPr>
              <w:pStyle w:val="TableParagraph"/>
              <w:rPr>
                <w:rFonts w:ascii="Times New Roman"/>
                <w:sz w:val="20"/>
              </w:rPr>
            </w:pPr>
          </w:p>
        </w:tc>
        <w:tc>
          <w:tcPr>
            <w:tcW w:w="796" w:type="dxa"/>
          </w:tcPr>
          <w:p w14:paraId="2AC2AE00" w14:textId="77777777" w:rsidR="00EA09CE" w:rsidRDefault="00000000">
            <w:pPr>
              <w:pStyle w:val="TableParagraph"/>
              <w:spacing w:before="179" w:line="207" w:lineRule="exact"/>
              <w:ind w:right="57"/>
              <w:jc w:val="right"/>
              <w:rPr>
                <w:rFonts w:ascii="Arial"/>
                <w:sz w:val="20"/>
              </w:rPr>
            </w:pPr>
            <w:r>
              <w:rPr>
                <w:rFonts w:ascii="Arial"/>
                <w:spacing w:val="-4"/>
                <w:sz w:val="20"/>
              </w:rPr>
              <w:t>1,60</w:t>
            </w:r>
          </w:p>
        </w:tc>
        <w:tc>
          <w:tcPr>
            <w:tcW w:w="584" w:type="dxa"/>
          </w:tcPr>
          <w:p w14:paraId="0999FE4F" w14:textId="77777777" w:rsidR="00EA09CE" w:rsidRDefault="00000000">
            <w:pPr>
              <w:pStyle w:val="TableParagraph"/>
              <w:spacing w:before="179" w:line="207" w:lineRule="exact"/>
              <w:ind w:right="61"/>
              <w:jc w:val="right"/>
              <w:rPr>
                <w:rFonts w:ascii="Arial"/>
                <w:sz w:val="20"/>
              </w:rPr>
            </w:pPr>
            <w:r>
              <w:rPr>
                <w:rFonts w:ascii="Arial"/>
                <w:spacing w:val="-10"/>
                <w:sz w:val="20"/>
              </w:rPr>
              <w:t>1</w:t>
            </w:r>
          </w:p>
        </w:tc>
        <w:tc>
          <w:tcPr>
            <w:tcW w:w="977" w:type="dxa"/>
            <w:shd w:val="clear" w:color="auto" w:fill="F1F1F1"/>
          </w:tcPr>
          <w:p w14:paraId="73BDDB09" w14:textId="77777777" w:rsidR="00EA09CE" w:rsidRDefault="00000000">
            <w:pPr>
              <w:pStyle w:val="TableParagraph"/>
              <w:spacing w:before="179" w:line="207" w:lineRule="exact"/>
              <w:ind w:right="58"/>
              <w:jc w:val="right"/>
              <w:rPr>
                <w:rFonts w:ascii="Arial"/>
                <w:b/>
                <w:sz w:val="20"/>
              </w:rPr>
            </w:pPr>
            <w:r>
              <w:rPr>
                <w:rFonts w:ascii="Arial"/>
                <w:b/>
                <w:spacing w:val="-4"/>
                <w:sz w:val="20"/>
              </w:rPr>
              <w:t>2,80</w:t>
            </w:r>
          </w:p>
        </w:tc>
      </w:tr>
      <w:tr w:rsidR="00EA09CE" w14:paraId="15870F38" w14:textId="77777777">
        <w:trPr>
          <w:trHeight w:val="541"/>
        </w:trPr>
        <w:tc>
          <w:tcPr>
            <w:tcW w:w="3949" w:type="dxa"/>
          </w:tcPr>
          <w:p w14:paraId="0103336E" w14:textId="77777777" w:rsidR="00EA09CE" w:rsidRDefault="00EA09CE">
            <w:pPr>
              <w:pStyle w:val="TableParagraph"/>
              <w:spacing w:before="67"/>
              <w:rPr>
                <w:sz w:val="20"/>
              </w:rPr>
            </w:pPr>
          </w:p>
          <w:p w14:paraId="72D8C1C0" w14:textId="77777777" w:rsidR="00EA09CE" w:rsidRDefault="00000000">
            <w:pPr>
              <w:pStyle w:val="TableParagraph"/>
              <w:spacing w:line="211" w:lineRule="exact"/>
              <w:ind w:left="71"/>
              <w:rPr>
                <w:rFonts w:ascii="Arial" w:hAnsi="Arial"/>
                <w:sz w:val="20"/>
              </w:rPr>
            </w:pPr>
            <w:r>
              <w:rPr>
                <w:rFonts w:ascii="Arial" w:hAnsi="Arial"/>
                <w:sz w:val="20"/>
              </w:rPr>
              <w:t>Farmácia</w:t>
            </w:r>
            <w:r>
              <w:rPr>
                <w:rFonts w:ascii="Arial" w:hAnsi="Arial"/>
                <w:spacing w:val="49"/>
                <w:sz w:val="20"/>
              </w:rPr>
              <w:t xml:space="preserve"> </w:t>
            </w:r>
            <w:r>
              <w:rPr>
                <w:rFonts w:ascii="Arial" w:hAnsi="Arial"/>
                <w:sz w:val="20"/>
              </w:rPr>
              <w:t>-</w:t>
            </w:r>
            <w:r>
              <w:rPr>
                <w:rFonts w:ascii="Arial" w:hAnsi="Arial"/>
                <w:spacing w:val="-2"/>
                <w:sz w:val="20"/>
              </w:rPr>
              <w:t xml:space="preserve"> </w:t>
            </w:r>
            <w:r>
              <w:rPr>
                <w:rFonts w:ascii="Arial" w:hAnsi="Arial"/>
                <w:sz w:val="20"/>
              </w:rPr>
              <w:t>Dispensação</w:t>
            </w:r>
            <w:r>
              <w:rPr>
                <w:rFonts w:ascii="Arial" w:hAnsi="Arial"/>
                <w:spacing w:val="-6"/>
                <w:sz w:val="20"/>
              </w:rPr>
              <w:t xml:space="preserve"> </w:t>
            </w:r>
            <w:r>
              <w:rPr>
                <w:rFonts w:ascii="Arial" w:hAnsi="Arial"/>
                <w:spacing w:val="-2"/>
                <w:sz w:val="20"/>
              </w:rPr>
              <w:t>externa</w:t>
            </w:r>
          </w:p>
        </w:tc>
        <w:tc>
          <w:tcPr>
            <w:tcW w:w="1949" w:type="dxa"/>
            <w:gridSpan w:val="2"/>
          </w:tcPr>
          <w:p w14:paraId="008DC4D6" w14:textId="77777777" w:rsidR="00EA09CE" w:rsidRDefault="00EA09CE">
            <w:pPr>
              <w:pStyle w:val="TableParagraph"/>
              <w:spacing w:before="67"/>
              <w:rPr>
                <w:sz w:val="20"/>
              </w:rPr>
            </w:pPr>
          </w:p>
          <w:p w14:paraId="59C4FBEA" w14:textId="77777777" w:rsidR="00EA09CE" w:rsidRDefault="00000000">
            <w:pPr>
              <w:pStyle w:val="TableParagraph"/>
              <w:spacing w:line="211" w:lineRule="exact"/>
              <w:ind w:left="1255"/>
              <w:rPr>
                <w:rFonts w:ascii="Arial" w:hAnsi="Arial"/>
                <w:sz w:val="20"/>
              </w:rPr>
            </w:pPr>
            <w:r>
              <w:rPr>
                <w:rFonts w:ascii="Arial" w:hAnsi="Arial"/>
                <w:spacing w:val="-2"/>
                <w:sz w:val="20"/>
              </w:rPr>
              <w:t>5,25m²</w:t>
            </w:r>
          </w:p>
        </w:tc>
        <w:tc>
          <w:tcPr>
            <w:tcW w:w="856" w:type="dxa"/>
          </w:tcPr>
          <w:p w14:paraId="7501265C" w14:textId="77777777" w:rsidR="00EA09CE" w:rsidRDefault="00EA09CE">
            <w:pPr>
              <w:pStyle w:val="TableParagraph"/>
              <w:rPr>
                <w:rFonts w:ascii="Times New Roman"/>
                <w:sz w:val="20"/>
              </w:rPr>
            </w:pPr>
          </w:p>
        </w:tc>
        <w:tc>
          <w:tcPr>
            <w:tcW w:w="796" w:type="dxa"/>
          </w:tcPr>
          <w:p w14:paraId="4829815F" w14:textId="77777777" w:rsidR="00EA09CE" w:rsidRDefault="00EA09CE">
            <w:pPr>
              <w:pStyle w:val="TableParagraph"/>
              <w:spacing w:before="67"/>
              <w:rPr>
                <w:sz w:val="20"/>
              </w:rPr>
            </w:pPr>
          </w:p>
          <w:p w14:paraId="7B54ED5A" w14:textId="77777777" w:rsidR="00EA09CE" w:rsidRDefault="00000000">
            <w:pPr>
              <w:pStyle w:val="TableParagraph"/>
              <w:spacing w:line="211" w:lineRule="exact"/>
              <w:ind w:right="57"/>
              <w:jc w:val="right"/>
              <w:rPr>
                <w:rFonts w:ascii="Arial"/>
                <w:sz w:val="20"/>
              </w:rPr>
            </w:pPr>
            <w:r>
              <w:rPr>
                <w:rFonts w:ascii="Arial"/>
                <w:spacing w:val="-4"/>
                <w:sz w:val="20"/>
              </w:rPr>
              <w:t>1,50</w:t>
            </w:r>
          </w:p>
        </w:tc>
        <w:tc>
          <w:tcPr>
            <w:tcW w:w="584" w:type="dxa"/>
          </w:tcPr>
          <w:p w14:paraId="04229FB8" w14:textId="77777777" w:rsidR="00EA09CE" w:rsidRDefault="00EA09CE">
            <w:pPr>
              <w:pStyle w:val="TableParagraph"/>
              <w:spacing w:before="67"/>
              <w:rPr>
                <w:sz w:val="20"/>
              </w:rPr>
            </w:pPr>
          </w:p>
          <w:p w14:paraId="3F55F96F" w14:textId="77777777" w:rsidR="00EA09CE" w:rsidRDefault="00000000">
            <w:pPr>
              <w:pStyle w:val="TableParagraph"/>
              <w:spacing w:line="211" w:lineRule="exact"/>
              <w:ind w:right="61"/>
              <w:jc w:val="right"/>
              <w:rPr>
                <w:rFonts w:ascii="Arial"/>
                <w:sz w:val="20"/>
              </w:rPr>
            </w:pPr>
            <w:r>
              <w:rPr>
                <w:rFonts w:ascii="Arial"/>
                <w:spacing w:val="-10"/>
                <w:sz w:val="20"/>
              </w:rPr>
              <w:t>1</w:t>
            </w:r>
          </w:p>
        </w:tc>
        <w:tc>
          <w:tcPr>
            <w:tcW w:w="977" w:type="dxa"/>
            <w:shd w:val="clear" w:color="auto" w:fill="F1F1F1"/>
          </w:tcPr>
          <w:p w14:paraId="604EFBE0" w14:textId="77777777" w:rsidR="00EA09CE" w:rsidRDefault="00EA09CE">
            <w:pPr>
              <w:pStyle w:val="TableParagraph"/>
              <w:spacing w:before="67"/>
              <w:rPr>
                <w:sz w:val="20"/>
              </w:rPr>
            </w:pPr>
          </w:p>
          <w:p w14:paraId="5121B76F" w14:textId="77777777" w:rsidR="00EA09CE" w:rsidRDefault="00000000">
            <w:pPr>
              <w:pStyle w:val="TableParagraph"/>
              <w:spacing w:line="211" w:lineRule="exact"/>
              <w:ind w:right="58"/>
              <w:jc w:val="right"/>
              <w:rPr>
                <w:rFonts w:ascii="Arial"/>
                <w:b/>
                <w:sz w:val="20"/>
              </w:rPr>
            </w:pPr>
            <w:r>
              <w:rPr>
                <w:rFonts w:ascii="Arial"/>
                <w:b/>
                <w:spacing w:val="-4"/>
                <w:sz w:val="20"/>
              </w:rPr>
              <w:t>5,25</w:t>
            </w:r>
          </w:p>
        </w:tc>
      </w:tr>
    </w:tbl>
    <w:p w14:paraId="795F8E6A" w14:textId="77777777" w:rsidR="00EA09CE" w:rsidRDefault="00EA09CE">
      <w:pPr>
        <w:spacing w:line="211" w:lineRule="exact"/>
        <w:jc w:val="right"/>
        <w:rPr>
          <w:rFonts w:ascii="Arial"/>
          <w:sz w:val="20"/>
        </w:rPr>
        <w:sectPr w:rsidR="00EA09CE">
          <w:pgSz w:w="11910" w:h="16840"/>
          <w:pgMar w:top="1860" w:right="480" w:bottom="280" w:left="1300" w:header="521" w:footer="0" w:gutter="0"/>
          <w:cols w:space="720"/>
        </w:sectPr>
      </w:pPr>
    </w:p>
    <w:p w14:paraId="61E765C0" w14:textId="77777777" w:rsidR="00EA09CE" w:rsidRDefault="00EA09CE">
      <w:pPr>
        <w:pStyle w:val="Corpodetexto"/>
        <w:spacing w:before="11"/>
        <w:ind w:left="0"/>
        <w:rPr>
          <w:sz w:val="3"/>
        </w:rPr>
      </w:pPr>
    </w:p>
    <w:tbl>
      <w:tblPr>
        <w:tblStyle w:val="TableNormal"/>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9"/>
        <w:gridCol w:w="1948"/>
        <w:gridCol w:w="855"/>
        <w:gridCol w:w="795"/>
        <w:gridCol w:w="583"/>
        <w:gridCol w:w="976"/>
      </w:tblGrid>
      <w:tr w:rsidR="00EA09CE" w14:paraId="586DB635" w14:textId="77777777">
        <w:trPr>
          <w:trHeight w:val="690"/>
        </w:trPr>
        <w:tc>
          <w:tcPr>
            <w:tcW w:w="3949" w:type="dxa"/>
          </w:tcPr>
          <w:p w14:paraId="053770AA" w14:textId="77777777" w:rsidR="00EA09CE" w:rsidRDefault="00000000">
            <w:pPr>
              <w:pStyle w:val="TableParagraph"/>
              <w:spacing w:before="115" w:line="242" w:lineRule="auto"/>
              <w:ind w:left="127" w:right="865" w:hanging="56"/>
              <w:rPr>
                <w:rFonts w:ascii="Arial" w:hAnsi="Arial"/>
                <w:sz w:val="20"/>
              </w:rPr>
            </w:pPr>
            <w:r>
              <w:rPr>
                <w:rFonts w:ascii="Arial" w:hAnsi="Arial"/>
                <w:sz w:val="20"/>
              </w:rPr>
              <w:t>Sala</w:t>
            </w:r>
            <w:r>
              <w:rPr>
                <w:rFonts w:ascii="Arial" w:hAnsi="Arial"/>
                <w:spacing w:val="-10"/>
                <w:sz w:val="20"/>
              </w:rPr>
              <w:t xml:space="preserve"> </w:t>
            </w:r>
            <w:r>
              <w:rPr>
                <w:rFonts w:ascii="Arial" w:hAnsi="Arial"/>
                <w:sz w:val="20"/>
              </w:rPr>
              <w:t>de</w:t>
            </w:r>
            <w:r>
              <w:rPr>
                <w:rFonts w:ascii="Arial" w:hAnsi="Arial"/>
                <w:spacing w:val="-10"/>
                <w:sz w:val="20"/>
              </w:rPr>
              <w:t xml:space="preserve"> </w:t>
            </w:r>
            <w:r>
              <w:rPr>
                <w:rFonts w:ascii="Arial" w:hAnsi="Arial"/>
                <w:sz w:val="20"/>
              </w:rPr>
              <w:t>Medicação,</w:t>
            </w:r>
            <w:r>
              <w:rPr>
                <w:rFonts w:ascii="Arial" w:hAnsi="Arial"/>
                <w:spacing w:val="-10"/>
                <w:sz w:val="20"/>
              </w:rPr>
              <w:t xml:space="preserve"> </w:t>
            </w:r>
            <w:r>
              <w:rPr>
                <w:rFonts w:ascii="Arial" w:hAnsi="Arial"/>
                <w:sz w:val="20"/>
              </w:rPr>
              <w:t>Reidratação</w:t>
            </w:r>
            <w:r>
              <w:rPr>
                <w:rFonts w:ascii="Arial" w:hAnsi="Arial"/>
                <w:spacing w:val="-12"/>
                <w:sz w:val="20"/>
              </w:rPr>
              <w:t xml:space="preserve"> </w:t>
            </w:r>
            <w:r>
              <w:rPr>
                <w:rFonts w:ascii="Arial" w:hAnsi="Arial"/>
                <w:sz w:val="20"/>
              </w:rPr>
              <w:t>/ Coleta de exames</w:t>
            </w:r>
          </w:p>
        </w:tc>
        <w:tc>
          <w:tcPr>
            <w:tcW w:w="1948" w:type="dxa"/>
          </w:tcPr>
          <w:p w14:paraId="3AE9CB2D" w14:textId="77777777" w:rsidR="00EA09CE" w:rsidRDefault="00000000">
            <w:pPr>
              <w:pStyle w:val="TableParagraph"/>
              <w:spacing w:before="3" w:line="229" w:lineRule="exact"/>
              <w:ind w:right="55"/>
              <w:jc w:val="right"/>
              <w:rPr>
                <w:rFonts w:ascii="Arial" w:hAnsi="Arial"/>
                <w:sz w:val="20"/>
              </w:rPr>
            </w:pPr>
            <w:r>
              <w:rPr>
                <w:rFonts w:ascii="Arial" w:hAnsi="Arial"/>
                <w:sz w:val="20"/>
              </w:rPr>
              <w:t>12,00m²</w:t>
            </w:r>
            <w:r>
              <w:rPr>
                <w:rFonts w:ascii="Arial" w:hAnsi="Arial"/>
                <w:spacing w:val="-5"/>
                <w:sz w:val="20"/>
              </w:rPr>
              <w:t xml:space="preserve"> </w:t>
            </w:r>
            <w:r>
              <w:rPr>
                <w:rFonts w:ascii="Arial" w:hAnsi="Arial"/>
                <w:spacing w:val="-2"/>
                <w:sz w:val="20"/>
              </w:rPr>
              <w:t>(4,00m²</w:t>
            </w:r>
          </w:p>
          <w:p w14:paraId="362457A3" w14:textId="77777777" w:rsidR="00EA09CE" w:rsidRDefault="00000000">
            <w:pPr>
              <w:pStyle w:val="TableParagraph"/>
              <w:spacing w:line="229" w:lineRule="exact"/>
              <w:ind w:right="58"/>
              <w:jc w:val="right"/>
              <w:rPr>
                <w:rFonts w:ascii="Arial"/>
                <w:sz w:val="20"/>
              </w:rPr>
            </w:pPr>
            <w:r>
              <w:rPr>
                <w:rFonts w:ascii="Arial"/>
                <w:sz w:val="20"/>
              </w:rPr>
              <w:t>por</w:t>
            </w:r>
            <w:r>
              <w:rPr>
                <w:rFonts w:ascii="Arial"/>
                <w:spacing w:val="1"/>
                <w:sz w:val="20"/>
              </w:rPr>
              <w:t xml:space="preserve"> </w:t>
            </w:r>
            <w:r>
              <w:rPr>
                <w:rFonts w:ascii="Arial"/>
                <w:sz w:val="20"/>
              </w:rPr>
              <w:t>box</w:t>
            </w:r>
            <w:r>
              <w:rPr>
                <w:rFonts w:ascii="Arial"/>
                <w:spacing w:val="-4"/>
                <w:sz w:val="20"/>
              </w:rPr>
              <w:t xml:space="preserve"> </w:t>
            </w:r>
            <w:r>
              <w:rPr>
                <w:rFonts w:ascii="Arial"/>
                <w:sz w:val="20"/>
              </w:rPr>
              <w:t>em</w:t>
            </w:r>
            <w:r>
              <w:rPr>
                <w:rFonts w:ascii="Arial"/>
                <w:spacing w:val="1"/>
                <w:sz w:val="20"/>
              </w:rPr>
              <w:t xml:space="preserve"> </w:t>
            </w:r>
            <w:r>
              <w:rPr>
                <w:rFonts w:ascii="Arial"/>
                <w:spacing w:val="-2"/>
                <w:sz w:val="20"/>
              </w:rPr>
              <w:t>salas</w:t>
            </w:r>
          </w:p>
          <w:p w14:paraId="2B42DD56" w14:textId="77777777" w:rsidR="00EA09CE" w:rsidRDefault="00000000">
            <w:pPr>
              <w:pStyle w:val="TableParagraph"/>
              <w:spacing w:before="2" w:line="207" w:lineRule="exact"/>
              <w:ind w:right="54"/>
              <w:jc w:val="right"/>
              <w:rPr>
                <w:rFonts w:ascii="Arial"/>
                <w:sz w:val="20"/>
              </w:rPr>
            </w:pPr>
            <w:r>
              <w:rPr>
                <w:rFonts w:ascii="Arial"/>
                <w:spacing w:val="-2"/>
                <w:sz w:val="20"/>
              </w:rPr>
              <w:t>coletivas)</w:t>
            </w:r>
          </w:p>
        </w:tc>
        <w:tc>
          <w:tcPr>
            <w:tcW w:w="855" w:type="dxa"/>
          </w:tcPr>
          <w:p w14:paraId="3F31ECE8" w14:textId="77777777" w:rsidR="00EA09CE" w:rsidRDefault="00EA09CE">
            <w:pPr>
              <w:pStyle w:val="TableParagraph"/>
              <w:spacing w:before="219"/>
              <w:rPr>
                <w:sz w:val="20"/>
              </w:rPr>
            </w:pPr>
          </w:p>
          <w:p w14:paraId="795A50C0" w14:textId="77777777" w:rsidR="00EA09CE" w:rsidRDefault="00000000">
            <w:pPr>
              <w:pStyle w:val="TableParagraph"/>
              <w:spacing w:line="207" w:lineRule="exact"/>
              <w:ind w:right="52"/>
              <w:jc w:val="right"/>
              <w:rPr>
                <w:rFonts w:ascii="Arial"/>
                <w:sz w:val="20"/>
              </w:rPr>
            </w:pPr>
            <w:r>
              <w:rPr>
                <w:rFonts w:ascii="Arial"/>
                <w:spacing w:val="-2"/>
                <w:sz w:val="20"/>
              </w:rPr>
              <w:t>2,50m</w:t>
            </w:r>
          </w:p>
        </w:tc>
        <w:tc>
          <w:tcPr>
            <w:tcW w:w="795" w:type="dxa"/>
          </w:tcPr>
          <w:p w14:paraId="18D8D91A" w14:textId="77777777" w:rsidR="00EA09CE" w:rsidRDefault="00EA09CE">
            <w:pPr>
              <w:pStyle w:val="TableParagraph"/>
              <w:spacing w:before="219"/>
              <w:rPr>
                <w:sz w:val="20"/>
              </w:rPr>
            </w:pPr>
          </w:p>
          <w:p w14:paraId="520D7DF4" w14:textId="77777777" w:rsidR="00EA09CE" w:rsidRDefault="00000000">
            <w:pPr>
              <w:pStyle w:val="TableParagraph"/>
              <w:spacing w:line="207" w:lineRule="exact"/>
              <w:ind w:right="54"/>
              <w:jc w:val="right"/>
              <w:rPr>
                <w:rFonts w:ascii="Arial"/>
                <w:sz w:val="20"/>
              </w:rPr>
            </w:pPr>
            <w:r>
              <w:rPr>
                <w:rFonts w:ascii="Arial"/>
                <w:spacing w:val="-4"/>
                <w:sz w:val="20"/>
              </w:rPr>
              <w:t>4,00</w:t>
            </w:r>
          </w:p>
        </w:tc>
        <w:tc>
          <w:tcPr>
            <w:tcW w:w="583" w:type="dxa"/>
          </w:tcPr>
          <w:p w14:paraId="6AA5ECBA" w14:textId="77777777" w:rsidR="00EA09CE" w:rsidRDefault="00EA09CE">
            <w:pPr>
              <w:pStyle w:val="TableParagraph"/>
              <w:spacing w:before="219"/>
              <w:rPr>
                <w:sz w:val="20"/>
              </w:rPr>
            </w:pPr>
          </w:p>
          <w:p w14:paraId="7A779BC5" w14:textId="77777777" w:rsidR="00EA09CE" w:rsidRDefault="00000000">
            <w:pPr>
              <w:pStyle w:val="TableParagraph"/>
              <w:spacing w:line="207" w:lineRule="exact"/>
              <w:ind w:right="57"/>
              <w:jc w:val="right"/>
              <w:rPr>
                <w:rFonts w:ascii="Arial"/>
                <w:sz w:val="20"/>
              </w:rPr>
            </w:pPr>
            <w:r>
              <w:rPr>
                <w:rFonts w:ascii="Arial"/>
                <w:spacing w:val="-10"/>
                <w:sz w:val="20"/>
              </w:rPr>
              <w:t>3</w:t>
            </w:r>
          </w:p>
        </w:tc>
        <w:tc>
          <w:tcPr>
            <w:tcW w:w="976" w:type="dxa"/>
            <w:shd w:val="clear" w:color="auto" w:fill="F1F1F1"/>
          </w:tcPr>
          <w:p w14:paraId="599FCC9A" w14:textId="77777777" w:rsidR="00EA09CE" w:rsidRDefault="00EA09CE">
            <w:pPr>
              <w:pStyle w:val="TableParagraph"/>
              <w:spacing w:before="219"/>
              <w:rPr>
                <w:sz w:val="20"/>
              </w:rPr>
            </w:pPr>
          </w:p>
          <w:p w14:paraId="6279097C" w14:textId="77777777" w:rsidR="00EA09CE" w:rsidRDefault="00000000">
            <w:pPr>
              <w:pStyle w:val="TableParagraph"/>
              <w:spacing w:line="207" w:lineRule="exact"/>
              <w:ind w:right="53"/>
              <w:jc w:val="right"/>
              <w:rPr>
                <w:rFonts w:ascii="Arial"/>
                <w:b/>
                <w:sz w:val="20"/>
              </w:rPr>
            </w:pPr>
            <w:r>
              <w:rPr>
                <w:rFonts w:ascii="Arial"/>
                <w:b/>
                <w:spacing w:val="-2"/>
                <w:sz w:val="20"/>
              </w:rPr>
              <w:t>12,00</w:t>
            </w:r>
          </w:p>
        </w:tc>
      </w:tr>
      <w:tr w:rsidR="00EA09CE" w14:paraId="784EA0F1" w14:textId="77777777">
        <w:trPr>
          <w:trHeight w:val="541"/>
        </w:trPr>
        <w:tc>
          <w:tcPr>
            <w:tcW w:w="3949" w:type="dxa"/>
          </w:tcPr>
          <w:p w14:paraId="03F3F922" w14:textId="77777777" w:rsidR="00EA09CE" w:rsidRDefault="00000000">
            <w:pPr>
              <w:pStyle w:val="TableParagraph"/>
              <w:spacing w:before="159"/>
              <w:ind w:left="71"/>
              <w:rPr>
                <w:rFonts w:ascii="Arial"/>
                <w:sz w:val="20"/>
              </w:rPr>
            </w:pPr>
            <w:r>
              <w:rPr>
                <w:rFonts w:ascii="Arial"/>
                <w:sz w:val="20"/>
              </w:rPr>
              <w:t>Sala</w:t>
            </w:r>
            <w:r>
              <w:rPr>
                <w:rFonts w:ascii="Arial"/>
                <w:spacing w:val="-4"/>
                <w:sz w:val="20"/>
              </w:rPr>
              <w:t xml:space="preserve"> </w:t>
            </w:r>
            <w:r>
              <w:rPr>
                <w:rFonts w:ascii="Arial"/>
                <w:sz w:val="20"/>
              </w:rPr>
              <w:t>de</w:t>
            </w:r>
            <w:r>
              <w:rPr>
                <w:rFonts w:ascii="Arial"/>
                <w:spacing w:val="-1"/>
                <w:sz w:val="20"/>
              </w:rPr>
              <w:t xml:space="preserve"> </w:t>
            </w:r>
            <w:r>
              <w:rPr>
                <w:rFonts w:ascii="Arial"/>
                <w:spacing w:val="-2"/>
                <w:sz w:val="20"/>
              </w:rPr>
              <w:t>Curativo</w:t>
            </w:r>
          </w:p>
        </w:tc>
        <w:tc>
          <w:tcPr>
            <w:tcW w:w="1948" w:type="dxa"/>
          </w:tcPr>
          <w:p w14:paraId="41A933B7" w14:textId="77777777" w:rsidR="00EA09CE" w:rsidRDefault="00EA09CE">
            <w:pPr>
              <w:pStyle w:val="TableParagraph"/>
              <w:spacing w:before="67"/>
              <w:rPr>
                <w:sz w:val="20"/>
              </w:rPr>
            </w:pPr>
          </w:p>
          <w:p w14:paraId="1331CD53" w14:textId="77777777" w:rsidR="00EA09CE" w:rsidRDefault="00000000">
            <w:pPr>
              <w:pStyle w:val="TableParagraph"/>
              <w:spacing w:line="210" w:lineRule="exact"/>
              <w:ind w:right="54"/>
              <w:jc w:val="right"/>
              <w:rPr>
                <w:rFonts w:ascii="Arial" w:hAnsi="Arial"/>
                <w:sz w:val="20"/>
              </w:rPr>
            </w:pPr>
            <w:r>
              <w:rPr>
                <w:rFonts w:ascii="Arial" w:hAnsi="Arial"/>
                <w:spacing w:val="-2"/>
                <w:sz w:val="20"/>
              </w:rPr>
              <w:t>9,00m²</w:t>
            </w:r>
          </w:p>
        </w:tc>
        <w:tc>
          <w:tcPr>
            <w:tcW w:w="855" w:type="dxa"/>
          </w:tcPr>
          <w:p w14:paraId="789E9475" w14:textId="77777777" w:rsidR="00EA09CE" w:rsidRDefault="00EA09CE">
            <w:pPr>
              <w:pStyle w:val="TableParagraph"/>
              <w:spacing w:before="67"/>
              <w:rPr>
                <w:sz w:val="20"/>
              </w:rPr>
            </w:pPr>
          </w:p>
          <w:p w14:paraId="76B24C41" w14:textId="77777777" w:rsidR="00EA09CE" w:rsidRDefault="00000000">
            <w:pPr>
              <w:pStyle w:val="TableParagraph"/>
              <w:spacing w:line="210" w:lineRule="exact"/>
              <w:ind w:right="57"/>
              <w:jc w:val="right"/>
              <w:rPr>
                <w:rFonts w:ascii="Arial"/>
                <w:sz w:val="20"/>
              </w:rPr>
            </w:pPr>
            <w:r>
              <w:rPr>
                <w:rFonts w:ascii="Arial"/>
                <w:spacing w:val="-2"/>
                <w:sz w:val="20"/>
              </w:rPr>
              <w:t>2,50m</w:t>
            </w:r>
          </w:p>
        </w:tc>
        <w:tc>
          <w:tcPr>
            <w:tcW w:w="795" w:type="dxa"/>
          </w:tcPr>
          <w:p w14:paraId="31244E47" w14:textId="77777777" w:rsidR="00EA09CE" w:rsidRDefault="00EA09CE">
            <w:pPr>
              <w:pStyle w:val="TableParagraph"/>
              <w:spacing w:before="67"/>
              <w:rPr>
                <w:sz w:val="20"/>
              </w:rPr>
            </w:pPr>
          </w:p>
          <w:p w14:paraId="58DBCC96" w14:textId="77777777" w:rsidR="00EA09CE" w:rsidRDefault="00000000">
            <w:pPr>
              <w:pStyle w:val="TableParagraph"/>
              <w:spacing w:line="210" w:lineRule="exact"/>
              <w:ind w:right="54"/>
              <w:jc w:val="right"/>
              <w:rPr>
                <w:rFonts w:ascii="Arial"/>
                <w:sz w:val="20"/>
              </w:rPr>
            </w:pPr>
            <w:r>
              <w:rPr>
                <w:rFonts w:ascii="Arial"/>
                <w:spacing w:val="-4"/>
                <w:sz w:val="20"/>
              </w:rPr>
              <w:t>9,00</w:t>
            </w:r>
          </w:p>
        </w:tc>
        <w:tc>
          <w:tcPr>
            <w:tcW w:w="583" w:type="dxa"/>
          </w:tcPr>
          <w:p w14:paraId="03448BAF" w14:textId="77777777" w:rsidR="00EA09CE" w:rsidRDefault="00EA09CE">
            <w:pPr>
              <w:pStyle w:val="TableParagraph"/>
              <w:spacing w:before="67"/>
              <w:rPr>
                <w:sz w:val="20"/>
              </w:rPr>
            </w:pPr>
          </w:p>
          <w:p w14:paraId="77AF6F58" w14:textId="77777777" w:rsidR="00EA09CE" w:rsidRDefault="00000000">
            <w:pPr>
              <w:pStyle w:val="TableParagraph"/>
              <w:spacing w:line="210" w:lineRule="exact"/>
              <w:ind w:right="57"/>
              <w:jc w:val="right"/>
              <w:rPr>
                <w:rFonts w:ascii="Arial"/>
                <w:sz w:val="20"/>
              </w:rPr>
            </w:pPr>
            <w:r>
              <w:rPr>
                <w:rFonts w:ascii="Arial"/>
                <w:spacing w:val="-10"/>
                <w:sz w:val="20"/>
              </w:rPr>
              <w:t>1</w:t>
            </w:r>
          </w:p>
        </w:tc>
        <w:tc>
          <w:tcPr>
            <w:tcW w:w="976" w:type="dxa"/>
            <w:shd w:val="clear" w:color="auto" w:fill="F1F1F1"/>
          </w:tcPr>
          <w:p w14:paraId="204F7AB5" w14:textId="77777777" w:rsidR="00EA09CE" w:rsidRDefault="00EA09CE">
            <w:pPr>
              <w:pStyle w:val="TableParagraph"/>
              <w:spacing w:before="67"/>
              <w:rPr>
                <w:sz w:val="20"/>
              </w:rPr>
            </w:pPr>
          </w:p>
          <w:p w14:paraId="2423465A" w14:textId="77777777" w:rsidR="00EA09CE" w:rsidRDefault="00000000">
            <w:pPr>
              <w:pStyle w:val="TableParagraph"/>
              <w:spacing w:line="210" w:lineRule="exact"/>
              <w:ind w:right="53"/>
              <w:jc w:val="right"/>
              <w:rPr>
                <w:rFonts w:ascii="Arial"/>
                <w:b/>
                <w:sz w:val="20"/>
              </w:rPr>
            </w:pPr>
            <w:r>
              <w:rPr>
                <w:rFonts w:ascii="Arial"/>
                <w:b/>
                <w:spacing w:val="-2"/>
                <w:sz w:val="20"/>
              </w:rPr>
              <w:t>10,50</w:t>
            </w:r>
          </w:p>
        </w:tc>
      </w:tr>
      <w:tr w:rsidR="00EA09CE" w14:paraId="14081CC7" w14:textId="77777777">
        <w:trPr>
          <w:trHeight w:val="542"/>
        </w:trPr>
        <w:tc>
          <w:tcPr>
            <w:tcW w:w="3949" w:type="dxa"/>
          </w:tcPr>
          <w:p w14:paraId="7B812ADE" w14:textId="77777777" w:rsidR="00EA09CE" w:rsidRDefault="00EA09CE">
            <w:pPr>
              <w:pStyle w:val="TableParagraph"/>
              <w:spacing w:before="67"/>
              <w:rPr>
                <w:sz w:val="20"/>
              </w:rPr>
            </w:pPr>
          </w:p>
          <w:p w14:paraId="25568774" w14:textId="77777777" w:rsidR="00EA09CE" w:rsidRDefault="00000000">
            <w:pPr>
              <w:pStyle w:val="TableParagraph"/>
              <w:spacing w:before="1" w:line="211" w:lineRule="exact"/>
              <w:ind w:left="71"/>
              <w:rPr>
                <w:rFonts w:ascii="Arial" w:hAnsi="Arial"/>
                <w:sz w:val="20"/>
              </w:rPr>
            </w:pPr>
            <w:r>
              <w:rPr>
                <w:rFonts w:ascii="Arial" w:hAnsi="Arial"/>
                <w:sz w:val="20"/>
              </w:rPr>
              <w:t>Aplicação</w:t>
            </w:r>
            <w:r>
              <w:rPr>
                <w:rFonts w:ascii="Arial" w:hAnsi="Arial"/>
                <w:spacing w:val="-3"/>
                <w:sz w:val="20"/>
              </w:rPr>
              <w:t xml:space="preserve"> </w:t>
            </w:r>
            <w:r>
              <w:rPr>
                <w:rFonts w:ascii="Arial" w:hAnsi="Arial"/>
                <w:sz w:val="20"/>
              </w:rPr>
              <w:t>de</w:t>
            </w:r>
            <w:r>
              <w:rPr>
                <w:rFonts w:ascii="Arial" w:hAnsi="Arial"/>
                <w:spacing w:val="-3"/>
                <w:sz w:val="20"/>
              </w:rPr>
              <w:t xml:space="preserve"> </w:t>
            </w:r>
            <w:r>
              <w:rPr>
                <w:rFonts w:ascii="Arial" w:hAnsi="Arial"/>
                <w:spacing w:val="-2"/>
                <w:sz w:val="20"/>
              </w:rPr>
              <w:t>Medicamentos</w:t>
            </w:r>
          </w:p>
        </w:tc>
        <w:tc>
          <w:tcPr>
            <w:tcW w:w="1948" w:type="dxa"/>
          </w:tcPr>
          <w:p w14:paraId="039729E9" w14:textId="77777777" w:rsidR="00EA09CE" w:rsidRDefault="00000000">
            <w:pPr>
              <w:pStyle w:val="TableParagraph"/>
              <w:spacing w:before="156"/>
              <w:ind w:right="58"/>
              <w:jc w:val="right"/>
              <w:rPr>
                <w:rFonts w:ascii="Arial" w:hAnsi="Arial"/>
                <w:sz w:val="20"/>
              </w:rPr>
            </w:pPr>
            <w:r>
              <w:rPr>
                <w:rFonts w:ascii="Arial" w:hAnsi="Arial"/>
                <w:spacing w:val="-2"/>
                <w:sz w:val="20"/>
              </w:rPr>
              <w:t>13,00m²</w:t>
            </w:r>
          </w:p>
        </w:tc>
        <w:tc>
          <w:tcPr>
            <w:tcW w:w="855" w:type="dxa"/>
          </w:tcPr>
          <w:p w14:paraId="592F8F08" w14:textId="77777777" w:rsidR="00EA09CE" w:rsidRDefault="00EA09CE">
            <w:pPr>
              <w:pStyle w:val="TableParagraph"/>
              <w:spacing w:before="67"/>
              <w:rPr>
                <w:sz w:val="20"/>
              </w:rPr>
            </w:pPr>
          </w:p>
          <w:p w14:paraId="108F1960" w14:textId="77777777" w:rsidR="00EA09CE" w:rsidRDefault="00000000">
            <w:pPr>
              <w:pStyle w:val="TableParagraph"/>
              <w:spacing w:before="1" w:line="211" w:lineRule="exact"/>
              <w:ind w:right="52"/>
              <w:jc w:val="right"/>
              <w:rPr>
                <w:rFonts w:ascii="Arial"/>
                <w:sz w:val="20"/>
              </w:rPr>
            </w:pPr>
            <w:r>
              <w:rPr>
                <w:rFonts w:ascii="Arial"/>
                <w:spacing w:val="-2"/>
                <w:sz w:val="20"/>
              </w:rPr>
              <w:t>2,50m</w:t>
            </w:r>
          </w:p>
        </w:tc>
        <w:tc>
          <w:tcPr>
            <w:tcW w:w="795" w:type="dxa"/>
          </w:tcPr>
          <w:p w14:paraId="5CCD27D4" w14:textId="77777777" w:rsidR="00EA09CE" w:rsidRDefault="00EA09CE">
            <w:pPr>
              <w:pStyle w:val="TableParagraph"/>
              <w:spacing w:before="67"/>
              <w:rPr>
                <w:sz w:val="20"/>
              </w:rPr>
            </w:pPr>
          </w:p>
          <w:p w14:paraId="457DD372" w14:textId="77777777" w:rsidR="00EA09CE" w:rsidRDefault="00000000">
            <w:pPr>
              <w:pStyle w:val="TableParagraph"/>
              <w:spacing w:before="1" w:line="211" w:lineRule="exact"/>
              <w:ind w:right="55"/>
              <w:jc w:val="right"/>
              <w:rPr>
                <w:rFonts w:ascii="Arial"/>
                <w:sz w:val="20"/>
              </w:rPr>
            </w:pPr>
            <w:r>
              <w:rPr>
                <w:rFonts w:ascii="Arial"/>
                <w:spacing w:val="-2"/>
                <w:sz w:val="20"/>
              </w:rPr>
              <w:t>13,00</w:t>
            </w:r>
          </w:p>
        </w:tc>
        <w:tc>
          <w:tcPr>
            <w:tcW w:w="583" w:type="dxa"/>
          </w:tcPr>
          <w:p w14:paraId="072597AE" w14:textId="77777777" w:rsidR="00EA09CE" w:rsidRDefault="00EA09CE">
            <w:pPr>
              <w:pStyle w:val="TableParagraph"/>
              <w:spacing w:before="67"/>
              <w:rPr>
                <w:sz w:val="20"/>
              </w:rPr>
            </w:pPr>
          </w:p>
          <w:p w14:paraId="4838AAD4" w14:textId="77777777" w:rsidR="00EA09CE" w:rsidRDefault="00000000">
            <w:pPr>
              <w:pStyle w:val="TableParagraph"/>
              <w:spacing w:before="1" w:line="211" w:lineRule="exact"/>
              <w:ind w:right="57"/>
              <w:jc w:val="right"/>
              <w:rPr>
                <w:rFonts w:ascii="Arial"/>
                <w:sz w:val="20"/>
              </w:rPr>
            </w:pPr>
            <w:r>
              <w:rPr>
                <w:rFonts w:ascii="Arial"/>
                <w:spacing w:val="-10"/>
                <w:sz w:val="20"/>
              </w:rPr>
              <w:t>1</w:t>
            </w:r>
          </w:p>
        </w:tc>
        <w:tc>
          <w:tcPr>
            <w:tcW w:w="976" w:type="dxa"/>
            <w:shd w:val="clear" w:color="auto" w:fill="F1F1F1"/>
          </w:tcPr>
          <w:p w14:paraId="40FE5ED5" w14:textId="77777777" w:rsidR="00EA09CE" w:rsidRDefault="00EA09CE">
            <w:pPr>
              <w:pStyle w:val="TableParagraph"/>
              <w:spacing w:before="67"/>
              <w:rPr>
                <w:sz w:val="20"/>
              </w:rPr>
            </w:pPr>
          </w:p>
          <w:p w14:paraId="7988E6B8" w14:textId="77777777" w:rsidR="00EA09CE" w:rsidRDefault="00000000">
            <w:pPr>
              <w:pStyle w:val="TableParagraph"/>
              <w:spacing w:before="1" w:line="211" w:lineRule="exact"/>
              <w:ind w:right="53"/>
              <w:jc w:val="right"/>
              <w:rPr>
                <w:rFonts w:ascii="Arial"/>
                <w:b/>
                <w:sz w:val="20"/>
              </w:rPr>
            </w:pPr>
            <w:r>
              <w:rPr>
                <w:rFonts w:ascii="Arial"/>
                <w:b/>
                <w:spacing w:val="-4"/>
                <w:sz w:val="20"/>
              </w:rPr>
              <w:t>9,90</w:t>
            </w:r>
          </w:p>
        </w:tc>
      </w:tr>
      <w:tr w:rsidR="00EA09CE" w14:paraId="09151127" w14:textId="77777777">
        <w:trPr>
          <w:trHeight w:val="537"/>
        </w:trPr>
        <w:tc>
          <w:tcPr>
            <w:tcW w:w="3949" w:type="dxa"/>
          </w:tcPr>
          <w:p w14:paraId="1644C28E" w14:textId="77777777" w:rsidR="00EA09CE" w:rsidRDefault="00000000">
            <w:pPr>
              <w:pStyle w:val="TableParagraph"/>
              <w:spacing w:before="155"/>
              <w:ind w:left="71"/>
              <w:rPr>
                <w:rFonts w:ascii="Arial" w:hAnsi="Arial"/>
                <w:sz w:val="20"/>
              </w:rPr>
            </w:pPr>
            <w:r>
              <w:rPr>
                <w:rFonts w:ascii="Arial" w:hAnsi="Arial"/>
                <w:sz w:val="20"/>
              </w:rPr>
              <w:t>Sanitário</w:t>
            </w:r>
            <w:r>
              <w:rPr>
                <w:rFonts w:ascii="Arial" w:hAnsi="Arial"/>
                <w:spacing w:val="-4"/>
                <w:sz w:val="20"/>
              </w:rPr>
              <w:t xml:space="preserve"> </w:t>
            </w:r>
            <w:r>
              <w:rPr>
                <w:rFonts w:ascii="Arial" w:hAnsi="Arial"/>
                <w:spacing w:val="-5"/>
                <w:sz w:val="20"/>
              </w:rPr>
              <w:t>PCD</w:t>
            </w:r>
          </w:p>
        </w:tc>
        <w:tc>
          <w:tcPr>
            <w:tcW w:w="1948" w:type="dxa"/>
          </w:tcPr>
          <w:p w14:paraId="66E88744" w14:textId="77777777" w:rsidR="00EA09CE" w:rsidRDefault="00EA09CE">
            <w:pPr>
              <w:pStyle w:val="TableParagraph"/>
              <w:spacing w:before="67"/>
              <w:rPr>
                <w:sz w:val="20"/>
              </w:rPr>
            </w:pPr>
          </w:p>
          <w:p w14:paraId="019A3910" w14:textId="77777777" w:rsidR="00EA09CE" w:rsidRDefault="00000000">
            <w:pPr>
              <w:pStyle w:val="TableParagraph"/>
              <w:spacing w:line="207" w:lineRule="exact"/>
              <w:ind w:right="53"/>
              <w:jc w:val="right"/>
              <w:rPr>
                <w:rFonts w:ascii="Arial" w:hAnsi="Arial"/>
                <w:sz w:val="20"/>
              </w:rPr>
            </w:pPr>
            <w:r>
              <w:rPr>
                <w:rFonts w:ascii="Arial" w:hAnsi="Arial"/>
                <w:spacing w:val="-2"/>
                <w:sz w:val="20"/>
              </w:rPr>
              <w:t>3,20m²</w:t>
            </w:r>
          </w:p>
        </w:tc>
        <w:tc>
          <w:tcPr>
            <w:tcW w:w="855" w:type="dxa"/>
          </w:tcPr>
          <w:p w14:paraId="148BC9DF" w14:textId="77777777" w:rsidR="00EA09CE" w:rsidRDefault="00EA09CE">
            <w:pPr>
              <w:pStyle w:val="TableParagraph"/>
              <w:spacing w:before="67"/>
              <w:rPr>
                <w:sz w:val="20"/>
              </w:rPr>
            </w:pPr>
          </w:p>
          <w:p w14:paraId="51CC262F" w14:textId="77777777" w:rsidR="00EA09CE" w:rsidRDefault="00000000">
            <w:pPr>
              <w:pStyle w:val="TableParagraph"/>
              <w:spacing w:line="207" w:lineRule="exact"/>
              <w:ind w:right="56"/>
              <w:jc w:val="right"/>
              <w:rPr>
                <w:rFonts w:ascii="Arial"/>
                <w:sz w:val="20"/>
              </w:rPr>
            </w:pPr>
            <w:r>
              <w:rPr>
                <w:rFonts w:ascii="Arial"/>
                <w:spacing w:val="-2"/>
                <w:sz w:val="20"/>
              </w:rPr>
              <w:t>1,70m</w:t>
            </w:r>
          </w:p>
        </w:tc>
        <w:tc>
          <w:tcPr>
            <w:tcW w:w="795" w:type="dxa"/>
          </w:tcPr>
          <w:p w14:paraId="1FE1CAEE" w14:textId="77777777" w:rsidR="00EA09CE" w:rsidRDefault="00EA09CE">
            <w:pPr>
              <w:pStyle w:val="TableParagraph"/>
              <w:spacing w:before="67"/>
              <w:rPr>
                <w:sz w:val="20"/>
              </w:rPr>
            </w:pPr>
          </w:p>
          <w:p w14:paraId="3432D332" w14:textId="77777777" w:rsidR="00EA09CE" w:rsidRDefault="00000000">
            <w:pPr>
              <w:pStyle w:val="TableParagraph"/>
              <w:spacing w:line="207" w:lineRule="exact"/>
              <w:ind w:right="56"/>
              <w:jc w:val="right"/>
              <w:rPr>
                <w:rFonts w:ascii="Arial" w:hAnsi="Arial"/>
                <w:sz w:val="20"/>
              </w:rPr>
            </w:pPr>
            <w:r>
              <w:rPr>
                <w:rFonts w:ascii="Arial" w:hAnsi="Arial"/>
                <w:spacing w:val="-2"/>
                <w:sz w:val="20"/>
              </w:rPr>
              <w:t>3,20m²</w:t>
            </w:r>
          </w:p>
        </w:tc>
        <w:tc>
          <w:tcPr>
            <w:tcW w:w="583" w:type="dxa"/>
          </w:tcPr>
          <w:p w14:paraId="1CDCEAA0" w14:textId="77777777" w:rsidR="00EA09CE" w:rsidRDefault="00EA09CE">
            <w:pPr>
              <w:pStyle w:val="TableParagraph"/>
              <w:spacing w:before="67"/>
              <w:rPr>
                <w:sz w:val="20"/>
              </w:rPr>
            </w:pPr>
          </w:p>
          <w:p w14:paraId="6221BE36" w14:textId="77777777" w:rsidR="00EA09CE" w:rsidRDefault="00000000">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14:paraId="438AFF66" w14:textId="77777777" w:rsidR="00EA09CE" w:rsidRDefault="00EA09CE">
            <w:pPr>
              <w:pStyle w:val="TableParagraph"/>
              <w:spacing w:before="67"/>
              <w:rPr>
                <w:sz w:val="20"/>
              </w:rPr>
            </w:pPr>
          </w:p>
          <w:p w14:paraId="4674C778" w14:textId="77777777" w:rsidR="00EA09CE" w:rsidRDefault="00000000">
            <w:pPr>
              <w:pStyle w:val="TableParagraph"/>
              <w:spacing w:line="207" w:lineRule="exact"/>
              <w:ind w:right="53"/>
              <w:jc w:val="right"/>
              <w:rPr>
                <w:rFonts w:ascii="Arial"/>
                <w:b/>
                <w:sz w:val="20"/>
              </w:rPr>
            </w:pPr>
            <w:r>
              <w:rPr>
                <w:rFonts w:ascii="Arial"/>
                <w:b/>
                <w:spacing w:val="-4"/>
                <w:sz w:val="20"/>
              </w:rPr>
              <w:t>3,40</w:t>
            </w:r>
          </w:p>
        </w:tc>
      </w:tr>
      <w:tr w:rsidR="00EA09CE" w14:paraId="0E119556" w14:textId="77777777">
        <w:trPr>
          <w:trHeight w:val="542"/>
        </w:trPr>
        <w:tc>
          <w:tcPr>
            <w:tcW w:w="9106" w:type="dxa"/>
            <w:gridSpan w:val="6"/>
            <w:shd w:val="clear" w:color="auto" w:fill="DEEBF6"/>
          </w:tcPr>
          <w:p w14:paraId="083FAE62" w14:textId="77777777" w:rsidR="00EA09CE" w:rsidRDefault="00000000">
            <w:pPr>
              <w:pStyle w:val="TableParagraph"/>
              <w:spacing w:before="43"/>
              <w:ind w:left="71"/>
              <w:rPr>
                <w:rFonts w:ascii="Arial" w:hAnsi="Arial"/>
                <w:sz w:val="20"/>
              </w:rPr>
            </w:pPr>
            <w:r>
              <w:rPr>
                <w:rFonts w:ascii="Arial" w:hAnsi="Arial"/>
                <w:sz w:val="20"/>
              </w:rPr>
              <w:t>Núcleo</w:t>
            </w:r>
            <w:r>
              <w:rPr>
                <w:rFonts w:ascii="Arial" w:hAnsi="Arial"/>
                <w:spacing w:val="-10"/>
                <w:sz w:val="20"/>
              </w:rPr>
              <w:t xml:space="preserve"> </w:t>
            </w:r>
            <w:r>
              <w:rPr>
                <w:rFonts w:ascii="Arial" w:hAnsi="Arial"/>
                <w:sz w:val="20"/>
              </w:rPr>
              <w:t>de</w:t>
            </w:r>
            <w:r>
              <w:rPr>
                <w:rFonts w:ascii="Arial" w:hAnsi="Arial"/>
                <w:spacing w:val="-9"/>
                <w:sz w:val="20"/>
              </w:rPr>
              <w:t xml:space="preserve"> </w:t>
            </w:r>
            <w:r>
              <w:rPr>
                <w:rFonts w:ascii="Arial" w:hAnsi="Arial"/>
                <w:sz w:val="20"/>
              </w:rPr>
              <w:t>Cuidado</w:t>
            </w:r>
            <w:r>
              <w:rPr>
                <w:rFonts w:ascii="Arial" w:hAnsi="Arial"/>
                <w:spacing w:val="-9"/>
                <w:sz w:val="20"/>
              </w:rPr>
              <w:t xml:space="preserve"> </w:t>
            </w:r>
            <w:r>
              <w:rPr>
                <w:rFonts w:ascii="Arial" w:hAnsi="Arial"/>
                <w:spacing w:val="-2"/>
                <w:sz w:val="20"/>
              </w:rPr>
              <w:t>Integral</w:t>
            </w:r>
          </w:p>
        </w:tc>
      </w:tr>
      <w:tr w:rsidR="00EA09CE" w14:paraId="5323FDD0" w14:textId="77777777">
        <w:trPr>
          <w:trHeight w:val="541"/>
        </w:trPr>
        <w:tc>
          <w:tcPr>
            <w:tcW w:w="3949" w:type="dxa"/>
          </w:tcPr>
          <w:p w14:paraId="539AAC67" w14:textId="77777777" w:rsidR="00EA09CE" w:rsidRDefault="00000000">
            <w:pPr>
              <w:pStyle w:val="TableParagraph"/>
              <w:spacing w:before="66" w:line="228" w:lineRule="exact"/>
              <w:ind w:left="71"/>
              <w:rPr>
                <w:rFonts w:ascii="Arial" w:hAnsi="Arial"/>
                <w:sz w:val="20"/>
              </w:rPr>
            </w:pPr>
            <w:r>
              <w:rPr>
                <w:rFonts w:ascii="Arial" w:hAnsi="Arial"/>
                <w:sz w:val="20"/>
              </w:rPr>
              <w:t>Consultório</w:t>
            </w:r>
            <w:r>
              <w:rPr>
                <w:rFonts w:ascii="Arial" w:hAnsi="Arial"/>
                <w:spacing w:val="-14"/>
                <w:sz w:val="20"/>
              </w:rPr>
              <w:t xml:space="preserve"> </w:t>
            </w:r>
            <w:r>
              <w:rPr>
                <w:rFonts w:ascii="Arial" w:hAnsi="Arial"/>
                <w:sz w:val="20"/>
              </w:rPr>
              <w:t>diferenciado</w:t>
            </w:r>
            <w:r>
              <w:rPr>
                <w:rFonts w:ascii="Arial" w:hAnsi="Arial"/>
                <w:spacing w:val="-14"/>
                <w:sz w:val="20"/>
              </w:rPr>
              <w:t xml:space="preserve"> </w:t>
            </w:r>
            <w:r>
              <w:rPr>
                <w:rFonts w:ascii="Arial" w:hAnsi="Arial"/>
                <w:sz w:val="20"/>
              </w:rPr>
              <w:t xml:space="preserve">(Ginecologia) </w:t>
            </w:r>
            <w:r>
              <w:rPr>
                <w:rFonts w:ascii="Arial" w:hAnsi="Arial"/>
                <w:spacing w:val="-2"/>
                <w:sz w:val="20"/>
              </w:rPr>
              <w:t>Acessível</w:t>
            </w:r>
          </w:p>
        </w:tc>
        <w:tc>
          <w:tcPr>
            <w:tcW w:w="1948" w:type="dxa"/>
          </w:tcPr>
          <w:p w14:paraId="6FD4D30B" w14:textId="77777777" w:rsidR="00EA09CE" w:rsidRDefault="00EA09CE">
            <w:pPr>
              <w:pStyle w:val="TableParagraph"/>
              <w:spacing w:before="67"/>
              <w:rPr>
                <w:sz w:val="20"/>
              </w:rPr>
            </w:pPr>
          </w:p>
          <w:p w14:paraId="52B12EDA" w14:textId="77777777" w:rsidR="00EA09CE" w:rsidRDefault="00000000">
            <w:pPr>
              <w:pStyle w:val="TableParagraph"/>
              <w:spacing w:line="211" w:lineRule="exact"/>
              <w:ind w:right="54"/>
              <w:jc w:val="right"/>
              <w:rPr>
                <w:rFonts w:ascii="Arial" w:hAnsi="Arial"/>
                <w:sz w:val="20"/>
              </w:rPr>
            </w:pPr>
            <w:r>
              <w:rPr>
                <w:rFonts w:ascii="Arial" w:hAnsi="Arial"/>
                <w:spacing w:val="-4"/>
                <w:sz w:val="20"/>
              </w:rPr>
              <w:t>11m²</w:t>
            </w:r>
          </w:p>
        </w:tc>
        <w:tc>
          <w:tcPr>
            <w:tcW w:w="855" w:type="dxa"/>
          </w:tcPr>
          <w:p w14:paraId="725F43B9" w14:textId="77777777" w:rsidR="00EA09CE" w:rsidRDefault="00EA09CE">
            <w:pPr>
              <w:pStyle w:val="TableParagraph"/>
              <w:spacing w:before="67"/>
              <w:rPr>
                <w:sz w:val="20"/>
              </w:rPr>
            </w:pPr>
          </w:p>
          <w:p w14:paraId="4BB60AF0" w14:textId="77777777" w:rsidR="00EA09CE" w:rsidRDefault="00000000">
            <w:pPr>
              <w:pStyle w:val="TableParagraph"/>
              <w:spacing w:line="211" w:lineRule="exact"/>
              <w:ind w:right="57"/>
              <w:jc w:val="right"/>
              <w:rPr>
                <w:rFonts w:ascii="Arial"/>
                <w:sz w:val="20"/>
              </w:rPr>
            </w:pPr>
            <w:r>
              <w:rPr>
                <w:rFonts w:ascii="Arial"/>
                <w:spacing w:val="-2"/>
                <w:sz w:val="20"/>
              </w:rPr>
              <w:t>2,50m</w:t>
            </w:r>
          </w:p>
        </w:tc>
        <w:tc>
          <w:tcPr>
            <w:tcW w:w="795" w:type="dxa"/>
          </w:tcPr>
          <w:p w14:paraId="21CE8769" w14:textId="77777777" w:rsidR="00EA09CE" w:rsidRDefault="00EA09CE">
            <w:pPr>
              <w:pStyle w:val="TableParagraph"/>
              <w:spacing w:before="67"/>
              <w:rPr>
                <w:sz w:val="20"/>
              </w:rPr>
            </w:pPr>
          </w:p>
          <w:p w14:paraId="0B2D820B" w14:textId="77777777" w:rsidR="00EA09CE" w:rsidRDefault="00000000">
            <w:pPr>
              <w:pStyle w:val="TableParagraph"/>
              <w:spacing w:line="211" w:lineRule="exact"/>
              <w:ind w:right="54"/>
              <w:jc w:val="right"/>
              <w:rPr>
                <w:rFonts w:ascii="Arial"/>
                <w:sz w:val="20"/>
              </w:rPr>
            </w:pPr>
            <w:r>
              <w:rPr>
                <w:rFonts w:ascii="Arial"/>
                <w:spacing w:val="-4"/>
                <w:sz w:val="20"/>
              </w:rPr>
              <w:t>9,00</w:t>
            </w:r>
          </w:p>
        </w:tc>
        <w:tc>
          <w:tcPr>
            <w:tcW w:w="583" w:type="dxa"/>
          </w:tcPr>
          <w:p w14:paraId="6BE28AA1" w14:textId="77777777" w:rsidR="00EA09CE" w:rsidRDefault="00EA09CE">
            <w:pPr>
              <w:pStyle w:val="TableParagraph"/>
              <w:spacing w:before="67"/>
              <w:rPr>
                <w:sz w:val="20"/>
              </w:rPr>
            </w:pPr>
          </w:p>
          <w:p w14:paraId="6CED29E3"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616CDCC7" w14:textId="77777777" w:rsidR="00EA09CE" w:rsidRDefault="00EA09CE">
            <w:pPr>
              <w:pStyle w:val="TableParagraph"/>
              <w:spacing w:before="67"/>
              <w:rPr>
                <w:sz w:val="20"/>
              </w:rPr>
            </w:pPr>
          </w:p>
          <w:p w14:paraId="285EAD1D" w14:textId="77777777" w:rsidR="00EA09CE" w:rsidRDefault="00000000">
            <w:pPr>
              <w:pStyle w:val="TableParagraph"/>
              <w:spacing w:line="211" w:lineRule="exact"/>
              <w:ind w:right="53"/>
              <w:jc w:val="right"/>
              <w:rPr>
                <w:rFonts w:ascii="Arial"/>
                <w:b/>
                <w:sz w:val="20"/>
              </w:rPr>
            </w:pPr>
            <w:r>
              <w:rPr>
                <w:rFonts w:ascii="Arial"/>
                <w:b/>
                <w:spacing w:val="-2"/>
                <w:sz w:val="20"/>
              </w:rPr>
              <w:t>11,20</w:t>
            </w:r>
          </w:p>
        </w:tc>
      </w:tr>
      <w:tr w:rsidR="00EA09CE" w14:paraId="6442122A" w14:textId="77777777">
        <w:trPr>
          <w:trHeight w:val="542"/>
        </w:trPr>
        <w:tc>
          <w:tcPr>
            <w:tcW w:w="3949" w:type="dxa"/>
          </w:tcPr>
          <w:p w14:paraId="26CCEAF5" w14:textId="77777777" w:rsidR="00EA09CE" w:rsidRDefault="00EA09CE">
            <w:pPr>
              <w:pStyle w:val="TableParagraph"/>
              <w:spacing w:before="67"/>
              <w:rPr>
                <w:sz w:val="20"/>
              </w:rPr>
            </w:pPr>
          </w:p>
          <w:p w14:paraId="1E5E7D0B" w14:textId="77777777" w:rsidR="00EA09CE" w:rsidRDefault="00000000">
            <w:pPr>
              <w:pStyle w:val="TableParagraph"/>
              <w:spacing w:line="211" w:lineRule="exact"/>
              <w:ind w:left="71"/>
              <w:rPr>
                <w:rFonts w:ascii="Arial" w:hAnsi="Arial"/>
                <w:sz w:val="20"/>
              </w:rPr>
            </w:pPr>
            <w:r>
              <w:rPr>
                <w:rFonts w:ascii="Arial" w:hAnsi="Arial"/>
                <w:sz w:val="20"/>
              </w:rPr>
              <w:t>Sanitário</w:t>
            </w:r>
            <w:r>
              <w:rPr>
                <w:rFonts w:ascii="Arial" w:hAnsi="Arial"/>
                <w:spacing w:val="-4"/>
                <w:sz w:val="20"/>
              </w:rPr>
              <w:t xml:space="preserve"> </w:t>
            </w:r>
            <w:r>
              <w:rPr>
                <w:rFonts w:ascii="Arial" w:hAnsi="Arial"/>
                <w:spacing w:val="-5"/>
                <w:sz w:val="20"/>
              </w:rPr>
              <w:t>PCD</w:t>
            </w:r>
          </w:p>
        </w:tc>
        <w:tc>
          <w:tcPr>
            <w:tcW w:w="1948" w:type="dxa"/>
          </w:tcPr>
          <w:p w14:paraId="29EFBFC7" w14:textId="77777777" w:rsidR="00EA09CE" w:rsidRDefault="00EA09CE">
            <w:pPr>
              <w:pStyle w:val="TableParagraph"/>
              <w:spacing w:before="67"/>
              <w:rPr>
                <w:sz w:val="20"/>
              </w:rPr>
            </w:pPr>
          </w:p>
          <w:p w14:paraId="6D9CF248"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3,20m²</w:t>
            </w:r>
          </w:p>
        </w:tc>
        <w:tc>
          <w:tcPr>
            <w:tcW w:w="855" w:type="dxa"/>
          </w:tcPr>
          <w:p w14:paraId="3907AED1" w14:textId="77777777" w:rsidR="00EA09CE" w:rsidRDefault="00EA09CE">
            <w:pPr>
              <w:pStyle w:val="TableParagraph"/>
              <w:spacing w:before="67"/>
              <w:rPr>
                <w:sz w:val="20"/>
              </w:rPr>
            </w:pPr>
          </w:p>
          <w:p w14:paraId="76CA48BC" w14:textId="77777777" w:rsidR="00EA09CE" w:rsidRDefault="00000000">
            <w:pPr>
              <w:pStyle w:val="TableParagraph"/>
              <w:spacing w:line="211" w:lineRule="exact"/>
              <w:ind w:right="56"/>
              <w:jc w:val="right"/>
              <w:rPr>
                <w:rFonts w:ascii="Arial"/>
                <w:sz w:val="20"/>
              </w:rPr>
            </w:pPr>
            <w:r>
              <w:rPr>
                <w:rFonts w:ascii="Arial"/>
                <w:spacing w:val="-2"/>
                <w:sz w:val="20"/>
              </w:rPr>
              <w:t>1,70m</w:t>
            </w:r>
          </w:p>
        </w:tc>
        <w:tc>
          <w:tcPr>
            <w:tcW w:w="795" w:type="dxa"/>
          </w:tcPr>
          <w:p w14:paraId="49555912" w14:textId="77777777" w:rsidR="00EA09CE" w:rsidRDefault="00EA09CE">
            <w:pPr>
              <w:pStyle w:val="TableParagraph"/>
              <w:spacing w:before="67"/>
              <w:rPr>
                <w:sz w:val="20"/>
              </w:rPr>
            </w:pPr>
          </w:p>
          <w:p w14:paraId="6A46DC48" w14:textId="77777777" w:rsidR="00EA09CE" w:rsidRDefault="00000000">
            <w:pPr>
              <w:pStyle w:val="TableParagraph"/>
              <w:spacing w:line="211" w:lineRule="exact"/>
              <w:ind w:right="54"/>
              <w:jc w:val="right"/>
              <w:rPr>
                <w:rFonts w:ascii="Arial"/>
                <w:sz w:val="20"/>
              </w:rPr>
            </w:pPr>
            <w:r>
              <w:rPr>
                <w:rFonts w:ascii="Arial"/>
                <w:spacing w:val="-4"/>
                <w:sz w:val="20"/>
              </w:rPr>
              <w:t>3,20</w:t>
            </w:r>
          </w:p>
        </w:tc>
        <w:tc>
          <w:tcPr>
            <w:tcW w:w="583" w:type="dxa"/>
          </w:tcPr>
          <w:p w14:paraId="3B7DA0B4" w14:textId="77777777" w:rsidR="00EA09CE" w:rsidRDefault="00EA09CE">
            <w:pPr>
              <w:pStyle w:val="TableParagraph"/>
              <w:spacing w:before="67"/>
              <w:rPr>
                <w:sz w:val="20"/>
              </w:rPr>
            </w:pPr>
          </w:p>
          <w:p w14:paraId="5D8AFE78"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38511CB5" w14:textId="77777777" w:rsidR="00EA09CE" w:rsidRDefault="00EA09CE">
            <w:pPr>
              <w:pStyle w:val="TableParagraph"/>
              <w:spacing w:before="67"/>
              <w:rPr>
                <w:sz w:val="20"/>
              </w:rPr>
            </w:pPr>
          </w:p>
          <w:p w14:paraId="1AC720CD" w14:textId="77777777" w:rsidR="00EA09CE" w:rsidRDefault="00000000">
            <w:pPr>
              <w:pStyle w:val="TableParagraph"/>
              <w:spacing w:line="211" w:lineRule="exact"/>
              <w:ind w:right="53"/>
              <w:jc w:val="right"/>
              <w:rPr>
                <w:rFonts w:ascii="Arial"/>
                <w:b/>
                <w:sz w:val="20"/>
              </w:rPr>
            </w:pPr>
            <w:r>
              <w:rPr>
                <w:rFonts w:ascii="Arial"/>
                <w:b/>
                <w:spacing w:val="-4"/>
                <w:sz w:val="20"/>
              </w:rPr>
              <w:t>3,40</w:t>
            </w:r>
          </w:p>
        </w:tc>
      </w:tr>
      <w:tr w:rsidR="00EA09CE" w14:paraId="4ED4CC4D" w14:textId="77777777">
        <w:trPr>
          <w:trHeight w:val="537"/>
        </w:trPr>
        <w:tc>
          <w:tcPr>
            <w:tcW w:w="3949" w:type="dxa"/>
          </w:tcPr>
          <w:p w14:paraId="55BFD037" w14:textId="77777777" w:rsidR="00EA09CE" w:rsidRDefault="00EA09CE">
            <w:pPr>
              <w:pStyle w:val="TableParagraph"/>
              <w:spacing w:before="67"/>
              <w:rPr>
                <w:sz w:val="20"/>
              </w:rPr>
            </w:pPr>
          </w:p>
          <w:p w14:paraId="3AA3AA98" w14:textId="77777777" w:rsidR="00EA09CE" w:rsidRDefault="00000000">
            <w:pPr>
              <w:pStyle w:val="TableParagraph"/>
              <w:spacing w:line="206" w:lineRule="exact"/>
              <w:ind w:left="71"/>
              <w:rPr>
                <w:rFonts w:ascii="Arial" w:hAnsi="Arial"/>
                <w:sz w:val="20"/>
              </w:rPr>
            </w:pPr>
            <w:r>
              <w:rPr>
                <w:rFonts w:ascii="Arial" w:hAnsi="Arial"/>
                <w:sz w:val="20"/>
              </w:rPr>
              <w:t>Consultório</w:t>
            </w:r>
            <w:r>
              <w:rPr>
                <w:rFonts w:ascii="Arial" w:hAnsi="Arial"/>
                <w:spacing w:val="-14"/>
                <w:sz w:val="20"/>
              </w:rPr>
              <w:t xml:space="preserve"> </w:t>
            </w:r>
            <w:r>
              <w:rPr>
                <w:rFonts w:ascii="Arial" w:hAnsi="Arial"/>
                <w:spacing w:val="-2"/>
                <w:sz w:val="20"/>
              </w:rPr>
              <w:t>Indiferenciado</w:t>
            </w:r>
          </w:p>
        </w:tc>
        <w:tc>
          <w:tcPr>
            <w:tcW w:w="1948" w:type="dxa"/>
          </w:tcPr>
          <w:p w14:paraId="33D4502D" w14:textId="77777777" w:rsidR="00EA09CE" w:rsidRDefault="00EA09CE">
            <w:pPr>
              <w:pStyle w:val="TableParagraph"/>
              <w:spacing w:before="67"/>
              <w:rPr>
                <w:sz w:val="20"/>
              </w:rPr>
            </w:pPr>
          </w:p>
          <w:p w14:paraId="7314A8B5" w14:textId="77777777" w:rsidR="00EA09CE" w:rsidRDefault="00000000">
            <w:pPr>
              <w:pStyle w:val="TableParagraph"/>
              <w:spacing w:line="206" w:lineRule="exact"/>
              <w:ind w:right="54"/>
              <w:jc w:val="right"/>
              <w:rPr>
                <w:rFonts w:ascii="Arial" w:hAnsi="Arial"/>
                <w:sz w:val="20"/>
              </w:rPr>
            </w:pPr>
            <w:r>
              <w:rPr>
                <w:rFonts w:ascii="Arial" w:hAnsi="Arial"/>
                <w:spacing w:val="-2"/>
                <w:sz w:val="20"/>
              </w:rPr>
              <w:t>9,00m²</w:t>
            </w:r>
          </w:p>
        </w:tc>
        <w:tc>
          <w:tcPr>
            <w:tcW w:w="855" w:type="dxa"/>
          </w:tcPr>
          <w:p w14:paraId="7A992A33" w14:textId="77777777" w:rsidR="00EA09CE" w:rsidRDefault="00EA09CE">
            <w:pPr>
              <w:pStyle w:val="TableParagraph"/>
              <w:spacing w:before="67"/>
              <w:rPr>
                <w:sz w:val="20"/>
              </w:rPr>
            </w:pPr>
          </w:p>
          <w:p w14:paraId="60F4EFDF" w14:textId="77777777" w:rsidR="00EA09CE" w:rsidRDefault="00000000">
            <w:pPr>
              <w:pStyle w:val="TableParagraph"/>
              <w:spacing w:line="206" w:lineRule="exact"/>
              <w:ind w:right="57"/>
              <w:jc w:val="right"/>
              <w:rPr>
                <w:rFonts w:ascii="Arial"/>
                <w:sz w:val="20"/>
              </w:rPr>
            </w:pPr>
            <w:r>
              <w:rPr>
                <w:rFonts w:ascii="Arial"/>
                <w:spacing w:val="-2"/>
                <w:sz w:val="20"/>
              </w:rPr>
              <w:t>2,50m</w:t>
            </w:r>
          </w:p>
        </w:tc>
        <w:tc>
          <w:tcPr>
            <w:tcW w:w="795" w:type="dxa"/>
          </w:tcPr>
          <w:p w14:paraId="2FA315E7" w14:textId="77777777" w:rsidR="00EA09CE" w:rsidRDefault="00EA09CE">
            <w:pPr>
              <w:pStyle w:val="TableParagraph"/>
              <w:spacing w:before="67"/>
              <w:rPr>
                <w:sz w:val="20"/>
              </w:rPr>
            </w:pPr>
          </w:p>
          <w:p w14:paraId="1E8C1B3B" w14:textId="77777777" w:rsidR="00EA09CE" w:rsidRDefault="00000000">
            <w:pPr>
              <w:pStyle w:val="TableParagraph"/>
              <w:spacing w:line="206" w:lineRule="exact"/>
              <w:ind w:right="54"/>
              <w:jc w:val="right"/>
              <w:rPr>
                <w:rFonts w:ascii="Arial"/>
                <w:sz w:val="20"/>
              </w:rPr>
            </w:pPr>
            <w:r>
              <w:rPr>
                <w:rFonts w:ascii="Arial"/>
                <w:spacing w:val="-4"/>
                <w:sz w:val="20"/>
              </w:rPr>
              <w:t>9,00</w:t>
            </w:r>
          </w:p>
        </w:tc>
        <w:tc>
          <w:tcPr>
            <w:tcW w:w="583" w:type="dxa"/>
          </w:tcPr>
          <w:p w14:paraId="7FFD77E1" w14:textId="77777777" w:rsidR="00EA09CE" w:rsidRDefault="00EA09CE">
            <w:pPr>
              <w:pStyle w:val="TableParagraph"/>
              <w:spacing w:before="67"/>
              <w:rPr>
                <w:sz w:val="20"/>
              </w:rPr>
            </w:pPr>
          </w:p>
          <w:p w14:paraId="39ECDD96" w14:textId="77777777" w:rsidR="00EA09CE" w:rsidRDefault="00000000">
            <w:pPr>
              <w:pStyle w:val="TableParagraph"/>
              <w:spacing w:line="206" w:lineRule="exact"/>
              <w:ind w:right="57"/>
              <w:jc w:val="right"/>
              <w:rPr>
                <w:rFonts w:ascii="Arial"/>
                <w:sz w:val="20"/>
              </w:rPr>
            </w:pPr>
            <w:r>
              <w:rPr>
                <w:rFonts w:ascii="Arial"/>
                <w:spacing w:val="-10"/>
                <w:sz w:val="20"/>
              </w:rPr>
              <w:t>1</w:t>
            </w:r>
          </w:p>
        </w:tc>
        <w:tc>
          <w:tcPr>
            <w:tcW w:w="976" w:type="dxa"/>
            <w:shd w:val="clear" w:color="auto" w:fill="F1F1F1"/>
          </w:tcPr>
          <w:p w14:paraId="4EFD9E3B" w14:textId="77777777" w:rsidR="00EA09CE" w:rsidRDefault="00EA09CE">
            <w:pPr>
              <w:pStyle w:val="TableParagraph"/>
              <w:spacing w:before="67"/>
              <w:rPr>
                <w:sz w:val="20"/>
              </w:rPr>
            </w:pPr>
          </w:p>
          <w:p w14:paraId="72AC15FF" w14:textId="77777777" w:rsidR="00EA09CE" w:rsidRDefault="00000000">
            <w:pPr>
              <w:pStyle w:val="TableParagraph"/>
              <w:spacing w:line="206" w:lineRule="exact"/>
              <w:ind w:right="53"/>
              <w:jc w:val="right"/>
              <w:rPr>
                <w:rFonts w:ascii="Arial"/>
                <w:b/>
                <w:sz w:val="20"/>
              </w:rPr>
            </w:pPr>
            <w:r>
              <w:rPr>
                <w:rFonts w:ascii="Arial"/>
                <w:b/>
                <w:spacing w:val="-4"/>
                <w:sz w:val="20"/>
              </w:rPr>
              <w:t>9,24</w:t>
            </w:r>
          </w:p>
        </w:tc>
      </w:tr>
      <w:tr w:rsidR="00EA09CE" w14:paraId="0AA3A207" w14:textId="77777777">
        <w:trPr>
          <w:trHeight w:val="542"/>
        </w:trPr>
        <w:tc>
          <w:tcPr>
            <w:tcW w:w="3949" w:type="dxa"/>
          </w:tcPr>
          <w:p w14:paraId="54AE78C4" w14:textId="77777777" w:rsidR="00EA09CE" w:rsidRDefault="00EA09CE">
            <w:pPr>
              <w:pStyle w:val="TableParagraph"/>
              <w:spacing w:before="71"/>
              <w:rPr>
                <w:sz w:val="20"/>
              </w:rPr>
            </w:pPr>
          </w:p>
          <w:p w14:paraId="445BEC64" w14:textId="77777777" w:rsidR="00EA09CE" w:rsidRDefault="00000000">
            <w:pPr>
              <w:pStyle w:val="TableParagraph"/>
              <w:spacing w:line="207" w:lineRule="exact"/>
              <w:ind w:left="71"/>
              <w:rPr>
                <w:rFonts w:ascii="Arial" w:hAnsi="Arial"/>
                <w:sz w:val="20"/>
              </w:rPr>
            </w:pPr>
            <w:r>
              <w:rPr>
                <w:rFonts w:ascii="Arial" w:hAnsi="Arial"/>
                <w:spacing w:val="-2"/>
                <w:sz w:val="20"/>
              </w:rPr>
              <w:t>Consultório</w:t>
            </w:r>
            <w:r>
              <w:rPr>
                <w:rFonts w:ascii="Arial" w:hAnsi="Arial"/>
                <w:spacing w:val="6"/>
                <w:sz w:val="20"/>
              </w:rPr>
              <w:t xml:space="preserve"> </w:t>
            </w:r>
            <w:r>
              <w:rPr>
                <w:rFonts w:ascii="Arial" w:hAnsi="Arial"/>
                <w:spacing w:val="-2"/>
                <w:sz w:val="20"/>
              </w:rPr>
              <w:t>Odontológico</w:t>
            </w:r>
          </w:p>
        </w:tc>
        <w:tc>
          <w:tcPr>
            <w:tcW w:w="1948" w:type="dxa"/>
          </w:tcPr>
          <w:p w14:paraId="15889578" w14:textId="77777777" w:rsidR="00EA09CE" w:rsidRDefault="00EA09CE">
            <w:pPr>
              <w:pStyle w:val="TableParagraph"/>
              <w:spacing w:before="71"/>
              <w:rPr>
                <w:sz w:val="20"/>
              </w:rPr>
            </w:pPr>
          </w:p>
          <w:p w14:paraId="33DAC79B" w14:textId="77777777" w:rsidR="00EA09CE" w:rsidRDefault="00000000">
            <w:pPr>
              <w:pStyle w:val="TableParagraph"/>
              <w:spacing w:line="207" w:lineRule="exact"/>
              <w:ind w:right="54"/>
              <w:jc w:val="right"/>
              <w:rPr>
                <w:rFonts w:ascii="Arial" w:hAnsi="Arial"/>
                <w:sz w:val="20"/>
              </w:rPr>
            </w:pPr>
            <w:r>
              <w:rPr>
                <w:rFonts w:ascii="Arial" w:hAnsi="Arial"/>
                <w:spacing w:val="-2"/>
                <w:sz w:val="20"/>
              </w:rPr>
              <w:t>9,00m²</w:t>
            </w:r>
          </w:p>
        </w:tc>
        <w:tc>
          <w:tcPr>
            <w:tcW w:w="855" w:type="dxa"/>
          </w:tcPr>
          <w:p w14:paraId="6B2842D3" w14:textId="77777777" w:rsidR="00EA09CE" w:rsidRDefault="00EA09CE">
            <w:pPr>
              <w:pStyle w:val="TableParagraph"/>
              <w:spacing w:before="71"/>
              <w:rPr>
                <w:sz w:val="20"/>
              </w:rPr>
            </w:pPr>
          </w:p>
          <w:p w14:paraId="0298775E" w14:textId="77777777" w:rsidR="00EA09CE" w:rsidRDefault="00000000">
            <w:pPr>
              <w:pStyle w:val="TableParagraph"/>
              <w:spacing w:line="207" w:lineRule="exact"/>
              <w:ind w:right="57"/>
              <w:jc w:val="right"/>
              <w:rPr>
                <w:rFonts w:ascii="Arial"/>
                <w:sz w:val="20"/>
              </w:rPr>
            </w:pPr>
            <w:r>
              <w:rPr>
                <w:rFonts w:ascii="Arial"/>
                <w:spacing w:val="-2"/>
                <w:sz w:val="20"/>
              </w:rPr>
              <w:t>2,50m</w:t>
            </w:r>
          </w:p>
        </w:tc>
        <w:tc>
          <w:tcPr>
            <w:tcW w:w="795" w:type="dxa"/>
          </w:tcPr>
          <w:p w14:paraId="2E27F50A" w14:textId="77777777" w:rsidR="00EA09CE" w:rsidRDefault="00EA09CE">
            <w:pPr>
              <w:pStyle w:val="TableParagraph"/>
              <w:spacing w:before="71"/>
              <w:rPr>
                <w:sz w:val="20"/>
              </w:rPr>
            </w:pPr>
          </w:p>
          <w:p w14:paraId="4DF05AB3" w14:textId="77777777" w:rsidR="00EA09CE" w:rsidRDefault="00000000">
            <w:pPr>
              <w:pStyle w:val="TableParagraph"/>
              <w:spacing w:line="207" w:lineRule="exact"/>
              <w:ind w:right="54"/>
              <w:jc w:val="right"/>
              <w:rPr>
                <w:rFonts w:ascii="Arial"/>
                <w:sz w:val="20"/>
              </w:rPr>
            </w:pPr>
            <w:r>
              <w:rPr>
                <w:rFonts w:ascii="Arial"/>
                <w:spacing w:val="-4"/>
                <w:sz w:val="20"/>
              </w:rPr>
              <w:t>9,00</w:t>
            </w:r>
          </w:p>
        </w:tc>
        <w:tc>
          <w:tcPr>
            <w:tcW w:w="583" w:type="dxa"/>
          </w:tcPr>
          <w:p w14:paraId="18D45C3F" w14:textId="77777777" w:rsidR="00EA09CE" w:rsidRDefault="00EA09CE">
            <w:pPr>
              <w:pStyle w:val="TableParagraph"/>
              <w:spacing w:before="71"/>
              <w:rPr>
                <w:sz w:val="20"/>
              </w:rPr>
            </w:pPr>
          </w:p>
          <w:p w14:paraId="25E3A0D9" w14:textId="77777777" w:rsidR="00EA09CE" w:rsidRDefault="00000000">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14:paraId="289E7502" w14:textId="77777777" w:rsidR="00EA09CE" w:rsidRDefault="00EA09CE">
            <w:pPr>
              <w:pStyle w:val="TableParagraph"/>
              <w:spacing w:before="71"/>
              <w:rPr>
                <w:sz w:val="20"/>
              </w:rPr>
            </w:pPr>
          </w:p>
          <w:p w14:paraId="61FB8ED6" w14:textId="77777777" w:rsidR="00EA09CE" w:rsidRDefault="00000000">
            <w:pPr>
              <w:pStyle w:val="TableParagraph"/>
              <w:spacing w:line="207" w:lineRule="exact"/>
              <w:ind w:right="53"/>
              <w:jc w:val="right"/>
              <w:rPr>
                <w:rFonts w:ascii="Arial"/>
                <w:b/>
                <w:sz w:val="20"/>
              </w:rPr>
            </w:pPr>
            <w:r>
              <w:rPr>
                <w:rFonts w:ascii="Arial"/>
                <w:b/>
                <w:spacing w:val="-4"/>
                <w:sz w:val="20"/>
              </w:rPr>
              <w:t>9,67</w:t>
            </w:r>
          </w:p>
        </w:tc>
      </w:tr>
      <w:tr w:rsidR="00EA09CE" w14:paraId="2C56EC56" w14:textId="77777777">
        <w:trPr>
          <w:trHeight w:val="541"/>
        </w:trPr>
        <w:tc>
          <w:tcPr>
            <w:tcW w:w="3949" w:type="dxa"/>
          </w:tcPr>
          <w:p w14:paraId="428BAACE" w14:textId="77777777" w:rsidR="00EA09CE" w:rsidRDefault="00EA09CE">
            <w:pPr>
              <w:pStyle w:val="TableParagraph"/>
              <w:spacing w:before="67"/>
              <w:rPr>
                <w:sz w:val="20"/>
              </w:rPr>
            </w:pPr>
          </w:p>
          <w:p w14:paraId="03246686" w14:textId="77777777" w:rsidR="00EA09CE" w:rsidRDefault="00000000">
            <w:pPr>
              <w:pStyle w:val="TableParagraph"/>
              <w:spacing w:line="211" w:lineRule="exact"/>
              <w:ind w:left="71"/>
              <w:rPr>
                <w:rFonts w:ascii="Arial" w:hAnsi="Arial"/>
                <w:sz w:val="20"/>
              </w:rPr>
            </w:pPr>
            <w:r>
              <w:rPr>
                <w:rFonts w:ascii="Arial" w:hAnsi="Arial"/>
                <w:sz w:val="20"/>
              </w:rPr>
              <w:t>Consultório</w:t>
            </w:r>
            <w:r>
              <w:rPr>
                <w:rFonts w:ascii="Arial" w:hAnsi="Arial"/>
                <w:spacing w:val="-11"/>
                <w:sz w:val="20"/>
              </w:rPr>
              <w:t xml:space="preserve"> </w:t>
            </w:r>
            <w:proofErr w:type="spellStart"/>
            <w:r>
              <w:rPr>
                <w:rFonts w:ascii="Arial" w:hAnsi="Arial"/>
                <w:sz w:val="20"/>
              </w:rPr>
              <w:t>eMulti</w:t>
            </w:r>
            <w:proofErr w:type="spellEnd"/>
            <w:r>
              <w:rPr>
                <w:rFonts w:ascii="Arial" w:hAnsi="Arial"/>
                <w:spacing w:val="-8"/>
                <w:sz w:val="20"/>
              </w:rPr>
              <w:t xml:space="preserve"> </w:t>
            </w:r>
            <w:r>
              <w:rPr>
                <w:rFonts w:ascii="Arial" w:hAnsi="Arial"/>
                <w:sz w:val="20"/>
              </w:rPr>
              <w:t>(Sala</w:t>
            </w:r>
            <w:r>
              <w:rPr>
                <w:rFonts w:ascii="Arial" w:hAnsi="Arial"/>
                <w:spacing w:val="-13"/>
                <w:sz w:val="20"/>
              </w:rPr>
              <w:t xml:space="preserve"> </w:t>
            </w:r>
            <w:r>
              <w:rPr>
                <w:rFonts w:ascii="Arial" w:hAnsi="Arial"/>
                <w:spacing w:val="-2"/>
                <w:sz w:val="20"/>
              </w:rPr>
              <w:t>Lilás)</w:t>
            </w:r>
          </w:p>
        </w:tc>
        <w:tc>
          <w:tcPr>
            <w:tcW w:w="1948" w:type="dxa"/>
          </w:tcPr>
          <w:p w14:paraId="267DD34F" w14:textId="77777777" w:rsidR="00EA09CE" w:rsidRDefault="00EA09CE">
            <w:pPr>
              <w:pStyle w:val="TableParagraph"/>
              <w:spacing w:before="67"/>
              <w:rPr>
                <w:sz w:val="20"/>
              </w:rPr>
            </w:pPr>
          </w:p>
          <w:p w14:paraId="4420531F"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9,00m²</w:t>
            </w:r>
          </w:p>
        </w:tc>
        <w:tc>
          <w:tcPr>
            <w:tcW w:w="855" w:type="dxa"/>
          </w:tcPr>
          <w:p w14:paraId="27219971" w14:textId="77777777" w:rsidR="00EA09CE" w:rsidRDefault="00EA09CE">
            <w:pPr>
              <w:pStyle w:val="TableParagraph"/>
              <w:spacing w:before="67"/>
              <w:rPr>
                <w:sz w:val="20"/>
              </w:rPr>
            </w:pPr>
          </w:p>
          <w:p w14:paraId="4F083AF9" w14:textId="77777777" w:rsidR="00EA09CE" w:rsidRDefault="00000000">
            <w:pPr>
              <w:pStyle w:val="TableParagraph"/>
              <w:spacing w:line="211" w:lineRule="exact"/>
              <w:ind w:right="57"/>
              <w:jc w:val="right"/>
              <w:rPr>
                <w:rFonts w:ascii="Arial"/>
                <w:sz w:val="20"/>
              </w:rPr>
            </w:pPr>
            <w:r>
              <w:rPr>
                <w:rFonts w:ascii="Arial"/>
                <w:spacing w:val="-2"/>
                <w:sz w:val="20"/>
              </w:rPr>
              <w:t>2,50m</w:t>
            </w:r>
          </w:p>
        </w:tc>
        <w:tc>
          <w:tcPr>
            <w:tcW w:w="795" w:type="dxa"/>
          </w:tcPr>
          <w:p w14:paraId="09CB41C5" w14:textId="77777777" w:rsidR="00EA09CE" w:rsidRDefault="00EA09CE">
            <w:pPr>
              <w:pStyle w:val="TableParagraph"/>
              <w:spacing w:before="67"/>
              <w:rPr>
                <w:sz w:val="20"/>
              </w:rPr>
            </w:pPr>
          </w:p>
          <w:p w14:paraId="55A6D7D7" w14:textId="77777777" w:rsidR="00EA09CE" w:rsidRDefault="00000000">
            <w:pPr>
              <w:pStyle w:val="TableParagraph"/>
              <w:spacing w:line="211" w:lineRule="exact"/>
              <w:ind w:right="54"/>
              <w:jc w:val="right"/>
              <w:rPr>
                <w:rFonts w:ascii="Arial"/>
                <w:sz w:val="20"/>
              </w:rPr>
            </w:pPr>
            <w:r>
              <w:rPr>
                <w:rFonts w:ascii="Arial"/>
                <w:spacing w:val="-4"/>
                <w:sz w:val="20"/>
              </w:rPr>
              <w:t>9,00</w:t>
            </w:r>
          </w:p>
        </w:tc>
        <w:tc>
          <w:tcPr>
            <w:tcW w:w="583" w:type="dxa"/>
          </w:tcPr>
          <w:p w14:paraId="7CB33290" w14:textId="77777777" w:rsidR="00EA09CE" w:rsidRDefault="00EA09CE">
            <w:pPr>
              <w:pStyle w:val="TableParagraph"/>
              <w:spacing w:before="67"/>
              <w:rPr>
                <w:sz w:val="20"/>
              </w:rPr>
            </w:pPr>
          </w:p>
          <w:p w14:paraId="01A7A7E4"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17E086C2" w14:textId="77777777" w:rsidR="00EA09CE" w:rsidRDefault="00EA09CE">
            <w:pPr>
              <w:pStyle w:val="TableParagraph"/>
              <w:spacing w:before="67"/>
              <w:rPr>
                <w:sz w:val="20"/>
              </w:rPr>
            </w:pPr>
          </w:p>
          <w:p w14:paraId="1B9E8B69" w14:textId="77777777" w:rsidR="00EA09CE" w:rsidRDefault="00000000">
            <w:pPr>
              <w:pStyle w:val="TableParagraph"/>
              <w:spacing w:line="211" w:lineRule="exact"/>
              <w:ind w:right="53"/>
              <w:jc w:val="right"/>
              <w:rPr>
                <w:rFonts w:ascii="Arial"/>
                <w:b/>
                <w:sz w:val="20"/>
              </w:rPr>
            </w:pPr>
            <w:r>
              <w:rPr>
                <w:rFonts w:ascii="Arial"/>
                <w:b/>
                <w:spacing w:val="-4"/>
                <w:sz w:val="20"/>
              </w:rPr>
              <w:t>9,38</w:t>
            </w:r>
          </w:p>
        </w:tc>
      </w:tr>
      <w:tr w:rsidR="00EA09CE" w14:paraId="547EAD0C" w14:textId="77777777">
        <w:trPr>
          <w:trHeight w:val="542"/>
        </w:trPr>
        <w:tc>
          <w:tcPr>
            <w:tcW w:w="9106" w:type="dxa"/>
            <w:gridSpan w:val="6"/>
            <w:shd w:val="clear" w:color="auto" w:fill="DEEBF6"/>
          </w:tcPr>
          <w:p w14:paraId="1DB56F61" w14:textId="77777777" w:rsidR="00EA09CE" w:rsidRDefault="00000000">
            <w:pPr>
              <w:pStyle w:val="TableParagraph"/>
              <w:spacing w:before="43"/>
              <w:ind w:left="71"/>
              <w:rPr>
                <w:rFonts w:ascii="Arial" w:hAnsi="Arial"/>
                <w:sz w:val="20"/>
              </w:rPr>
            </w:pPr>
            <w:r>
              <w:rPr>
                <w:rFonts w:ascii="Arial" w:hAnsi="Arial"/>
                <w:sz w:val="20"/>
              </w:rPr>
              <w:t>Núcleo</w:t>
            </w:r>
            <w:r>
              <w:rPr>
                <w:rFonts w:ascii="Arial" w:hAnsi="Arial"/>
                <w:spacing w:val="-7"/>
                <w:sz w:val="20"/>
              </w:rPr>
              <w:t xml:space="preserve"> </w:t>
            </w:r>
            <w:r>
              <w:rPr>
                <w:rFonts w:ascii="Arial" w:hAnsi="Arial"/>
                <w:sz w:val="20"/>
              </w:rPr>
              <w:t>de</w:t>
            </w:r>
            <w:r>
              <w:rPr>
                <w:rFonts w:ascii="Arial" w:hAnsi="Arial"/>
                <w:spacing w:val="-7"/>
                <w:sz w:val="20"/>
              </w:rPr>
              <w:t xml:space="preserve"> </w:t>
            </w:r>
            <w:r>
              <w:rPr>
                <w:rFonts w:ascii="Arial" w:hAnsi="Arial"/>
                <w:spacing w:val="-2"/>
                <w:sz w:val="20"/>
              </w:rPr>
              <w:t>Serviços</w:t>
            </w:r>
          </w:p>
        </w:tc>
      </w:tr>
      <w:tr w:rsidR="00EA09CE" w14:paraId="7BE11177" w14:textId="77777777">
        <w:trPr>
          <w:trHeight w:val="538"/>
        </w:trPr>
        <w:tc>
          <w:tcPr>
            <w:tcW w:w="3949" w:type="dxa"/>
          </w:tcPr>
          <w:p w14:paraId="1AC18E86" w14:textId="77777777" w:rsidR="00EA09CE" w:rsidRDefault="00EA09CE">
            <w:pPr>
              <w:pStyle w:val="TableParagraph"/>
              <w:spacing w:before="67"/>
              <w:rPr>
                <w:sz w:val="20"/>
              </w:rPr>
            </w:pPr>
          </w:p>
          <w:p w14:paraId="0E856EB8" w14:textId="77777777" w:rsidR="00EA09CE" w:rsidRDefault="00000000">
            <w:pPr>
              <w:pStyle w:val="TableParagraph"/>
              <w:spacing w:line="207" w:lineRule="exact"/>
              <w:ind w:left="71"/>
              <w:rPr>
                <w:rFonts w:ascii="Arial" w:hAnsi="Arial"/>
                <w:sz w:val="20"/>
              </w:rPr>
            </w:pPr>
            <w:r>
              <w:rPr>
                <w:rFonts w:ascii="Arial" w:hAnsi="Arial"/>
                <w:sz w:val="20"/>
              </w:rPr>
              <w:t>Depósito</w:t>
            </w:r>
            <w:r>
              <w:rPr>
                <w:rFonts w:ascii="Arial" w:hAnsi="Arial"/>
                <w:spacing w:val="-6"/>
                <w:sz w:val="20"/>
              </w:rPr>
              <w:t xml:space="preserve"> </w:t>
            </w:r>
            <w:r>
              <w:rPr>
                <w:rFonts w:ascii="Arial" w:hAnsi="Arial"/>
                <w:sz w:val="20"/>
              </w:rPr>
              <w:t>de</w:t>
            </w:r>
            <w:r>
              <w:rPr>
                <w:rFonts w:ascii="Arial" w:hAnsi="Arial"/>
                <w:spacing w:val="-9"/>
                <w:sz w:val="20"/>
              </w:rPr>
              <w:t xml:space="preserve"> </w:t>
            </w:r>
            <w:r>
              <w:rPr>
                <w:rFonts w:ascii="Arial" w:hAnsi="Arial"/>
                <w:sz w:val="20"/>
              </w:rPr>
              <w:t>Material</w:t>
            </w:r>
            <w:r>
              <w:rPr>
                <w:rFonts w:ascii="Arial" w:hAnsi="Arial"/>
                <w:spacing w:val="-6"/>
                <w:sz w:val="20"/>
              </w:rPr>
              <w:t xml:space="preserve"> </w:t>
            </w:r>
            <w:r>
              <w:rPr>
                <w:rFonts w:ascii="Arial" w:hAnsi="Arial"/>
                <w:sz w:val="20"/>
              </w:rPr>
              <w:t>de</w:t>
            </w:r>
            <w:r>
              <w:rPr>
                <w:rFonts w:ascii="Arial" w:hAnsi="Arial"/>
                <w:spacing w:val="-6"/>
                <w:sz w:val="20"/>
              </w:rPr>
              <w:t xml:space="preserve"> </w:t>
            </w:r>
            <w:r>
              <w:rPr>
                <w:rFonts w:ascii="Arial" w:hAnsi="Arial"/>
                <w:sz w:val="20"/>
              </w:rPr>
              <w:t>Limpeza</w:t>
            </w:r>
            <w:r>
              <w:rPr>
                <w:rFonts w:ascii="Arial" w:hAnsi="Arial"/>
                <w:spacing w:val="-5"/>
                <w:sz w:val="20"/>
              </w:rPr>
              <w:t xml:space="preserve"> </w:t>
            </w:r>
            <w:r>
              <w:rPr>
                <w:rFonts w:ascii="Arial" w:hAnsi="Arial"/>
                <w:sz w:val="20"/>
              </w:rPr>
              <w:t>-</w:t>
            </w:r>
            <w:r>
              <w:rPr>
                <w:rFonts w:ascii="Arial" w:hAnsi="Arial"/>
                <w:spacing w:val="-4"/>
                <w:sz w:val="20"/>
              </w:rPr>
              <w:t xml:space="preserve"> </w:t>
            </w:r>
            <w:r>
              <w:rPr>
                <w:rFonts w:ascii="Arial" w:hAnsi="Arial"/>
                <w:spacing w:val="-5"/>
                <w:sz w:val="20"/>
              </w:rPr>
              <w:t>DML</w:t>
            </w:r>
          </w:p>
        </w:tc>
        <w:tc>
          <w:tcPr>
            <w:tcW w:w="1948" w:type="dxa"/>
          </w:tcPr>
          <w:p w14:paraId="2FF539A0" w14:textId="77777777" w:rsidR="00EA09CE" w:rsidRDefault="00EA09CE">
            <w:pPr>
              <w:pStyle w:val="TableParagraph"/>
              <w:spacing w:before="67"/>
              <w:rPr>
                <w:sz w:val="20"/>
              </w:rPr>
            </w:pPr>
          </w:p>
          <w:p w14:paraId="6DB06C1D" w14:textId="77777777" w:rsidR="00EA09CE" w:rsidRDefault="00000000">
            <w:pPr>
              <w:pStyle w:val="TableParagraph"/>
              <w:spacing w:line="207" w:lineRule="exact"/>
              <w:ind w:right="54"/>
              <w:jc w:val="right"/>
              <w:rPr>
                <w:rFonts w:ascii="Arial" w:hAnsi="Arial"/>
                <w:sz w:val="20"/>
              </w:rPr>
            </w:pPr>
            <w:r>
              <w:rPr>
                <w:rFonts w:ascii="Arial" w:hAnsi="Arial"/>
                <w:spacing w:val="-2"/>
                <w:sz w:val="20"/>
              </w:rPr>
              <w:t>3,00m²</w:t>
            </w:r>
          </w:p>
        </w:tc>
        <w:tc>
          <w:tcPr>
            <w:tcW w:w="855" w:type="dxa"/>
          </w:tcPr>
          <w:p w14:paraId="24308F32" w14:textId="77777777" w:rsidR="00EA09CE" w:rsidRDefault="00EA09CE">
            <w:pPr>
              <w:pStyle w:val="TableParagraph"/>
              <w:spacing w:before="67"/>
              <w:rPr>
                <w:sz w:val="20"/>
              </w:rPr>
            </w:pPr>
          </w:p>
          <w:p w14:paraId="75F231F9" w14:textId="77777777" w:rsidR="00EA09CE" w:rsidRDefault="00000000">
            <w:pPr>
              <w:pStyle w:val="TableParagraph"/>
              <w:spacing w:line="207" w:lineRule="exact"/>
              <w:ind w:right="57"/>
              <w:jc w:val="right"/>
              <w:rPr>
                <w:rFonts w:ascii="Arial"/>
                <w:sz w:val="20"/>
              </w:rPr>
            </w:pPr>
            <w:r>
              <w:rPr>
                <w:rFonts w:ascii="Arial"/>
                <w:spacing w:val="-2"/>
                <w:sz w:val="20"/>
              </w:rPr>
              <w:t>1,00m</w:t>
            </w:r>
          </w:p>
        </w:tc>
        <w:tc>
          <w:tcPr>
            <w:tcW w:w="795" w:type="dxa"/>
          </w:tcPr>
          <w:p w14:paraId="6774223A" w14:textId="77777777" w:rsidR="00EA09CE" w:rsidRDefault="00EA09CE">
            <w:pPr>
              <w:pStyle w:val="TableParagraph"/>
              <w:spacing w:before="67"/>
              <w:rPr>
                <w:sz w:val="20"/>
              </w:rPr>
            </w:pPr>
          </w:p>
          <w:p w14:paraId="6D52062D" w14:textId="77777777" w:rsidR="00EA09CE" w:rsidRDefault="00000000">
            <w:pPr>
              <w:pStyle w:val="TableParagraph"/>
              <w:spacing w:line="207" w:lineRule="exact"/>
              <w:ind w:right="54"/>
              <w:jc w:val="right"/>
              <w:rPr>
                <w:rFonts w:ascii="Arial"/>
                <w:sz w:val="20"/>
              </w:rPr>
            </w:pPr>
            <w:r>
              <w:rPr>
                <w:rFonts w:ascii="Arial"/>
                <w:spacing w:val="-4"/>
                <w:sz w:val="20"/>
              </w:rPr>
              <w:t>3,00</w:t>
            </w:r>
          </w:p>
        </w:tc>
        <w:tc>
          <w:tcPr>
            <w:tcW w:w="583" w:type="dxa"/>
          </w:tcPr>
          <w:p w14:paraId="7EC3D6E4" w14:textId="77777777" w:rsidR="00EA09CE" w:rsidRDefault="00EA09CE">
            <w:pPr>
              <w:pStyle w:val="TableParagraph"/>
              <w:spacing w:before="67"/>
              <w:rPr>
                <w:sz w:val="20"/>
              </w:rPr>
            </w:pPr>
          </w:p>
          <w:p w14:paraId="3A17F46C" w14:textId="77777777" w:rsidR="00EA09CE" w:rsidRDefault="00000000">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14:paraId="440895FF" w14:textId="77777777" w:rsidR="00EA09CE" w:rsidRDefault="00EA09CE">
            <w:pPr>
              <w:pStyle w:val="TableParagraph"/>
              <w:spacing w:before="67"/>
              <w:rPr>
                <w:sz w:val="20"/>
              </w:rPr>
            </w:pPr>
          </w:p>
          <w:p w14:paraId="186F2B69" w14:textId="77777777" w:rsidR="00EA09CE" w:rsidRDefault="00000000">
            <w:pPr>
              <w:pStyle w:val="TableParagraph"/>
              <w:spacing w:line="207" w:lineRule="exact"/>
              <w:ind w:right="52"/>
              <w:jc w:val="right"/>
              <w:rPr>
                <w:rFonts w:ascii="Arial"/>
                <w:b/>
                <w:sz w:val="20"/>
              </w:rPr>
            </w:pPr>
            <w:r>
              <w:rPr>
                <w:rFonts w:ascii="Arial"/>
                <w:b/>
                <w:spacing w:val="-4"/>
                <w:sz w:val="20"/>
              </w:rPr>
              <w:t>3,14</w:t>
            </w:r>
          </w:p>
        </w:tc>
      </w:tr>
      <w:tr w:rsidR="00EA09CE" w14:paraId="676A4FA4" w14:textId="77777777">
        <w:trPr>
          <w:trHeight w:val="541"/>
        </w:trPr>
        <w:tc>
          <w:tcPr>
            <w:tcW w:w="3949" w:type="dxa"/>
          </w:tcPr>
          <w:p w14:paraId="0467F686" w14:textId="77777777" w:rsidR="00EA09CE" w:rsidRDefault="00EA09CE">
            <w:pPr>
              <w:pStyle w:val="TableParagraph"/>
              <w:spacing w:before="71"/>
              <w:rPr>
                <w:sz w:val="20"/>
              </w:rPr>
            </w:pPr>
          </w:p>
          <w:p w14:paraId="23692290" w14:textId="77777777" w:rsidR="00EA09CE" w:rsidRDefault="00000000">
            <w:pPr>
              <w:pStyle w:val="TableParagraph"/>
              <w:spacing w:line="207" w:lineRule="exact"/>
              <w:ind w:left="71"/>
              <w:rPr>
                <w:rFonts w:ascii="Arial"/>
                <w:sz w:val="20"/>
              </w:rPr>
            </w:pPr>
            <w:r>
              <w:rPr>
                <w:rFonts w:ascii="Arial"/>
                <w:spacing w:val="-2"/>
                <w:sz w:val="20"/>
              </w:rPr>
              <w:t>Almoxarifado</w:t>
            </w:r>
          </w:p>
        </w:tc>
        <w:tc>
          <w:tcPr>
            <w:tcW w:w="1948" w:type="dxa"/>
          </w:tcPr>
          <w:p w14:paraId="135FA46A" w14:textId="77777777" w:rsidR="00EA09CE" w:rsidRDefault="00EA09CE">
            <w:pPr>
              <w:pStyle w:val="TableParagraph"/>
              <w:spacing w:before="71"/>
              <w:rPr>
                <w:sz w:val="20"/>
              </w:rPr>
            </w:pPr>
          </w:p>
          <w:p w14:paraId="57332F87" w14:textId="77777777" w:rsidR="00EA09CE" w:rsidRDefault="00000000">
            <w:pPr>
              <w:pStyle w:val="TableParagraph"/>
              <w:spacing w:line="207" w:lineRule="exact"/>
              <w:ind w:right="54"/>
              <w:jc w:val="right"/>
              <w:rPr>
                <w:rFonts w:ascii="Arial" w:hAnsi="Arial"/>
                <w:sz w:val="20"/>
              </w:rPr>
            </w:pPr>
            <w:r>
              <w:rPr>
                <w:rFonts w:ascii="Arial" w:hAnsi="Arial"/>
                <w:spacing w:val="-2"/>
                <w:sz w:val="20"/>
              </w:rPr>
              <w:t>3,00m²</w:t>
            </w:r>
          </w:p>
        </w:tc>
        <w:tc>
          <w:tcPr>
            <w:tcW w:w="855" w:type="dxa"/>
          </w:tcPr>
          <w:p w14:paraId="61B330A6" w14:textId="77777777" w:rsidR="00EA09CE" w:rsidRDefault="00EA09CE">
            <w:pPr>
              <w:pStyle w:val="TableParagraph"/>
              <w:spacing w:before="71"/>
              <w:rPr>
                <w:sz w:val="20"/>
              </w:rPr>
            </w:pPr>
          </w:p>
          <w:p w14:paraId="325E2BA5" w14:textId="77777777" w:rsidR="00EA09CE" w:rsidRDefault="00000000">
            <w:pPr>
              <w:pStyle w:val="TableParagraph"/>
              <w:spacing w:line="207" w:lineRule="exact"/>
              <w:ind w:right="57"/>
              <w:jc w:val="right"/>
              <w:rPr>
                <w:rFonts w:ascii="Arial"/>
                <w:sz w:val="20"/>
              </w:rPr>
            </w:pPr>
            <w:r>
              <w:rPr>
                <w:rFonts w:ascii="Arial"/>
                <w:spacing w:val="-2"/>
                <w:sz w:val="20"/>
              </w:rPr>
              <w:t>1,50m</w:t>
            </w:r>
          </w:p>
        </w:tc>
        <w:tc>
          <w:tcPr>
            <w:tcW w:w="795" w:type="dxa"/>
          </w:tcPr>
          <w:p w14:paraId="61BD1C86" w14:textId="77777777" w:rsidR="00EA09CE" w:rsidRDefault="00EA09CE">
            <w:pPr>
              <w:pStyle w:val="TableParagraph"/>
              <w:spacing w:before="71"/>
              <w:rPr>
                <w:sz w:val="20"/>
              </w:rPr>
            </w:pPr>
          </w:p>
          <w:p w14:paraId="2EFC3ABD" w14:textId="77777777" w:rsidR="00EA09CE" w:rsidRDefault="00000000">
            <w:pPr>
              <w:pStyle w:val="TableParagraph"/>
              <w:spacing w:line="207" w:lineRule="exact"/>
              <w:ind w:right="54"/>
              <w:jc w:val="right"/>
              <w:rPr>
                <w:rFonts w:ascii="Arial"/>
                <w:sz w:val="20"/>
              </w:rPr>
            </w:pPr>
            <w:r>
              <w:rPr>
                <w:rFonts w:ascii="Arial"/>
                <w:spacing w:val="-4"/>
                <w:sz w:val="20"/>
              </w:rPr>
              <w:t>3,40</w:t>
            </w:r>
          </w:p>
        </w:tc>
        <w:tc>
          <w:tcPr>
            <w:tcW w:w="583" w:type="dxa"/>
          </w:tcPr>
          <w:p w14:paraId="1D663A61" w14:textId="77777777" w:rsidR="00EA09CE" w:rsidRDefault="00EA09CE">
            <w:pPr>
              <w:pStyle w:val="TableParagraph"/>
              <w:spacing w:before="71"/>
              <w:rPr>
                <w:sz w:val="20"/>
              </w:rPr>
            </w:pPr>
          </w:p>
          <w:p w14:paraId="75DA6D48" w14:textId="77777777" w:rsidR="00EA09CE" w:rsidRDefault="00000000">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14:paraId="579F5F63" w14:textId="77777777" w:rsidR="00EA09CE" w:rsidRDefault="00EA09CE">
            <w:pPr>
              <w:pStyle w:val="TableParagraph"/>
              <w:spacing w:before="71"/>
              <w:rPr>
                <w:sz w:val="20"/>
              </w:rPr>
            </w:pPr>
          </w:p>
          <w:p w14:paraId="181B391A" w14:textId="77777777" w:rsidR="00EA09CE" w:rsidRDefault="00000000">
            <w:pPr>
              <w:pStyle w:val="TableParagraph"/>
              <w:spacing w:line="207" w:lineRule="exact"/>
              <w:ind w:right="52"/>
              <w:jc w:val="right"/>
              <w:rPr>
                <w:rFonts w:ascii="Arial"/>
                <w:b/>
                <w:sz w:val="20"/>
              </w:rPr>
            </w:pPr>
            <w:r>
              <w:rPr>
                <w:rFonts w:ascii="Arial"/>
                <w:b/>
                <w:spacing w:val="-4"/>
                <w:sz w:val="20"/>
              </w:rPr>
              <w:t>4,40</w:t>
            </w:r>
          </w:p>
        </w:tc>
      </w:tr>
      <w:tr w:rsidR="00EA09CE" w14:paraId="6BDE30D4" w14:textId="77777777">
        <w:trPr>
          <w:trHeight w:val="542"/>
        </w:trPr>
        <w:tc>
          <w:tcPr>
            <w:tcW w:w="3949" w:type="dxa"/>
          </w:tcPr>
          <w:p w14:paraId="747E456E" w14:textId="77777777" w:rsidR="00EA09CE" w:rsidRDefault="00EA09CE">
            <w:pPr>
              <w:pStyle w:val="TableParagraph"/>
              <w:spacing w:before="67"/>
              <w:rPr>
                <w:sz w:val="20"/>
              </w:rPr>
            </w:pPr>
          </w:p>
          <w:p w14:paraId="2B3A7AA8" w14:textId="77777777" w:rsidR="00EA09CE" w:rsidRDefault="00000000">
            <w:pPr>
              <w:pStyle w:val="TableParagraph"/>
              <w:spacing w:line="211" w:lineRule="exact"/>
              <w:ind w:left="71"/>
              <w:rPr>
                <w:rFonts w:ascii="Arial" w:hAnsi="Arial"/>
                <w:sz w:val="20"/>
              </w:rPr>
            </w:pPr>
            <w:r>
              <w:rPr>
                <w:rFonts w:ascii="Arial" w:hAnsi="Arial"/>
                <w:sz w:val="20"/>
              </w:rPr>
              <w:t>Sala</w:t>
            </w:r>
            <w:r>
              <w:rPr>
                <w:rFonts w:ascii="Arial" w:hAnsi="Arial"/>
                <w:spacing w:val="-3"/>
                <w:sz w:val="20"/>
              </w:rPr>
              <w:t xml:space="preserve"> </w:t>
            </w:r>
            <w:r>
              <w:rPr>
                <w:rFonts w:ascii="Arial" w:hAnsi="Arial"/>
                <w:sz w:val="20"/>
              </w:rPr>
              <w:t>de</w:t>
            </w:r>
            <w:r>
              <w:rPr>
                <w:rFonts w:ascii="Arial" w:hAnsi="Arial"/>
                <w:spacing w:val="-2"/>
                <w:sz w:val="20"/>
              </w:rPr>
              <w:t xml:space="preserve"> </w:t>
            </w:r>
            <w:proofErr w:type="spellStart"/>
            <w:r>
              <w:rPr>
                <w:rFonts w:ascii="Arial" w:hAnsi="Arial"/>
                <w:sz w:val="20"/>
              </w:rPr>
              <w:t>recepção</w:t>
            </w:r>
            <w:proofErr w:type="spellEnd"/>
            <w:r>
              <w:rPr>
                <w:rFonts w:ascii="Arial" w:hAnsi="Arial"/>
                <w:spacing w:val="-2"/>
                <w:sz w:val="20"/>
              </w:rPr>
              <w:t xml:space="preserve"> </w:t>
            </w:r>
            <w:r>
              <w:rPr>
                <w:rFonts w:ascii="Arial" w:hAnsi="Arial"/>
                <w:sz w:val="20"/>
              </w:rPr>
              <w:t>e</w:t>
            </w:r>
            <w:r>
              <w:rPr>
                <w:rFonts w:ascii="Arial" w:hAnsi="Arial"/>
                <w:spacing w:val="-1"/>
                <w:sz w:val="20"/>
              </w:rPr>
              <w:t xml:space="preserve"> </w:t>
            </w:r>
            <w:r>
              <w:rPr>
                <w:rFonts w:ascii="Arial" w:hAnsi="Arial"/>
                <w:sz w:val="20"/>
              </w:rPr>
              <w:t>limpeza</w:t>
            </w:r>
            <w:r>
              <w:rPr>
                <w:rFonts w:ascii="Arial" w:hAnsi="Arial"/>
                <w:spacing w:val="-2"/>
                <w:sz w:val="20"/>
              </w:rPr>
              <w:t xml:space="preserve"> (suja)</w:t>
            </w:r>
          </w:p>
        </w:tc>
        <w:tc>
          <w:tcPr>
            <w:tcW w:w="1948" w:type="dxa"/>
          </w:tcPr>
          <w:p w14:paraId="7D8055DF" w14:textId="77777777" w:rsidR="00EA09CE" w:rsidRDefault="00EA09CE">
            <w:pPr>
              <w:pStyle w:val="TableParagraph"/>
              <w:spacing w:before="67"/>
              <w:rPr>
                <w:sz w:val="20"/>
              </w:rPr>
            </w:pPr>
          </w:p>
          <w:p w14:paraId="3F6B39DB"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6,00m²</w:t>
            </w:r>
          </w:p>
        </w:tc>
        <w:tc>
          <w:tcPr>
            <w:tcW w:w="855" w:type="dxa"/>
          </w:tcPr>
          <w:p w14:paraId="0F976B7E" w14:textId="77777777" w:rsidR="00EA09CE" w:rsidRDefault="00EA09CE">
            <w:pPr>
              <w:pStyle w:val="TableParagraph"/>
              <w:spacing w:before="67"/>
              <w:rPr>
                <w:sz w:val="20"/>
              </w:rPr>
            </w:pPr>
          </w:p>
          <w:p w14:paraId="3F036796" w14:textId="77777777" w:rsidR="00EA09CE" w:rsidRDefault="00000000">
            <w:pPr>
              <w:pStyle w:val="TableParagraph"/>
              <w:spacing w:line="211" w:lineRule="exact"/>
              <w:ind w:right="57"/>
              <w:jc w:val="right"/>
              <w:rPr>
                <w:rFonts w:ascii="Arial"/>
                <w:sz w:val="20"/>
              </w:rPr>
            </w:pPr>
            <w:r>
              <w:rPr>
                <w:rFonts w:ascii="Arial"/>
                <w:spacing w:val="-2"/>
                <w:sz w:val="20"/>
              </w:rPr>
              <w:t>1,50m</w:t>
            </w:r>
          </w:p>
        </w:tc>
        <w:tc>
          <w:tcPr>
            <w:tcW w:w="795" w:type="dxa"/>
          </w:tcPr>
          <w:p w14:paraId="00A9C2C8" w14:textId="77777777" w:rsidR="00EA09CE" w:rsidRDefault="00EA09CE">
            <w:pPr>
              <w:pStyle w:val="TableParagraph"/>
              <w:spacing w:before="67"/>
              <w:rPr>
                <w:sz w:val="20"/>
              </w:rPr>
            </w:pPr>
          </w:p>
          <w:p w14:paraId="0BA22B9B" w14:textId="77777777" w:rsidR="00EA09CE" w:rsidRDefault="00000000">
            <w:pPr>
              <w:pStyle w:val="TableParagraph"/>
              <w:spacing w:line="211" w:lineRule="exact"/>
              <w:ind w:right="54"/>
              <w:jc w:val="right"/>
              <w:rPr>
                <w:rFonts w:ascii="Arial"/>
                <w:sz w:val="20"/>
              </w:rPr>
            </w:pPr>
            <w:r>
              <w:rPr>
                <w:rFonts w:ascii="Arial"/>
                <w:spacing w:val="-4"/>
                <w:sz w:val="20"/>
              </w:rPr>
              <w:t>6,90</w:t>
            </w:r>
          </w:p>
        </w:tc>
        <w:tc>
          <w:tcPr>
            <w:tcW w:w="583" w:type="dxa"/>
          </w:tcPr>
          <w:p w14:paraId="676F8E95" w14:textId="77777777" w:rsidR="00EA09CE" w:rsidRDefault="00EA09CE">
            <w:pPr>
              <w:pStyle w:val="TableParagraph"/>
              <w:spacing w:before="67"/>
              <w:rPr>
                <w:sz w:val="20"/>
              </w:rPr>
            </w:pPr>
          </w:p>
          <w:p w14:paraId="3DBDD517"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tcPr>
          <w:p w14:paraId="36A4A52E" w14:textId="77777777" w:rsidR="00EA09CE" w:rsidRDefault="00EA09CE">
            <w:pPr>
              <w:pStyle w:val="TableParagraph"/>
              <w:spacing w:before="67"/>
              <w:rPr>
                <w:sz w:val="20"/>
              </w:rPr>
            </w:pPr>
          </w:p>
          <w:p w14:paraId="656196AC" w14:textId="77777777" w:rsidR="00EA09CE" w:rsidRDefault="00000000">
            <w:pPr>
              <w:pStyle w:val="TableParagraph"/>
              <w:spacing w:line="211" w:lineRule="exact"/>
              <w:ind w:right="53"/>
              <w:jc w:val="right"/>
              <w:rPr>
                <w:rFonts w:ascii="Arial"/>
                <w:b/>
                <w:sz w:val="20"/>
              </w:rPr>
            </w:pPr>
            <w:r>
              <w:rPr>
                <w:rFonts w:ascii="Arial"/>
                <w:b/>
                <w:spacing w:val="-4"/>
                <w:sz w:val="20"/>
              </w:rPr>
              <w:t>6,90</w:t>
            </w:r>
          </w:p>
        </w:tc>
      </w:tr>
      <w:tr w:rsidR="00EA09CE" w14:paraId="42DCA4FB" w14:textId="77777777">
        <w:trPr>
          <w:trHeight w:val="542"/>
        </w:trPr>
        <w:tc>
          <w:tcPr>
            <w:tcW w:w="3949" w:type="dxa"/>
          </w:tcPr>
          <w:p w14:paraId="460427E1" w14:textId="77777777" w:rsidR="00EA09CE" w:rsidRDefault="00EA09CE">
            <w:pPr>
              <w:pStyle w:val="TableParagraph"/>
              <w:spacing w:before="67"/>
              <w:rPr>
                <w:sz w:val="20"/>
              </w:rPr>
            </w:pPr>
          </w:p>
          <w:p w14:paraId="287ACE1D" w14:textId="77777777" w:rsidR="00EA09CE" w:rsidRDefault="00000000">
            <w:pPr>
              <w:pStyle w:val="TableParagraph"/>
              <w:spacing w:before="1" w:line="211" w:lineRule="exact"/>
              <w:ind w:left="71"/>
              <w:rPr>
                <w:rFonts w:ascii="Arial" w:hAnsi="Arial"/>
                <w:sz w:val="20"/>
              </w:rPr>
            </w:pPr>
            <w:r>
              <w:rPr>
                <w:rFonts w:ascii="Arial" w:hAnsi="Arial"/>
                <w:sz w:val="20"/>
              </w:rPr>
              <w:t>Sala</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Preparo</w:t>
            </w:r>
            <w:r>
              <w:rPr>
                <w:rFonts w:ascii="Arial" w:hAnsi="Arial"/>
                <w:spacing w:val="-3"/>
                <w:sz w:val="20"/>
              </w:rPr>
              <w:t xml:space="preserve"> </w:t>
            </w:r>
            <w:r>
              <w:rPr>
                <w:rFonts w:ascii="Arial" w:hAnsi="Arial"/>
                <w:sz w:val="20"/>
              </w:rPr>
              <w:t>e</w:t>
            </w:r>
            <w:r>
              <w:rPr>
                <w:rFonts w:ascii="Arial" w:hAnsi="Arial"/>
                <w:spacing w:val="-1"/>
                <w:sz w:val="20"/>
              </w:rPr>
              <w:t xml:space="preserve"> </w:t>
            </w:r>
            <w:r>
              <w:rPr>
                <w:rFonts w:ascii="Arial" w:hAnsi="Arial"/>
                <w:sz w:val="20"/>
              </w:rPr>
              <w:t>Esterilização</w:t>
            </w:r>
            <w:r>
              <w:rPr>
                <w:rFonts w:ascii="Arial" w:hAnsi="Arial"/>
                <w:spacing w:val="-3"/>
                <w:sz w:val="20"/>
              </w:rPr>
              <w:t xml:space="preserve"> </w:t>
            </w:r>
            <w:r>
              <w:rPr>
                <w:rFonts w:ascii="Arial" w:hAnsi="Arial"/>
                <w:spacing w:val="-2"/>
                <w:sz w:val="20"/>
              </w:rPr>
              <w:t>(limpa)</w:t>
            </w:r>
          </w:p>
        </w:tc>
        <w:tc>
          <w:tcPr>
            <w:tcW w:w="1948" w:type="dxa"/>
          </w:tcPr>
          <w:p w14:paraId="0A41ED2E" w14:textId="77777777" w:rsidR="00EA09CE" w:rsidRDefault="00EA09CE">
            <w:pPr>
              <w:pStyle w:val="TableParagraph"/>
              <w:spacing w:before="67"/>
              <w:rPr>
                <w:sz w:val="20"/>
              </w:rPr>
            </w:pPr>
          </w:p>
          <w:p w14:paraId="1E34AB7F" w14:textId="77777777" w:rsidR="00EA09CE" w:rsidRDefault="00000000">
            <w:pPr>
              <w:pStyle w:val="TableParagraph"/>
              <w:spacing w:before="1" w:line="211" w:lineRule="exact"/>
              <w:ind w:right="54"/>
              <w:jc w:val="right"/>
              <w:rPr>
                <w:rFonts w:ascii="Arial" w:hAnsi="Arial"/>
                <w:sz w:val="20"/>
              </w:rPr>
            </w:pPr>
            <w:r>
              <w:rPr>
                <w:rFonts w:ascii="Arial" w:hAnsi="Arial"/>
                <w:spacing w:val="-2"/>
                <w:sz w:val="20"/>
              </w:rPr>
              <w:t>6,00m²</w:t>
            </w:r>
          </w:p>
        </w:tc>
        <w:tc>
          <w:tcPr>
            <w:tcW w:w="855" w:type="dxa"/>
          </w:tcPr>
          <w:p w14:paraId="65A3D9F0" w14:textId="77777777" w:rsidR="00EA09CE" w:rsidRDefault="00EA09CE">
            <w:pPr>
              <w:pStyle w:val="TableParagraph"/>
              <w:spacing w:before="67"/>
              <w:rPr>
                <w:sz w:val="20"/>
              </w:rPr>
            </w:pPr>
          </w:p>
          <w:p w14:paraId="59ECABDF" w14:textId="77777777" w:rsidR="00EA09CE" w:rsidRDefault="00000000">
            <w:pPr>
              <w:pStyle w:val="TableParagraph"/>
              <w:spacing w:before="1" w:line="211" w:lineRule="exact"/>
              <w:ind w:right="57"/>
              <w:jc w:val="right"/>
              <w:rPr>
                <w:rFonts w:ascii="Arial"/>
                <w:sz w:val="20"/>
              </w:rPr>
            </w:pPr>
            <w:r>
              <w:rPr>
                <w:rFonts w:ascii="Arial"/>
                <w:spacing w:val="-2"/>
                <w:sz w:val="20"/>
              </w:rPr>
              <w:t>1,50m</w:t>
            </w:r>
          </w:p>
        </w:tc>
        <w:tc>
          <w:tcPr>
            <w:tcW w:w="795" w:type="dxa"/>
          </w:tcPr>
          <w:p w14:paraId="678A6220" w14:textId="77777777" w:rsidR="00EA09CE" w:rsidRDefault="00EA09CE">
            <w:pPr>
              <w:pStyle w:val="TableParagraph"/>
              <w:spacing w:before="67"/>
              <w:rPr>
                <w:sz w:val="20"/>
              </w:rPr>
            </w:pPr>
          </w:p>
          <w:p w14:paraId="42E356D7" w14:textId="77777777" w:rsidR="00EA09CE" w:rsidRDefault="00000000">
            <w:pPr>
              <w:pStyle w:val="TableParagraph"/>
              <w:spacing w:before="1" w:line="211" w:lineRule="exact"/>
              <w:ind w:right="58"/>
              <w:jc w:val="right"/>
              <w:rPr>
                <w:rFonts w:ascii="Arial"/>
                <w:sz w:val="20"/>
              </w:rPr>
            </w:pPr>
            <w:r>
              <w:rPr>
                <w:rFonts w:ascii="Arial"/>
                <w:spacing w:val="-5"/>
                <w:sz w:val="20"/>
              </w:rPr>
              <w:t>6,1</w:t>
            </w:r>
          </w:p>
        </w:tc>
        <w:tc>
          <w:tcPr>
            <w:tcW w:w="583" w:type="dxa"/>
          </w:tcPr>
          <w:p w14:paraId="2687618E" w14:textId="77777777" w:rsidR="00EA09CE" w:rsidRDefault="00EA09CE">
            <w:pPr>
              <w:pStyle w:val="TableParagraph"/>
              <w:spacing w:before="67"/>
              <w:rPr>
                <w:sz w:val="20"/>
              </w:rPr>
            </w:pPr>
          </w:p>
          <w:p w14:paraId="32B64A32" w14:textId="77777777" w:rsidR="00EA09CE" w:rsidRDefault="00000000">
            <w:pPr>
              <w:pStyle w:val="TableParagraph"/>
              <w:spacing w:before="1" w:line="211" w:lineRule="exact"/>
              <w:ind w:right="57"/>
              <w:jc w:val="right"/>
              <w:rPr>
                <w:rFonts w:ascii="Arial"/>
                <w:sz w:val="20"/>
              </w:rPr>
            </w:pPr>
            <w:r>
              <w:rPr>
                <w:rFonts w:ascii="Arial"/>
                <w:spacing w:val="-10"/>
                <w:sz w:val="20"/>
              </w:rPr>
              <w:t>1</w:t>
            </w:r>
          </w:p>
        </w:tc>
        <w:tc>
          <w:tcPr>
            <w:tcW w:w="976" w:type="dxa"/>
          </w:tcPr>
          <w:p w14:paraId="16493031" w14:textId="77777777" w:rsidR="00EA09CE" w:rsidRDefault="00EA09CE">
            <w:pPr>
              <w:pStyle w:val="TableParagraph"/>
              <w:spacing w:before="67"/>
              <w:rPr>
                <w:sz w:val="20"/>
              </w:rPr>
            </w:pPr>
          </w:p>
          <w:p w14:paraId="10CA7AFB" w14:textId="77777777" w:rsidR="00EA09CE" w:rsidRDefault="00000000">
            <w:pPr>
              <w:pStyle w:val="TableParagraph"/>
              <w:spacing w:before="1" w:line="211" w:lineRule="exact"/>
              <w:ind w:right="53"/>
              <w:jc w:val="right"/>
              <w:rPr>
                <w:rFonts w:ascii="Arial"/>
                <w:b/>
                <w:sz w:val="20"/>
              </w:rPr>
            </w:pPr>
            <w:r>
              <w:rPr>
                <w:rFonts w:ascii="Arial"/>
                <w:b/>
                <w:spacing w:val="-4"/>
                <w:sz w:val="20"/>
              </w:rPr>
              <w:t>6,10</w:t>
            </w:r>
          </w:p>
        </w:tc>
      </w:tr>
      <w:tr w:rsidR="00EA09CE" w14:paraId="1AA6EDAD" w14:textId="77777777">
        <w:trPr>
          <w:trHeight w:val="521"/>
        </w:trPr>
        <w:tc>
          <w:tcPr>
            <w:tcW w:w="3949" w:type="dxa"/>
          </w:tcPr>
          <w:p w14:paraId="25B21B0F" w14:textId="77777777" w:rsidR="00EA09CE" w:rsidRDefault="00EA09CE">
            <w:pPr>
              <w:pStyle w:val="TableParagraph"/>
              <w:spacing w:before="51"/>
              <w:rPr>
                <w:sz w:val="20"/>
              </w:rPr>
            </w:pPr>
          </w:p>
          <w:p w14:paraId="3CC4DB2D" w14:textId="77777777" w:rsidR="00EA09CE" w:rsidRDefault="00000000">
            <w:pPr>
              <w:pStyle w:val="TableParagraph"/>
              <w:spacing w:line="207" w:lineRule="exact"/>
              <w:ind w:left="71"/>
              <w:rPr>
                <w:rFonts w:ascii="Arial" w:hAnsi="Arial"/>
                <w:sz w:val="20"/>
              </w:rPr>
            </w:pPr>
            <w:r>
              <w:rPr>
                <w:rFonts w:ascii="Arial" w:hAnsi="Arial"/>
                <w:spacing w:val="-2"/>
                <w:sz w:val="20"/>
              </w:rPr>
              <w:t>Paramentação</w:t>
            </w:r>
          </w:p>
        </w:tc>
        <w:tc>
          <w:tcPr>
            <w:tcW w:w="1948" w:type="dxa"/>
          </w:tcPr>
          <w:p w14:paraId="6719272F" w14:textId="77777777" w:rsidR="00EA09CE" w:rsidRDefault="00EA09CE">
            <w:pPr>
              <w:pStyle w:val="TableParagraph"/>
              <w:spacing w:before="51"/>
              <w:rPr>
                <w:sz w:val="20"/>
              </w:rPr>
            </w:pPr>
          </w:p>
          <w:p w14:paraId="4B012E1C" w14:textId="77777777" w:rsidR="00EA09CE" w:rsidRDefault="00000000">
            <w:pPr>
              <w:pStyle w:val="TableParagraph"/>
              <w:spacing w:line="207" w:lineRule="exact"/>
              <w:ind w:right="54"/>
              <w:jc w:val="right"/>
              <w:rPr>
                <w:rFonts w:ascii="Arial" w:hAnsi="Arial"/>
                <w:sz w:val="20"/>
              </w:rPr>
            </w:pPr>
            <w:r>
              <w:rPr>
                <w:rFonts w:ascii="Arial" w:hAnsi="Arial"/>
                <w:spacing w:val="-2"/>
                <w:sz w:val="20"/>
              </w:rPr>
              <w:t>2,00m²</w:t>
            </w:r>
          </w:p>
        </w:tc>
        <w:tc>
          <w:tcPr>
            <w:tcW w:w="855" w:type="dxa"/>
          </w:tcPr>
          <w:p w14:paraId="0752C191" w14:textId="77777777" w:rsidR="00EA09CE" w:rsidRDefault="00EA09CE">
            <w:pPr>
              <w:pStyle w:val="TableParagraph"/>
              <w:spacing w:before="51"/>
              <w:rPr>
                <w:sz w:val="20"/>
              </w:rPr>
            </w:pPr>
          </w:p>
          <w:p w14:paraId="0CD87F8B" w14:textId="77777777" w:rsidR="00EA09CE" w:rsidRDefault="00000000">
            <w:pPr>
              <w:pStyle w:val="TableParagraph"/>
              <w:spacing w:line="207" w:lineRule="exact"/>
              <w:ind w:right="57"/>
              <w:jc w:val="right"/>
              <w:rPr>
                <w:rFonts w:ascii="Arial"/>
                <w:sz w:val="20"/>
              </w:rPr>
            </w:pPr>
            <w:r>
              <w:rPr>
                <w:rFonts w:ascii="Arial"/>
                <w:spacing w:val="-2"/>
                <w:sz w:val="20"/>
              </w:rPr>
              <w:t>1,20m</w:t>
            </w:r>
          </w:p>
        </w:tc>
        <w:tc>
          <w:tcPr>
            <w:tcW w:w="795" w:type="dxa"/>
          </w:tcPr>
          <w:p w14:paraId="68A19CE2" w14:textId="77777777" w:rsidR="00EA09CE" w:rsidRDefault="00EA09CE">
            <w:pPr>
              <w:pStyle w:val="TableParagraph"/>
              <w:spacing w:before="51"/>
              <w:rPr>
                <w:sz w:val="20"/>
              </w:rPr>
            </w:pPr>
          </w:p>
          <w:p w14:paraId="1B0C7C72" w14:textId="77777777" w:rsidR="00EA09CE" w:rsidRDefault="00000000">
            <w:pPr>
              <w:pStyle w:val="TableParagraph"/>
              <w:spacing w:line="207" w:lineRule="exact"/>
              <w:ind w:right="54"/>
              <w:jc w:val="right"/>
              <w:rPr>
                <w:rFonts w:ascii="Arial"/>
                <w:sz w:val="20"/>
              </w:rPr>
            </w:pPr>
            <w:r>
              <w:rPr>
                <w:rFonts w:ascii="Arial"/>
                <w:spacing w:val="-4"/>
                <w:sz w:val="20"/>
              </w:rPr>
              <w:t>2,22</w:t>
            </w:r>
          </w:p>
        </w:tc>
        <w:tc>
          <w:tcPr>
            <w:tcW w:w="583" w:type="dxa"/>
          </w:tcPr>
          <w:p w14:paraId="490EDBEF" w14:textId="77777777" w:rsidR="00EA09CE" w:rsidRDefault="00EA09CE">
            <w:pPr>
              <w:pStyle w:val="TableParagraph"/>
              <w:spacing w:before="51"/>
              <w:rPr>
                <w:sz w:val="20"/>
              </w:rPr>
            </w:pPr>
          </w:p>
          <w:p w14:paraId="5A183458" w14:textId="77777777" w:rsidR="00EA09CE" w:rsidRDefault="00000000">
            <w:pPr>
              <w:pStyle w:val="TableParagraph"/>
              <w:spacing w:line="207" w:lineRule="exact"/>
              <w:ind w:right="57"/>
              <w:jc w:val="right"/>
              <w:rPr>
                <w:rFonts w:ascii="Arial"/>
                <w:sz w:val="20"/>
              </w:rPr>
            </w:pPr>
            <w:r>
              <w:rPr>
                <w:rFonts w:ascii="Arial"/>
                <w:spacing w:val="-10"/>
                <w:sz w:val="20"/>
              </w:rPr>
              <w:t>1</w:t>
            </w:r>
          </w:p>
        </w:tc>
        <w:tc>
          <w:tcPr>
            <w:tcW w:w="976" w:type="dxa"/>
          </w:tcPr>
          <w:p w14:paraId="6D9CE99C" w14:textId="77777777" w:rsidR="00EA09CE" w:rsidRDefault="00EA09CE">
            <w:pPr>
              <w:pStyle w:val="TableParagraph"/>
              <w:spacing w:before="51"/>
              <w:rPr>
                <w:sz w:val="20"/>
              </w:rPr>
            </w:pPr>
          </w:p>
          <w:p w14:paraId="37BAF71D" w14:textId="77777777" w:rsidR="00EA09CE" w:rsidRDefault="00000000">
            <w:pPr>
              <w:pStyle w:val="TableParagraph"/>
              <w:spacing w:line="207" w:lineRule="exact"/>
              <w:ind w:right="53"/>
              <w:jc w:val="right"/>
              <w:rPr>
                <w:rFonts w:ascii="Arial"/>
                <w:b/>
                <w:sz w:val="20"/>
              </w:rPr>
            </w:pPr>
            <w:r>
              <w:rPr>
                <w:rFonts w:ascii="Arial"/>
                <w:b/>
                <w:spacing w:val="-4"/>
                <w:sz w:val="20"/>
              </w:rPr>
              <w:t>2,22</w:t>
            </w:r>
          </w:p>
        </w:tc>
      </w:tr>
      <w:tr w:rsidR="00EA09CE" w14:paraId="64BD30A0" w14:textId="77777777">
        <w:trPr>
          <w:trHeight w:val="541"/>
        </w:trPr>
        <w:tc>
          <w:tcPr>
            <w:tcW w:w="3949" w:type="dxa"/>
          </w:tcPr>
          <w:p w14:paraId="10F8CD08" w14:textId="77777777" w:rsidR="00EA09CE" w:rsidRDefault="00EA09CE">
            <w:pPr>
              <w:pStyle w:val="TableParagraph"/>
              <w:spacing w:before="71"/>
              <w:rPr>
                <w:sz w:val="20"/>
              </w:rPr>
            </w:pPr>
          </w:p>
          <w:p w14:paraId="33DE74D0" w14:textId="77777777" w:rsidR="00EA09CE" w:rsidRDefault="00000000">
            <w:pPr>
              <w:pStyle w:val="TableParagraph"/>
              <w:spacing w:line="206" w:lineRule="exact"/>
              <w:ind w:left="71"/>
              <w:rPr>
                <w:rFonts w:ascii="Arial"/>
                <w:sz w:val="20"/>
              </w:rPr>
            </w:pPr>
            <w:r>
              <w:rPr>
                <w:rFonts w:ascii="Arial"/>
                <w:sz w:val="20"/>
              </w:rPr>
              <w:t>Guarda</w:t>
            </w:r>
            <w:r>
              <w:rPr>
                <w:rFonts w:ascii="Arial"/>
                <w:spacing w:val="-4"/>
                <w:sz w:val="20"/>
              </w:rPr>
              <w:t xml:space="preserve"> </w:t>
            </w:r>
            <w:r>
              <w:rPr>
                <w:rFonts w:ascii="Arial"/>
                <w:sz w:val="20"/>
              </w:rPr>
              <w:t>de</w:t>
            </w:r>
            <w:r>
              <w:rPr>
                <w:rFonts w:ascii="Arial"/>
                <w:spacing w:val="-1"/>
                <w:sz w:val="20"/>
              </w:rPr>
              <w:t xml:space="preserve"> </w:t>
            </w:r>
            <w:r>
              <w:rPr>
                <w:rFonts w:ascii="Arial"/>
                <w:sz w:val="20"/>
              </w:rPr>
              <w:t xml:space="preserve">materiais </w:t>
            </w:r>
            <w:r>
              <w:rPr>
                <w:rFonts w:ascii="Arial"/>
                <w:spacing w:val="-2"/>
                <w:sz w:val="20"/>
              </w:rPr>
              <w:t>esterilizados</w:t>
            </w:r>
          </w:p>
        </w:tc>
        <w:tc>
          <w:tcPr>
            <w:tcW w:w="1948" w:type="dxa"/>
          </w:tcPr>
          <w:p w14:paraId="78341F48" w14:textId="77777777" w:rsidR="00EA09CE" w:rsidRDefault="00EA09CE">
            <w:pPr>
              <w:pStyle w:val="TableParagraph"/>
              <w:spacing w:before="71"/>
              <w:rPr>
                <w:sz w:val="20"/>
              </w:rPr>
            </w:pPr>
          </w:p>
          <w:p w14:paraId="02A1178E" w14:textId="77777777" w:rsidR="00EA09CE" w:rsidRDefault="00000000">
            <w:pPr>
              <w:pStyle w:val="TableParagraph"/>
              <w:spacing w:line="206" w:lineRule="exact"/>
              <w:ind w:right="54"/>
              <w:jc w:val="right"/>
              <w:rPr>
                <w:rFonts w:ascii="Arial" w:hAnsi="Arial"/>
                <w:sz w:val="20"/>
              </w:rPr>
            </w:pPr>
            <w:r>
              <w:rPr>
                <w:rFonts w:ascii="Arial" w:hAnsi="Arial"/>
                <w:spacing w:val="-2"/>
                <w:sz w:val="20"/>
              </w:rPr>
              <w:t>3,00m²</w:t>
            </w:r>
          </w:p>
        </w:tc>
        <w:tc>
          <w:tcPr>
            <w:tcW w:w="855" w:type="dxa"/>
          </w:tcPr>
          <w:p w14:paraId="79114294" w14:textId="77777777" w:rsidR="00EA09CE" w:rsidRDefault="00EA09CE">
            <w:pPr>
              <w:pStyle w:val="TableParagraph"/>
              <w:spacing w:before="71"/>
              <w:rPr>
                <w:sz w:val="20"/>
              </w:rPr>
            </w:pPr>
          </w:p>
          <w:p w14:paraId="2634171D" w14:textId="77777777" w:rsidR="00EA09CE" w:rsidRDefault="00000000">
            <w:pPr>
              <w:pStyle w:val="TableParagraph"/>
              <w:spacing w:line="206" w:lineRule="exact"/>
              <w:ind w:right="57"/>
              <w:jc w:val="right"/>
              <w:rPr>
                <w:rFonts w:ascii="Arial"/>
                <w:sz w:val="20"/>
              </w:rPr>
            </w:pPr>
            <w:r>
              <w:rPr>
                <w:rFonts w:ascii="Arial"/>
                <w:spacing w:val="-2"/>
                <w:sz w:val="20"/>
              </w:rPr>
              <w:t>1,20m</w:t>
            </w:r>
          </w:p>
        </w:tc>
        <w:tc>
          <w:tcPr>
            <w:tcW w:w="795" w:type="dxa"/>
          </w:tcPr>
          <w:p w14:paraId="37677AF1" w14:textId="77777777" w:rsidR="00EA09CE" w:rsidRDefault="00EA09CE">
            <w:pPr>
              <w:pStyle w:val="TableParagraph"/>
              <w:spacing w:before="71"/>
              <w:rPr>
                <w:sz w:val="20"/>
              </w:rPr>
            </w:pPr>
          </w:p>
          <w:p w14:paraId="17E44D5D" w14:textId="77777777" w:rsidR="00EA09CE" w:rsidRDefault="00000000">
            <w:pPr>
              <w:pStyle w:val="TableParagraph"/>
              <w:spacing w:line="206" w:lineRule="exact"/>
              <w:ind w:right="54"/>
              <w:jc w:val="right"/>
              <w:rPr>
                <w:rFonts w:ascii="Arial"/>
                <w:sz w:val="20"/>
              </w:rPr>
            </w:pPr>
            <w:r>
              <w:rPr>
                <w:rFonts w:ascii="Arial"/>
                <w:spacing w:val="-4"/>
                <w:sz w:val="20"/>
              </w:rPr>
              <w:t>3,00</w:t>
            </w:r>
          </w:p>
        </w:tc>
        <w:tc>
          <w:tcPr>
            <w:tcW w:w="583" w:type="dxa"/>
          </w:tcPr>
          <w:p w14:paraId="2C78AC26" w14:textId="77777777" w:rsidR="00EA09CE" w:rsidRDefault="00EA09CE">
            <w:pPr>
              <w:pStyle w:val="TableParagraph"/>
              <w:spacing w:before="71"/>
              <w:rPr>
                <w:sz w:val="20"/>
              </w:rPr>
            </w:pPr>
          </w:p>
          <w:p w14:paraId="2C70EC99" w14:textId="77777777" w:rsidR="00EA09CE" w:rsidRDefault="00000000">
            <w:pPr>
              <w:pStyle w:val="TableParagraph"/>
              <w:spacing w:line="206" w:lineRule="exact"/>
              <w:ind w:right="57"/>
              <w:jc w:val="right"/>
              <w:rPr>
                <w:rFonts w:ascii="Arial"/>
                <w:sz w:val="20"/>
              </w:rPr>
            </w:pPr>
            <w:r>
              <w:rPr>
                <w:rFonts w:ascii="Arial"/>
                <w:spacing w:val="-10"/>
                <w:sz w:val="20"/>
              </w:rPr>
              <w:t>1</w:t>
            </w:r>
          </w:p>
        </w:tc>
        <w:tc>
          <w:tcPr>
            <w:tcW w:w="976" w:type="dxa"/>
          </w:tcPr>
          <w:p w14:paraId="0331654E" w14:textId="77777777" w:rsidR="00EA09CE" w:rsidRDefault="00EA09CE">
            <w:pPr>
              <w:pStyle w:val="TableParagraph"/>
              <w:spacing w:before="71"/>
              <w:rPr>
                <w:sz w:val="20"/>
              </w:rPr>
            </w:pPr>
          </w:p>
          <w:p w14:paraId="19080BE6" w14:textId="77777777" w:rsidR="00EA09CE" w:rsidRDefault="00000000">
            <w:pPr>
              <w:pStyle w:val="TableParagraph"/>
              <w:spacing w:line="206" w:lineRule="exact"/>
              <w:ind w:right="53"/>
              <w:jc w:val="right"/>
              <w:rPr>
                <w:rFonts w:ascii="Arial"/>
                <w:b/>
                <w:sz w:val="20"/>
              </w:rPr>
            </w:pPr>
            <w:r>
              <w:rPr>
                <w:rFonts w:ascii="Arial"/>
                <w:b/>
                <w:spacing w:val="-4"/>
                <w:sz w:val="20"/>
              </w:rPr>
              <w:t>3,16</w:t>
            </w:r>
          </w:p>
        </w:tc>
      </w:tr>
      <w:tr w:rsidR="00EA09CE" w14:paraId="4E316841" w14:textId="77777777">
        <w:trPr>
          <w:trHeight w:val="542"/>
        </w:trPr>
        <w:tc>
          <w:tcPr>
            <w:tcW w:w="3949" w:type="dxa"/>
          </w:tcPr>
          <w:p w14:paraId="48FF5233" w14:textId="77777777" w:rsidR="00EA09CE" w:rsidRDefault="00EA09CE">
            <w:pPr>
              <w:pStyle w:val="TableParagraph"/>
              <w:spacing w:before="67"/>
              <w:rPr>
                <w:sz w:val="20"/>
              </w:rPr>
            </w:pPr>
          </w:p>
          <w:p w14:paraId="060153D6" w14:textId="77777777" w:rsidR="00EA09CE" w:rsidRDefault="00000000">
            <w:pPr>
              <w:pStyle w:val="TableParagraph"/>
              <w:spacing w:line="211" w:lineRule="exact"/>
              <w:ind w:left="71"/>
              <w:rPr>
                <w:rFonts w:ascii="Arial" w:hAnsi="Arial"/>
                <w:sz w:val="20"/>
              </w:rPr>
            </w:pPr>
            <w:r>
              <w:rPr>
                <w:rFonts w:ascii="Arial" w:hAnsi="Arial"/>
                <w:sz w:val="20"/>
              </w:rPr>
              <w:t>Área para</w:t>
            </w:r>
            <w:r>
              <w:rPr>
                <w:rFonts w:ascii="Arial" w:hAnsi="Arial"/>
                <w:spacing w:val="-4"/>
                <w:sz w:val="20"/>
              </w:rPr>
              <w:t xml:space="preserve"> </w:t>
            </w:r>
            <w:r>
              <w:rPr>
                <w:rFonts w:ascii="Arial" w:hAnsi="Arial"/>
                <w:spacing w:val="-2"/>
                <w:sz w:val="20"/>
              </w:rPr>
              <w:t>Compressor</w:t>
            </w:r>
          </w:p>
        </w:tc>
        <w:tc>
          <w:tcPr>
            <w:tcW w:w="1948" w:type="dxa"/>
          </w:tcPr>
          <w:p w14:paraId="7BF9DC08" w14:textId="77777777" w:rsidR="00EA09CE" w:rsidRDefault="00EA09CE">
            <w:pPr>
              <w:pStyle w:val="TableParagraph"/>
              <w:spacing w:before="67"/>
              <w:rPr>
                <w:sz w:val="20"/>
              </w:rPr>
            </w:pPr>
          </w:p>
          <w:p w14:paraId="3B7B0DF3"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2,00m²</w:t>
            </w:r>
          </w:p>
        </w:tc>
        <w:tc>
          <w:tcPr>
            <w:tcW w:w="855" w:type="dxa"/>
          </w:tcPr>
          <w:p w14:paraId="7AD3049B" w14:textId="77777777" w:rsidR="00EA09CE" w:rsidRDefault="00EA09CE">
            <w:pPr>
              <w:pStyle w:val="TableParagraph"/>
              <w:spacing w:before="67"/>
              <w:rPr>
                <w:sz w:val="20"/>
              </w:rPr>
            </w:pPr>
          </w:p>
          <w:p w14:paraId="0C64ACA4" w14:textId="77777777" w:rsidR="00EA09CE" w:rsidRDefault="00000000">
            <w:pPr>
              <w:pStyle w:val="TableParagraph"/>
              <w:spacing w:line="211" w:lineRule="exact"/>
              <w:ind w:right="52"/>
              <w:jc w:val="right"/>
              <w:rPr>
                <w:rFonts w:ascii="Arial"/>
                <w:sz w:val="20"/>
              </w:rPr>
            </w:pPr>
            <w:r>
              <w:rPr>
                <w:rFonts w:ascii="Arial"/>
                <w:spacing w:val="-2"/>
                <w:sz w:val="20"/>
              </w:rPr>
              <w:t>1,00m</w:t>
            </w:r>
          </w:p>
        </w:tc>
        <w:tc>
          <w:tcPr>
            <w:tcW w:w="795" w:type="dxa"/>
          </w:tcPr>
          <w:p w14:paraId="0D3FCCA6" w14:textId="77777777" w:rsidR="00EA09CE" w:rsidRDefault="00EA09CE">
            <w:pPr>
              <w:pStyle w:val="TableParagraph"/>
              <w:spacing w:before="67"/>
              <w:rPr>
                <w:sz w:val="20"/>
              </w:rPr>
            </w:pPr>
          </w:p>
          <w:p w14:paraId="639AB134" w14:textId="77777777" w:rsidR="00EA09CE" w:rsidRDefault="00000000">
            <w:pPr>
              <w:pStyle w:val="TableParagraph"/>
              <w:spacing w:line="211" w:lineRule="exact"/>
              <w:ind w:right="54"/>
              <w:jc w:val="right"/>
              <w:rPr>
                <w:rFonts w:ascii="Arial"/>
                <w:sz w:val="20"/>
              </w:rPr>
            </w:pPr>
            <w:r>
              <w:rPr>
                <w:rFonts w:ascii="Arial"/>
                <w:spacing w:val="-4"/>
                <w:sz w:val="20"/>
              </w:rPr>
              <w:t>2,00</w:t>
            </w:r>
          </w:p>
        </w:tc>
        <w:tc>
          <w:tcPr>
            <w:tcW w:w="583" w:type="dxa"/>
          </w:tcPr>
          <w:p w14:paraId="408CFADF" w14:textId="77777777" w:rsidR="00EA09CE" w:rsidRDefault="00EA09CE">
            <w:pPr>
              <w:pStyle w:val="TableParagraph"/>
              <w:spacing w:before="67"/>
              <w:rPr>
                <w:sz w:val="20"/>
              </w:rPr>
            </w:pPr>
          </w:p>
          <w:p w14:paraId="7B8114D3"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2208DE5C" w14:textId="77777777" w:rsidR="00EA09CE" w:rsidRDefault="00EA09CE">
            <w:pPr>
              <w:pStyle w:val="TableParagraph"/>
              <w:spacing w:before="67"/>
              <w:rPr>
                <w:sz w:val="20"/>
              </w:rPr>
            </w:pPr>
          </w:p>
          <w:p w14:paraId="49474511" w14:textId="77777777" w:rsidR="00EA09CE" w:rsidRDefault="00000000">
            <w:pPr>
              <w:pStyle w:val="TableParagraph"/>
              <w:spacing w:line="211" w:lineRule="exact"/>
              <w:ind w:right="53"/>
              <w:jc w:val="right"/>
              <w:rPr>
                <w:rFonts w:ascii="Arial"/>
                <w:b/>
                <w:sz w:val="20"/>
              </w:rPr>
            </w:pPr>
            <w:r>
              <w:rPr>
                <w:rFonts w:ascii="Arial"/>
                <w:b/>
                <w:spacing w:val="-4"/>
                <w:sz w:val="20"/>
              </w:rPr>
              <w:t>1,01</w:t>
            </w:r>
          </w:p>
        </w:tc>
      </w:tr>
      <w:tr w:rsidR="00EA09CE" w14:paraId="2ED98109" w14:textId="77777777">
        <w:trPr>
          <w:trHeight w:val="542"/>
        </w:trPr>
        <w:tc>
          <w:tcPr>
            <w:tcW w:w="3949" w:type="dxa"/>
          </w:tcPr>
          <w:p w14:paraId="58795F9A" w14:textId="77777777" w:rsidR="00EA09CE" w:rsidRDefault="00EA09CE">
            <w:pPr>
              <w:pStyle w:val="TableParagraph"/>
              <w:spacing w:before="67"/>
              <w:rPr>
                <w:sz w:val="20"/>
              </w:rPr>
            </w:pPr>
          </w:p>
          <w:p w14:paraId="4355768E" w14:textId="77777777" w:rsidR="00EA09CE" w:rsidRDefault="00000000">
            <w:pPr>
              <w:pStyle w:val="TableParagraph"/>
              <w:spacing w:line="211" w:lineRule="exact"/>
              <w:ind w:left="71"/>
              <w:rPr>
                <w:rFonts w:ascii="Arial" w:hAnsi="Arial"/>
                <w:sz w:val="20"/>
              </w:rPr>
            </w:pPr>
            <w:r>
              <w:rPr>
                <w:rFonts w:ascii="Arial" w:hAnsi="Arial"/>
                <w:sz w:val="20"/>
              </w:rPr>
              <w:t>Área</w:t>
            </w:r>
            <w:r>
              <w:rPr>
                <w:rFonts w:ascii="Arial" w:hAnsi="Arial"/>
                <w:spacing w:val="-2"/>
                <w:sz w:val="20"/>
              </w:rPr>
              <w:t xml:space="preserve"> </w:t>
            </w:r>
            <w:r>
              <w:rPr>
                <w:rFonts w:ascii="Arial" w:hAnsi="Arial"/>
                <w:sz w:val="20"/>
              </w:rPr>
              <w:t>para</w:t>
            </w:r>
            <w:r>
              <w:rPr>
                <w:rFonts w:ascii="Arial" w:hAnsi="Arial"/>
                <w:spacing w:val="-4"/>
                <w:sz w:val="20"/>
              </w:rPr>
              <w:t xml:space="preserve"> Bomba</w:t>
            </w:r>
          </w:p>
        </w:tc>
        <w:tc>
          <w:tcPr>
            <w:tcW w:w="1948" w:type="dxa"/>
          </w:tcPr>
          <w:p w14:paraId="40B1F6BC" w14:textId="77777777" w:rsidR="00EA09CE" w:rsidRDefault="00EA09CE">
            <w:pPr>
              <w:pStyle w:val="TableParagraph"/>
              <w:spacing w:before="67"/>
              <w:rPr>
                <w:sz w:val="20"/>
              </w:rPr>
            </w:pPr>
          </w:p>
          <w:p w14:paraId="06535946"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2,00m²</w:t>
            </w:r>
          </w:p>
        </w:tc>
        <w:tc>
          <w:tcPr>
            <w:tcW w:w="855" w:type="dxa"/>
          </w:tcPr>
          <w:p w14:paraId="46949724" w14:textId="77777777" w:rsidR="00EA09CE" w:rsidRDefault="00EA09CE">
            <w:pPr>
              <w:pStyle w:val="TableParagraph"/>
              <w:spacing w:before="67"/>
              <w:rPr>
                <w:sz w:val="20"/>
              </w:rPr>
            </w:pPr>
          </w:p>
          <w:p w14:paraId="4D770935" w14:textId="77777777" w:rsidR="00EA09CE" w:rsidRDefault="00000000">
            <w:pPr>
              <w:pStyle w:val="TableParagraph"/>
              <w:spacing w:line="211" w:lineRule="exact"/>
              <w:ind w:right="52"/>
              <w:jc w:val="right"/>
              <w:rPr>
                <w:rFonts w:ascii="Arial"/>
                <w:sz w:val="20"/>
              </w:rPr>
            </w:pPr>
            <w:r>
              <w:rPr>
                <w:rFonts w:ascii="Arial"/>
                <w:spacing w:val="-2"/>
                <w:sz w:val="20"/>
              </w:rPr>
              <w:t>1,00m</w:t>
            </w:r>
          </w:p>
        </w:tc>
        <w:tc>
          <w:tcPr>
            <w:tcW w:w="795" w:type="dxa"/>
          </w:tcPr>
          <w:p w14:paraId="6AA91AE1" w14:textId="77777777" w:rsidR="00EA09CE" w:rsidRDefault="00EA09CE">
            <w:pPr>
              <w:pStyle w:val="TableParagraph"/>
              <w:spacing w:before="67"/>
              <w:rPr>
                <w:sz w:val="20"/>
              </w:rPr>
            </w:pPr>
          </w:p>
          <w:p w14:paraId="747927C4" w14:textId="77777777" w:rsidR="00EA09CE" w:rsidRDefault="00000000">
            <w:pPr>
              <w:pStyle w:val="TableParagraph"/>
              <w:spacing w:line="211" w:lineRule="exact"/>
              <w:ind w:right="54"/>
              <w:jc w:val="right"/>
              <w:rPr>
                <w:rFonts w:ascii="Arial"/>
                <w:sz w:val="20"/>
              </w:rPr>
            </w:pPr>
            <w:r>
              <w:rPr>
                <w:rFonts w:ascii="Arial"/>
                <w:spacing w:val="-4"/>
                <w:sz w:val="20"/>
              </w:rPr>
              <w:t>2,00</w:t>
            </w:r>
          </w:p>
        </w:tc>
        <w:tc>
          <w:tcPr>
            <w:tcW w:w="583" w:type="dxa"/>
          </w:tcPr>
          <w:p w14:paraId="66F777F9" w14:textId="77777777" w:rsidR="00EA09CE" w:rsidRDefault="00EA09CE">
            <w:pPr>
              <w:pStyle w:val="TableParagraph"/>
              <w:spacing w:before="67"/>
              <w:rPr>
                <w:sz w:val="20"/>
              </w:rPr>
            </w:pPr>
          </w:p>
          <w:p w14:paraId="3EC26958"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43501F4C" w14:textId="77777777" w:rsidR="00EA09CE" w:rsidRDefault="00EA09CE">
            <w:pPr>
              <w:pStyle w:val="TableParagraph"/>
              <w:spacing w:before="67"/>
              <w:rPr>
                <w:sz w:val="20"/>
              </w:rPr>
            </w:pPr>
          </w:p>
          <w:p w14:paraId="73CD87A4" w14:textId="77777777" w:rsidR="00EA09CE" w:rsidRDefault="00000000">
            <w:pPr>
              <w:pStyle w:val="TableParagraph"/>
              <w:spacing w:line="211" w:lineRule="exact"/>
              <w:ind w:right="53"/>
              <w:jc w:val="right"/>
              <w:rPr>
                <w:rFonts w:ascii="Arial"/>
                <w:b/>
                <w:sz w:val="20"/>
              </w:rPr>
            </w:pPr>
            <w:r>
              <w:rPr>
                <w:rFonts w:ascii="Arial"/>
                <w:b/>
                <w:spacing w:val="-4"/>
                <w:sz w:val="20"/>
              </w:rPr>
              <w:t>1,01</w:t>
            </w:r>
          </w:p>
        </w:tc>
      </w:tr>
      <w:tr w:rsidR="00EA09CE" w14:paraId="1F8CD6CE" w14:textId="77777777">
        <w:trPr>
          <w:trHeight w:val="538"/>
        </w:trPr>
        <w:tc>
          <w:tcPr>
            <w:tcW w:w="3949" w:type="dxa"/>
          </w:tcPr>
          <w:p w14:paraId="693803D1" w14:textId="77777777" w:rsidR="00EA09CE" w:rsidRDefault="00EA09CE">
            <w:pPr>
              <w:pStyle w:val="TableParagraph"/>
              <w:spacing w:before="67"/>
              <w:rPr>
                <w:sz w:val="20"/>
              </w:rPr>
            </w:pPr>
          </w:p>
          <w:p w14:paraId="24F7690E" w14:textId="77777777" w:rsidR="00EA09CE" w:rsidRDefault="00000000">
            <w:pPr>
              <w:pStyle w:val="TableParagraph"/>
              <w:spacing w:line="207" w:lineRule="exact"/>
              <w:ind w:left="71"/>
              <w:rPr>
                <w:rFonts w:ascii="Arial" w:hAnsi="Arial"/>
                <w:sz w:val="20"/>
              </w:rPr>
            </w:pPr>
            <w:r>
              <w:rPr>
                <w:rFonts w:ascii="Arial" w:hAnsi="Arial"/>
                <w:sz w:val="20"/>
              </w:rPr>
              <w:t>Resíduos</w:t>
            </w:r>
            <w:r>
              <w:rPr>
                <w:rFonts w:ascii="Arial" w:hAnsi="Arial"/>
                <w:spacing w:val="-8"/>
                <w:sz w:val="20"/>
              </w:rPr>
              <w:t xml:space="preserve"> </w:t>
            </w:r>
            <w:r>
              <w:rPr>
                <w:rFonts w:ascii="Arial" w:hAnsi="Arial"/>
                <w:sz w:val="20"/>
              </w:rPr>
              <w:t>contaminados</w:t>
            </w:r>
            <w:r>
              <w:rPr>
                <w:rFonts w:ascii="Arial" w:hAnsi="Arial"/>
                <w:spacing w:val="-7"/>
                <w:sz w:val="20"/>
              </w:rPr>
              <w:t xml:space="preserve"> </w:t>
            </w:r>
            <w:r>
              <w:rPr>
                <w:rFonts w:ascii="Arial" w:hAnsi="Arial"/>
                <w:sz w:val="20"/>
              </w:rPr>
              <w:t>(Grupo</w:t>
            </w:r>
            <w:r>
              <w:rPr>
                <w:rFonts w:ascii="Arial" w:hAnsi="Arial"/>
                <w:spacing w:val="-7"/>
                <w:sz w:val="20"/>
              </w:rPr>
              <w:t xml:space="preserve"> </w:t>
            </w:r>
            <w:r>
              <w:rPr>
                <w:rFonts w:ascii="Arial" w:hAnsi="Arial"/>
                <w:sz w:val="20"/>
              </w:rPr>
              <w:t>A</w:t>
            </w:r>
            <w:r>
              <w:rPr>
                <w:rFonts w:ascii="Arial" w:hAnsi="Arial"/>
                <w:spacing w:val="-7"/>
                <w:sz w:val="20"/>
              </w:rPr>
              <w:t xml:space="preserve"> </w:t>
            </w:r>
            <w:r>
              <w:rPr>
                <w:rFonts w:ascii="Arial" w:hAnsi="Arial"/>
                <w:sz w:val="20"/>
              </w:rPr>
              <w:t>e</w:t>
            </w:r>
            <w:r>
              <w:rPr>
                <w:rFonts w:ascii="Arial" w:hAnsi="Arial"/>
                <w:spacing w:val="-6"/>
                <w:sz w:val="20"/>
              </w:rPr>
              <w:t xml:space="preserve"> </w:t>
            </w:r>
            <w:proofErr w:type="spellStart"/>
            <w:r>
              <w:rPr>
                <w:rFonts w:ascii="Arial" w:hAnsi="Arial"/>
                <w:spacing w:val="-5"/>
                <w:sz w:val="20"/>
              </w:rPr>
              <w:t>E</w:t>
            </w:r>
            <w:proofErr w:type="spellEnd"/>
            <w:r>
              <w:rPr>
                <w:rFonts w:ascii="Arial" w:hAnsi="Arial"/>
                <w:spacing w:val="-5"/>
                <w:sz w:val="20"/>
              </w:rPr>
              <w:t>)</w:t>
            </w:r>
          </w:p>
        </w:tc>
        <w:tc>
          <w:tcPr>
            <w:tcW w:w="1948" w:type="dxa"/>
          </w:tcPr>
          <w:p w14:paraId="428608CA" w14:textId="77777777" w:rsidR="00EA09CE" w:rsidRDefault="00EA09CE">
            <w:pPr>
              <w:pStyle w:val="TableParagraph"/>
              <w:spacing w:before="67"/>
              <w:rPr>
                <w:sz w:val="20"/>
              </w:rPr>
            </w:pPr>
          </w:p>
          <w:p w14:paraId="2B0C0AE5" w14:textId="77777777" w:rsidR="00EA09CE" w:rsidRDefault="00000000">
            <w:pPr>
              <w:pStyle w:val="TableParagraph"/>
              <w:spacing w:line="207" w:lineRule="exact"/>
              <w:ind w:right="54"/>
              <w:jc w:val="right"/>
              <w:rPr>
                <w:rFonts w:ascii="Arial" w:hAnsi="Arial"/>
                <w:sz w:val="20"/>
              </w:rPr>
            </w:pPr>
            <w:r>
              <w:rPr>
                <w:rFonts w:ascii="Arial" w:hAnsi="Arial"/>
                <w:spacing w:val="-2"/>
                <w:sz w:val="20"/>
              </w:rPr>
              <w:t>2,00m²</w:t>
            </w:r>
          </w:p>
        </w:tc>
        <w:tc>
          <w:tcPr>
            <w:tcW w:w="855" w:type="dxa"/>
          </w:tcPr>
          <w:p w14:paraId="080AC10C" w14:textId="77777777" w:rsidR="00EA09CE" w:rsidRDefault="00EA09CE">
            <w:pPr>
              <w:pStyle w:val="TableParagraph"/>
              <w:spacing w:before="67"/>
              <w:rPr>
                <w:sz w:val="20"/>
              </w:rPr>
            </w:pPr>
          </w:p>
          <w:p w14:paraId="1F9C9246" w14:textId="77777777" w:rsidR="00EA09CE" w:rsidRDefault="00000000">
            <w:pPr>
              <w:pStyle w:val="TableParagraph"/>
              <w:spacing w:line="207" w:lineRule="exact"/>
              <w:ind w:right="57"/>
              <w:jc w:val="right"/>
              <w:rPr>
                <w:rFonts w:ascii="Arial"/>
                <w:sz w:val="20"/>
              </w:rPr>
            </w:pPr>
            <w:r>
              <w:rPr>
                <w:rFonts w:ascii="Arial"/>
                <w:spacing w:val="-2"/>
                <w:sz w:val="20"/>
              </w:rPr>
              <w:t>1,50m</w:t>
            </w:r>
          </w:p>
        </w:tc>
        <w:tc>
          <w:tcPr>
            <w:tcW w:w="795" w:type="dxa"/>
          </w:tcPr>
          <w:p w14:paraId="54A441A6" w14:textId="77777777" w:rsidR="00EA09CE" w:rsidRDefault="00EA09CE">
            <w:pPr>
              <w:pStyle w:val="TableParagraph"/>
              <w:spacing w:before="67"/>
              <w:rPr>
                <w:sz w:val="20"/>
              </w:rPr>
            </w:pPr>
          </w:p>
          <w:p w14:paraId="3C775C50" w14:textId="77777777" w:rsidR="00EA09CE" w:rsidRDefault="00000000">
            <w:pPr>
              <w:pStyle w:val="TableParagraph"/>
              <w:spacing w:line="207" w:lineRule="exact"/>
              <w:ind w:right="54"/>
              <w:jc w:val="right"/>
              <w:rPr>
                <w:rFonts w:ascii="Arial"/>
                <w:sz w:val="20"/>
              </w:rPr>
            </w:pPr>
            <w:r>
              <w:rPr>
                <w:rFonts w:ascii="Arial"/>
                <w:spacing w:val="-4"/>
                <w:sz w:val="20"/>
              </w:rPr>
              <w:t>2,00</w:t>
            </w:r>
          </w:p>
        </w:tc>
        <w:tc>
          <w:tcPr>
            <w:tcW w:w="583" w:type="dxa"/>
          </w:tcPr>
          <w:p w14:paraId="4A1D4F31" w14:textId="77777777" w:rsidR="00EA09CE" w:rsidRDefault="00EA09CE">
            <w:pPr>
              <w:pStyle w:val="TableParagraph"/>
              <w:spacing w:before="67"/>
              <w:rPr>
                <w:sz w:val="20"/>
              </w:rPr>
            </w:pPr>
          </w:p>
          <w:p w14:paraId="6173D461" w14:textId="77777777" w:rsidR="00EA09CE" w:rsidRDefault="00000000">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14:paraId="33A77551" w14:textId="77777777" w:rsidR="00EA09CE" w:rsidRDefault="00EA09CE">
            <w:pPr>
              <w:pStyle w:val="TableParagraph"/>
              <w:spacing w:before="67"/>
              <w:rPr>
                <w:sz w:val="20"/>
              </w:rPr>
            </w:pPr>
          </w:p>
          <w:p w14:paraId="3A4C635E" w14:textId="77777777" w:rsidR="00EA09CE" w:rsidRDefault="00000000">
            <w:pPr>
              <w:pStyle w:val="TableParagraph"/>
              <w:spacing w:line="207" w:lineRule="exact"/>
              <w:ind w:right="53"/>
              <w:jc w:val="right"/>
              <w:rPr>
                <w:rFonts w:ascii="Arial"/>
                <w:b/>
                <w:sz w:val="20"/>
              </w:rPr>
            </w:pPr>
            <w:r>
              <w:rPr>
                <w:rFonts w:ascii="Arial"/>
                <w:b/>
                <w:spacing w:val="-4"/>
                <w:sz w:val="20"/>
              </w:rPr>
              <w:t>3,01</w:t>
            </w:r>
          </w:p>
        </w:tc>
      </w:tr>
      <w:tr w:rsidR="00EA09CE" w14:paraId="2EEEF992" w14:textId="77777777">
        <w:trPr>
          <w:trHeight w:val="541"/>
        </w:trPr>
        <w:tc>
          <w:tcPr>
            <w:tcW w:w="3949" w:type="dxa"/>
          </w:tcPr>
          <w:p w14:paraId="79196583" w14:textId="77777777" w:rsidR="00EA09CE" w:rsidRDefault="00EA09CE">
            <w:pPr>
              <w:pStyle w:val="TableParagraph"/>
              <w:spacing w:before="71"/>
              <w:rPr>
                <w:sz w:val="20"/>
              </w:rPr>
            </w:pPr>
          </w:p>
          <w:p w14:paraId="5E585A22" w14:textId="77777777" w:rsidR="00EA09CE" w:rsidRDefault="00000000">
            <w:pPr>
              <w:pStyle w:val="TableParagraph"/>
              <w:spacing w:line="207" w:lineRule="exact"/>
              <w:ind w:left="71"/>
              <w:rPr>
                <w:rFonts w:ascii="Arial" w:hAnsi="Arial"/>
                <w:sz w:val="20"/>
              </w:rPr>
            </w:pPr>
            <w:r>
              <w:rPr>
                <w:rFonts w:ascii="Arial" w:hAnsi="Arial"/>
                <w:sz w:val="20"/>
              </w:rPr>
              <w:t>Resíduos</w:t>
            </w:r>
            <w:r>
              <w:rPr>
                <w:rFonts w:ascii="Arial" w:hAnsi="Arial"/>
                <w:spacing w:val="-11"/>
                <w:sz w:val="20"/>
              </w:rPr>
              <w:t xml:space="preserve"> </w:t>
            </w:r>
            <w:r>
              <w:rPr>
                <w:rFonts w:ascii="Arial" w:hAnsi="Arial"/>
                <w:spacing w:val="-2"/>
                <w:sz w:val="20"/>
              </w:rPr>
              <w:t>Comum</w:t>
            </w:r>
          </w:p>
        </w:tc>
        <w:tc>
          <w:tcPr>
            <w:tcW w:w="1948" w:type="dxa"/>
          </w:tcPr>
          <w:p w14:paraId="7E86BAD1" w14:textId="77777777" w:rsidR="00EA09CE" w:rsidRDefault="00EA09CE">
            <w:pPr>
              <w:pStyle w:val="TableParagraph"/>
              <w:spacing w:before="71"/>
              <w:rPr>
                <w:sz w:val="20"/>
              </w:rPr>
            </w:pPr>
          </w:p>
          <w:p w14:paraId="11B9D66B" w14:textId="77777777" w:rsidR="00EA09CE" w:rsidRDefault="00000000">
            <w:pPr>
              <w:pStyle w:val="TableParagraph"/>
              <w:spacing w:line="207" w:lineRule="exact"/>
              <w:ind w:right="54"/>
              <w:jc w:val="right"/>
              <w:rPr>
                <w:rFonts w:ascii="Arial" w:hAnsi="Arial"/>
                <w:sz w:val="20"/>
              </w:rPr>
            </w:pPr>
            <w:r>
              <w:rPr>
                <w:rFonts w:ascii="Arial" w:hAnsi="Arial"/>
                <w:spacing w:val="-2"/>
                <w:sz w:val="20"/>
              </w:rPr>
              <w:t>2,00m²</w:t>
            </w:r>
          </w:p>
        </w:tc>
        <w:tc>
          <w:tcPr>
            <w:tcW w:w="855" w:type="dxa"/>
          </w:tcPr>
          <w:p w14:paraId="21638F54" w14:textId="77777777" w:rsidR="00EA09CE" w:rsidRDefault="00EA09CE">
            <w:pPr>
              <w:pStyle w:val="TableParagraph"/>
              <w:spacing w:before="71"/>
              <w:rPr>
                <w:sz w:val="20"/>
              </w:rPr>
            </w:pPr>
          </w:p>
          <w:p w14:paraId="037E55CC" w14:textId="77777777" w:rsidR="00EA09CE" w:rsidRDefault="00000000">
            <w:pPr>
              <w:pStyle w:val="TableParagraph"/>
              <w:spacing w:line="207" w:lineRule="exact"/>
              <w:ind w:right="57"/>
              <w:jc w:val="right"/>
              <w:rPr>
                <w:rFonts w:ascii="Arial"/>
                <w:sz w:val="20"/>
              </w:rPr>
            </w:pPr>
            <w:r>
              <w:rPr>
                <w:rFonts w:ascii="Arial"/>
                <w:spacing w:val="-2"/>
                <w:sz w:val="20"/>
              </w:rPr>
              <w:t>1,50m</w:t>
            </w:r>
          </w:p>
        </w:tc>
        <w:tc>
          <w:tcPr>
            <w:tcW w:w="795" w:type="dxa"/>
          </w:tcPr>
          <w:p w14:paraId="20AE2324" w14:textId="77777777" w:rsidR="00EA09CE" w:rsidRDefault="00EA09CE">
            <w:pPr>
              <w:pStyle w:val="TableParagraph"/>
              <w:spacing w:before="71"/>
              <w:rPr>
                <w:sz w:val="20"/>
              </w:rPr>
            </w:pPr>
          </w:p>
          <w:p w14:paraId="5386E01D" w14:textId="77777777" w:rsidR="00EA09CE" w:rsidRDefault="00000000">
            <w:pPr>
              <w:pStyle w:val="TableParagraph"/>
              <w:spacing w:line="207" w:lineRule="exact"/>
              <w:ind w:right="54"/>
              <w:jc w:val="right"/>
              <w:rPr>
                <w:rFonts w:ascii="Arial"/>
                <w:sz w:val="20"/>
              </w:rPr>
            </w:pPr>
            <w:r>
              <w:rPr>
                <w:rFonts w:ascii="Arial"/>
                <w:spacing w:val="-4"/>
                <w:sz w:val="20"/>
              </w:rPr>
              <w:t>2,00</w:t>
            </w:r>
          </w:p>
        </w:tc>
        <w:tc>
          <w:tcPr>
            <w:tcW w:w="583" w:type="dxa"/>
          </w:tcPr>
          <w:p w14:paraId="78508FAC" w14:textId="77777777" w:rsidR="00EA09CE" w:rsidRDefault="00EA09CE">
            <w:pPr>
              <w:pStyle w:val="TableParagraph"/>
              <w:spacing w:before="71"/>
              <w:rPr>
                <w:sz w:val="20"/>
              </w:rPr>
            </w:pPr>
          </w:p>
          <w:p w14:paraId="45A4C334" w14:textId="77777777" w:rsidR="00EA09CE" w:rsidRDefault="00000000">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14:paraId="5CE17655" w14:textId="77777777" w:rsidR="00EA09CE" w:rsidRDefault="00EA09CE">
            <w:pPr>
              <w:pStyle w:val="TableParagraph"/>
              <w:spacing w:before="71"/>
              <w:rPr>
                <w:sz w:val="20"/>
              </w:rPr>
            </w:pPr>
          </w:p>
          <w:p w14:paraId="50858FEB" w14:textId="77777777" w:rsidR="00EA09CE" w:rsidRDefault="00000000">
            <w:pPr>
              <w:pStyle w:val="TableParagraph"/>
              <w:spacing w:line="207" w:lineRule="exact"/>
              <w:ind w:right="53"/>
              <w:jc w:val="right"/>
              <w:rPr>
                <w:rFonts w:ascii="Arial"/>
                <w:b/>
                <w:sz w:val="20"/>
              </w:rPr>
            </w:pPr>
            <w:r>
              <w:rPr>
                <w:rFonts w:ascii="Arial"/>
                <w:b/>
                <w:spacing w:val="-4"/>
                <w:sz w:val="20"/>
              </w:rPr>
              <w:t>3,77</w:t>
            </w:r>
          </w:p>
        </w:tc>
      </w:tr>
      <w:tr w:rsidR="00EA09CE" w14:paraId="2CD5FCCD" w14:textId="77777777">
        <w:trPr>
          <w:trHeight w:val="542"/>
        </w:trPr>
        <w:tc>
          <w:tcPr>
            <w:tcW w:w="9106" w:type="dxa"/>
            <w:gridSpan w:val="6"/>
            <w:shd w:val="clear" w:color="auto" w:fill="DEEBF6"/>
          </w:tcPr>
          <w:p w14:paraId="20E92FA8" w14:textId="77777777" w:rsidR="00EA09CE" w:rsidRDefault="00000000">
            <w:pPr>
              <w:pStyle w:val="TableParagraph"/>
              <w:spacing w:before="43"/>
              <w:ind w:left="71"/>
              <w:rPr>
                <w:rFonts w:ascii="Arial" w:hAnsi="Arial"/>
                <w:sz w:val="20"/>
              </w:rPr>
            </w:pPr>
            <w:r>
              <w:rPr>
                <w:rFonts w:ascii="Arial" w:hAnsi="Arial"/>
                <w:sz w:val="20"/>
              </w:rPr>
              <w:t>Núcleo</w:t>
            </w:r>
            <w:r>
              <w:rPr>
                <w:rFonts w:ascii="Arial" w:hAnsi="Arial"/>
                <w:spacing w:val="-7"/>
                <w:sz w:val="20"/>
              </w:rPr>
              <w:t xml:space="preserve"> </w:t>
            </w:r>
            <w:proofErr w:type="gramStart"/>
            <w:r>
              <w:rPr>
                <w:rFonts w:ascii="Arial" w:hAnsi="Arial"/>
                <w:sz w:val="20"/>
              </w:rPr>
              <w:t>Administrativo</w:t>
            </w:r>
            <w:proofErr w:type="gramEnd"/>
            <w:r>
              <w:rPr>
                <w:rFonts w:ascii="Arial" w:hAnsi="Arial"/>
                <w:spacing w:val="-10"/>
                <w:sz w:val="20"/>
              </w:rPr>
              <w:t xml:space="preserve"> </w:t>
            </w:r>
            <w:r>
              <w:rPr>
                <w:rFonts w:ascii="Arial" w:hAnsi="Arial"/>
                <w:sz w:val="20"/>
              </w:rPr>
              <w:t>e</w:t>
            </w:r>
            <w:r>
              <w:rPr>
                <w:rFonts w:ascii="Arial" w:hAnsi="Arial"/>
                <w:spacing w:val="-6"/>
                <w:sz w:val="20"/>
              </w:rPr>
              <w:t xml:space="preserve"> </w:t>
            </w:r>
            <w:r>
              <w:rPr>
                <w:rFonts w:ascii="Arial" w:hAnsi="Arial"/>
                <w:sz w:val="20"/>
              </w:rPr>
              <w:t>de</w:t>
            </w:r>
            <w:r>
              <w:rPr>
                <w:rFonts w:ascii="Arial" w:hAnsi="Arial"/>
                <w:spacing w:val="-9"/>
                <w:sz w:val="20"/>
              </w:rPr>
              <w:t xml:space="preserve"> </w:t>
            </w:r>
            <w:r>
              <w:rPr>
                <w:rFonts w:ascii="Arial" w:hAnsi="Arial"/>
                <w:sz w:val="20"/>
              </w:rPr>
              <w:t>Trabalho</w:t>
            </w:r>
            <w:r>
              <w:rPr>
                <w:rFonts w:ascii="Arial" w:hAnsi="Arial"/>
                <w:spacing w:val="-5"/>
                <w:sz w:val="20"/>
              </w:rPr>
              <w:t xml:space="preserve"> </w:t>
            </w:r>
            <w:r>
              <w:rPr>
                <w:rFonts w:ascii="Arial" w:hAnsi="Arial"/>
                <w:sz w:val="20"/>
              </w:rPr>
              <w:t>em</w:t>
            </w:r>
            <w:r>
              <w:rPr>
                <w:rFonts w:ascii="Arial" w:hAnsi="Arial"/>
                <w:spacing w:val="-5"/>
                <w:sz w:val="20"/>
              </w:rPr>
              <w:t xml:space="preserve"> </w:t>
            </w:r>
            <w:r>
              <w:rPr>
                <w:rFonts w:ascii="Arial" w:hAnsi="Arial"/>
                <w:spacing w:val="-2"/>
                <w:sz w:val="20"/>
              </w:rPr>
              <w:t>Equipe</w:t>
            </w:r>
          </w:p>
        </w:tc>
      </w:tr>
      <w:tr w:rsidR="00EA09CE" w14:paraId="2CD1141F" w14:textId="77777777">
        <w:trPr>
          <w:trHeight w:val="542"/>
        </w:trPr>
        <w:tc>
          <w:tcPr>
            <w:tcW w:w="3949" w:type="dxa"/>
          </w:tcPr>
          <w:p w14:paraId="285003DD" w14:textId="77777777" w:rsidR="00EA09CE" w:rsidRDefault="00EA09CE">
            <w:pPr>
              <w:pStyle w:val="TableParagraph"/>
              <w:spacing w:before="67"/>
              <w:rPr>
                <w:sz w:val="20"/>
              </w:rPr>
            </w:pPr>
          </w:p>
          <w:p w14:paraId="20B10263" w14:textId="77777777" w:rsidR="00EA09CE" w:rsidRDefault="00000000">
            <w:pPr>
              <w:pStyle w:val="TableParagraph"/>
              <w:spacing w:before="1" w:line="211" w:lineRule="exact"/>
              <w:ind w:left="71"/>
              <w:rPr>
                <w:rFonts w:ascii="Arial" w:hAnsi="Arial"/>
                <w:sz w:val="20"/>
              </w:rPr>
            </w:pPr>
            <w:r>
              <w:rPr>
                <w:rFonts w:ascii="Arial" w:hAnsi="Arial"/>
                <w:sz w:val="20"/>
              </w:rPr>
              <w:t>Sala</w:t>
            </w:r>
            <w:r>
              <w:rPr>
                <w:rFonts w:ascii="Arial" w:hAnsi="Arial"/>
                <w:spacing w:val="-3"/>
                <w:sz w:val="20"/>
              </w:rPr>
              <w:t xml:space="preserve"> </w:t>
            </w:r>
            <w:r>
              <w:rPr>
                <w:rFonts w:ascii="Arial" w:hAnsi="Arial"/>
                <w:sz w:val="20"/>
              </w:rPr>
              <w:t>Integração</w:t>
            </w:r>
            <w:r>
              <w:rPr>
                <w:rFonts w:ascii="Arial" w:hAnsi="Arial"/>
                <w:spacing w:val="-3"/>
                <w:sz w:val="20"/>
              </w:rPr>
              <w:t xml:space="preserve"> </w:t>
            </w:r>
            <w:r>
              <w:rPr>
                <w:rFonts w:ascii="Arial" w:hAnsi="Arial"/>
                <w:sz w:val="20"/>
              </w:rPr>
              <w:t>das</w:t>
            </w:r>
            <w:r>
              <w:rPr>
                <w:rFonts w:ascii="Arial" w:hAnsi="Arial"/>
                <w:spacing w:val="-2"/>
                <w:sz w:val="20"/>
              </w:rPr>
              <w:t xml:space="preserve"> Equipes</w:t>
            </w:r>
          </w:p>
        </w:tc>
        <w:tc>
          <w:tcPr>
            <w:tcW w:w="1948" w:type="dxa"/>
          </w:tcPr>
          <w:p w14:paraId="41B56648" w14:textId="77777777" w:rsidR="00EA09CE" w:rsidRDefault="00EA09CE">
            <w:pPr>
              <w:pStyle w:val="TableParagraph"/>
              <w:spacing w:before="67"/>
              <w:rPr>
                <w:sz w:val="20"/>
              </w:rPr>
            </w:pPr>
          </w:p>
          <w:p w14:paraId="6721BB96" w14:textId="77777777" w:rsidR="00EA09CE" w:rsidRDefault="00000000">
            <w:pPr>
              <w:pStyle w:val="TableParagraph"/>
              <w:spacing w:before="1" w:line="211" w:lineRule="exact"/>
              <w:ind w:right="54"/>
              <w:jc w:val="right"/>
              <w:rPr>
                <w:rFonts w:ascii="Arial" w:hAnsi="Arial"/>
                <w:sz w:val="20"/>
              </w:rPr>
            </w:pPr>
            <w:r>
              <w:rPr>
                <w:rFonts w:ascii="Arial" w:hAnsi="Arial"/>
                <w:spacing w:val="-2"/>
                <w:sz w:val="20"/>
              </w:rPr>
              <w:t>16,00m²</w:t>
            </w:r>
          </w:p>
        </w:tc>
        <w:tc>
          <w:tcPr>
            <w:tcW w:w="855" w:type="dxa"/>
          </w:tcPr>
          <w:p w14:paraId="142644C2" w14:textId="77777777" w:rsidR="00EA09CE" w:rsidRDefault="00EA09CE">
            <w:pPr>
              <w:pStyle w:val="TableParagraph"/>
              <w:rPr>
                <w:rFonts w:ascii="Times New Roman"/>
                <w:sz w:val="20"/>
              </w:rPr>
            </w:pPr>
          </w:p>
        </w:tc>
        <w:tc>
          <w:tcPr>
            <w:tcW w:w="795" w:type="dxa"/>
          </w:tcPr>
          <w:p w14:paraId="1B288319" w14:textId="77777777" w:rsidR="00EA09CE" w:rsidRDefault="00EA09CE">
            <w:pPr>
              <w:pStyle w:val="TableParagraph"/>
              <w:spacing w:before="67"/>
              <w:rPr>
                <w:sz w:val="20"/>
              </w:rPr>
            </w:pPr>
          </w:p>
          <w:p w14:paraId="7C3A0788" w14:textId="77777777" w:rsidR="00EA09CE" w:rsidRDefault="00000000">
            <w:pPr>
              <w:pStyle w:val="TableParagraph"/>
              <w:spacing w:before="1" w:line="211" w:lineRule="exact"/>
              <w:ind w:right="55"/>
              <w:jc w:val="right"/>
              <w:rPr>
                <w:rFonts w:ascii="Arial"/>
                <w:sz w:val="20"/>
              </w:rPr>
            </w:pPr>
            <w:r>
              <w:rPr>
                <w:rFonts w:ascii="Arial"/>
                <w:spacing w:val="-2"/>
                <w:sz w:val="20"/>
              </w:rPr>
              <w:t>16,00</w:t>
            </w:r>
          </w:p>
        </w:tc>
        <w:tc>
          <w:tcPr>
            <w:tcW w:w="583" w:type="dxa"/>
          </w:tcPr>
          <w:p w14:paraId="593FE81D" w14:textId="77777777" w:rsidR="00EA09CE" w:rsidRDefault="00EA09CE">
            <w:pPr>
              <w:pStyle w:val="TableParagraph"/>
              <w:spacing w:before="67"/>
              <w:rPr>
                <w:sz w:val="20"/>
              </w:rPr>
            </w:pPr>
          </w:p>
          <w:p w14:paraId="03B8762F" w14:textId="77777777" w:rsidR="00EA09CE" w:rsidRDefault="00000000">
            <w:pPr>
              <w:pStyle w:val="TableParagraph"/>
              <w:spacing w:before="1" w:line="211" w:lineRule="exact"/>
              <w:ind w:right="57"/>
              <w:jc w:val="right"/>
              <w:rPr>
                <w:rFonts w:ascii="Arial"/>
                <w:sz w:val="20"/>
              </w:rPr>
            </w:pPr>
            <w:r>
              <w:rPr>
                <w:rFonts w:ascii="Arial"/>
                <w:spacing w:val="-10"/>
                <w:sz w:val="20"/>
              </w:rPr>
              <w:t>1</w:t>
            </w:r>
          </w:p>
        </w:tc>
        <w:tc>
          <w:tcPr>
            <w:tcW w:w="976" w:type="dxa"/>
            <w:shd w:val="clear" w:color="auto" w:fill="F1F1F1"/>
          </w:tcPr>
          <w:p w14:paraId="569A8DCA" w14:textId="77777777" w:rsidR="00EA09CE" w:rsidRDefault="00EA09CE">
            <w:pPr>
              <w:pStyle w:val="TableParagraph"/>
              <w:spacing w:before="67"/>
              <w:rPr>
                <w:sz w:val="20"/>
              </w:rPr>
            </w:pPr>
          </w:p>
          <w:p w14:paraId="023E5860" w14:textId="77777777" w:rsidR="00EA09CE" w:rsidRDefault="00000000">
            <w:pPr>
              <w:pStyle w:val="TableParagraph"/>
              <w:spacing w:before="1" w:line="211" w:lineRule="exact"/>
              <w:ind w:right="53"/>
              <w:jc w:val="right"/>
              <w:rPr>
                <w:rFonts w:ascii="Arial"/>
                <w:b/>
                <w:sz w:val="20"/>
              </w:rPr>
            </w:pPr>
            <w:r>
              <w:rPr>
                <w:rFonts w:ascii="Arial"/>
                <w:b/>
                <w:spacing w:val="-2"/>
                <w:sz w:val="20"/>
              </w:rPr>
              <w:t>16,11</w:t>
            </w:r>
          </w:p>
        </w:tc>
      </w:tr>
      <w:tr w:rsidR="00EA09CE" w14:paraId="502D9934" w14:textId="77777777">
        <w:trPr>
          <w:trHeight w:val="541"/>
        </w:trPr>
        <w:tc>
          <w:tcPr>
            <w:tcW w:w="3949" w:type="dxa"/>
          </w:tcPr>
          <w:p w14:paraId="6BFDBA69" w14:textId="77777777" w:rsidR="00EA09CE" w:rsidRDefault="00EA09CE">
            <w:pPr>
              <w:pStyle w:val="TableParagraph"/>
              <w:spacing w:before="67"/>
              <w:rPr>
                <w:sz w:val="20"/>
              </w:rPr>
            </w:pPr>
          </w:p>
          <w:p w14:paraId="7FE5341E" w14:textId="77777777" w:rsidR="00EA09CE" w:rsidRDefault="00000000">
            <w:pPr>
              <w:pStyle w:val="TableParagraph"/>
              <w:spacing w:line="211" w:lineRule="exact"/>
              <w:ind w:left="71"/>
              <w:rPr>
                <w:rFonts w:ascii="Arial" w:hAnsi="Arial"/>
                <w:sz w:val="20"/>
              </w:rPr>
            </w:pPr>
            <w:r>
              <w:rPr>
                <w:rFonts w:ascii="Arial" w:hAnsi="Arial"/>
                <w:sz w:val="20"/>
              </w:rPr>
              <w:t>Sala</w:t>
            </w:r>
            <w:r>
              <w:rPr>
                <w:rFonts w:ascii="Arial" w:hAnsi="Arial"/>
                <w:spacing w:val="-2"/>
                <w:sz w:val="20"/>
              </w:rPr>
              <w:t xml:space="preserve"> </w:t>
            </w:r>
            <w:r>
              <w:rPr>
                <w:rFonts w:ascii="Arial" w:hAnsi="Arial"/>
                <w:sz w:val="20"/>
              </w:rPr>
              <w:t>de</w:t>
            </w:r>
            <w:r>
              <w:rPr>
                <w:rFonts w:ascii="Arial" w:hAnsi="Arial"/>
                <w:spacing w:val="-2"/>
                <w:sz w:val="20"/>
              </w:rPr>
              <w:t xml:space="preserve"> </w:t>
            </w:r>
            <w:r>
              <w:rPr>
                <w:rFonts w:ascii="Arial" w:hAnsi="Arial"/>
                <w:sz w:val="20"/>
              </w:rPr>
              <w:t>Gestão</w:t>
            </w:r>
            <w:r>
              <w:rPr>
                <w:rFonts w:ascii="Arial" w:hAnsi="Arial"/>
                <w:spacing w:val="-1"/>
                <w:sz w:val="20"/>
              </w:rPr>
              <w:t xml:space="preserve"> </w:t>
            </w:r>
            <w:r>
              <w:rPr>
                <w:rFonts w:ascii="Arial" w:hAnsi="Arial"/>
                <w:spacing w:val="-2"/>
                <w:sz w:val="20"/>
              </w:rPr>
              <w:t>Administrativa</w:t>
            </w:r>
          </w:p>
        </w:tc>
        <w:tc>
          <w:tcPr>
            <w:tcW w:w="1948" w:type="dxa"/>
          </w:tcPr>
          <w:p w14:paraId="170D6B58" w14:textId="77777777" w:rsidR="00EA09CE" w:rsidRDefault="00EA09CE">
            <w:pPr>
              <w:pStyle w:val="TableParagraph"/>
              <w:spacing w:before="67"/>
              <w:rPr>
                <w:sz w:val="20"/>
              </w:rPr>
            </w:pPr>
          </w:p>
          <w:p w14:paraId="78DBDFF7"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6,00m²</w:t>
            </w:r>
          </w:p>
        </w:tc>
        <w:tc>
          <w:tcPr>
            <w:tcW w:w="855" w:type="dxa"/>
          </w:tcPr>
          <w:p w14:paraId="262BEE22" w14:textId="77777777" w:rsidR="00EA09CE" w:rsidRDefault="00EA09CE">
            <w:pPr>
              <w:pStyle w:val="TableParagraph"/>
              <w:rPr>
                <w:rFonts w:ascii="Times New Roman"/>
                <w:sz w:val="20"/>
              </w:rPr>
            </w:pPr>
          </w:p>
        </w:tc>
        <w:tc>
          <w:tcPr>
            <w:tcW w:w="795" w:type="dxa"/>
          </w:tcPr>
          <w:p w14:paraId="7E5B5B4D" w14:textId="77777777" w:rsidR="00EA09CE" w:rsidRDefault="00EA09CE">
            <w:pPr>
              <w:pStyle w:val="TableParagraph"/>
              <w:spacing w:before="67"/>
              <w:rPr>
                <w:sz w:val="20"/>
              </w:rPr>
            </w:pPr>
          </w:p>
          <w:p w14:paraId="11CA87B8" w14:textId="77777777" w:rsidR="00EA09CE" w:rsidRDefault="00000000">
            <w:pPr>
              <w:pStyle w:val="TableParagraph"/>
              <w:spacing w:line="211" w:lineRule="exact"/>
              <w:ind w:right="54"/>
              <w:jc w:val="right"/>
              <w:rPr>
                <w:rFonts w:ascii="Arial"/>
                <w:sz w:val="20"/>
              </w:rPr>
            </w:pPr>
            <w:r>
              <w:rPr>
                <w:rFonts w:ascii="Arial"/>
                <w:spacing w:val="-4"/>
                <w:sz w:val="20"/>
              </w:rPr>
              <w:t>6,00</w:t>
            </w:r>
          </w:p>
        </w:tc>
        <w:tc>
          <w:tcPr>
            <w:tcW w:w="583" w:type="dxa"/>
          </w:tcPr>
          <w:p w14:paraId="21C5634E" w14:textId="77777777" w:rsidR="00EA09CE" w:rsidRDefault="00EA09CE">
            <w:pPr>
              <w:pStyle w:val="TableParagraph"/>
              <w:spacing w:before="67"/>
              <w:rPr>
                <w:sz w:val="20"/>
              </w:rPr>
            </w:pPr>
          </w:p>
          <w:p w14:paraId="2C7F696D"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2EFC3604" w14:textId="77777777" w:rsidR="00EA09CE" w:rsidRDefault="00EA09CE">
            <w:pPr>
              <w:pStyle w:val="TableParagraph"/>
              <w:spacing w:before="67"/>
              <w:rPr>
                <w:sz w:val="20"/>
              </w:rPr>
            </w:pPr>
          </w:p>
          <w:p w14:paraId="1CB112DE" w14:textId="77777777" w:rsidR="00EA09CE" w:rsidRDefault="00000000">
            <w:pPr>
              <w:pStyle w:val="TableParagraph"/>
              <w:spacing w:line="211" w:lineRule="exact"/>
              <w:ind w:right="53"/>
              <w:jc w:val="right"/>
              <w:rPr>
                <w:rFonts w:ascii="Arial"/>
                <w:b/>
                <w:sz w:val="20"/>
              </w:rPr>
            </w:pPr>
            <w:r>
              <w:rPr>
                <w:rFonts w:ascii="Arial"/>
                <w:b/>
                <w:spacing w:val="-4"/>
                <w:sz w:val="20"/>
              </w:rPr>
              <w:t>7,93</w:t>
            </w:r>
          </w:p>
        </w:tc>
      </w:tr>
    </w:tbl>
    <w:p w14:paraId="005B2F78" w14:textId="77777777" w:rsidR="00EA09CE" w:rsidRDefault="00EA09CE">
      <w:pPr>
        <w:spacing w:line="211" w:lineRule="exact"/>
        <w:jc w:val="right"/>
        <w:rPr>
          <w:rFonts w:ascii="Arial"/>
          <w:sz w:val="20"/>
        </w:rPr>
        <w:sectPr w:rsidR="00EA09CE">
          <w:pgSz w:w="11910" w:h="16840"/>
          <w:pgMar w:top="1860" w:right="480" w:bottom="280" w:left="1300" w:header="521" w:footer="0" w:gutter="0"/>
          <w:cols w:space="720"/>
        </w:sectPr>
      </w:pPr>
    </w:p>
    <w:p w14:paraId="4538BE53" w14:textId="77777777" w:rsidR="00EA09CE" w:rsidRDefault="00EA09CE">
      <w:pPr>
        <w:pStyle w:val="Corpodetexto"/>
        <w:spacing w:before="11"/>
        <w:ind w:left="0"/>
        <w:rPr>
          <w:sz w:val="3"/>
        </w:rPr>
      </w:pPr>
    </w:p>
    <w:tbl>
      <w:tblPr>
        <w:tblStyle w:val="TableNormal"/>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9"/>
        <w:gridCol w:w="1948"/>
        <w:gridCol w:w="855"/>
        <w:gridCol w:w="795"/>
        <w:gridCol w:w="583"/>
        <w:gridCol w:w="976"/>
      </w:tblGrid>
      <w:tr w:rsidR="00EA09CE" w14:paraId="21BBCE3D" w14:textId="77777777">
        <w:trPr>
          <w:trHeight w:val="542"/>
        </w:trPr>
        <w:tc>
          <w:tcPr>
            <w:tcW w:w="3949" w:type="dxa"/>
          </w:tcPr>
          <w:p w14:paraId="2CEA44AE" w14:textId="77777777" w:rsidR="00EA09CE" w:rsidRDefault="00EA09CE">
            <w:pPr>
              <w:pStyle w:val="TableParagraph"/>
              <w:spacing w:before="67"/>
              <w:rPr>
                <w:sz w:val="20"/>
              </w:rPr>
            </w:pPr>
          </w:p>
          <w:p w14:paraId="325996DC" w14:textId="77777777" w:rsidR="00EA09CE" w:rsidRDefault="00000000">
            <w:pPr>
              <w:pStyle w:val="TableParagraph"/>
              <w:spacing w:line="211" w:lineRule="exact"/>
              <w:ind w:left="71"/>
              <w:rPr>
                <w:rFonts w:ascii="Arial"/>
                <w:sz w:val="20"/>
              </w:rPr>
            </w:pPr>
            <w:r>
              <w:rPr>
                <w:rFonts w:ascii="Arial"/>
                <w:spacing w:val="-4"/>
                <w:sz w:val="20"/>
              </w:rPr>
              <w:t>Copa</w:t>
            </w:r>
          </w:p>
        </w:tc>
        <w:tc>
          <w:tcPr>
            <w:tcW w:w="1948" w:type="dxa"/>
          </w:tcPr>
          <w:p w14:paraId="31FD52FC" w14:textId="77777777" w:rsidR="00EA09CE" w:rsidRDefault="00EA09CE">
            <w:pPr>
              <w:pStyle w:val="TableParagraph"/>
              <w:spacing w:before="67"/>
              <w:rPr>
                <w:sz w:val="20"/>
              </w:rPr>
            </w:pPr>
          </w:p>
          <w:p w14:paraId="5E6557F3"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7,00m²</w:t>
            </w:r>
          </w:p>
        </w:tc>
        <w:tc>
          <w:tcPr>
            <w:tcW w:w="855" w:type="dxa"/>
          </w:tcPr>
          <w:p w14:paraId="70EBED46" w14:textId="77777777" w:rsidR="00EA09CE" w:rsidRDefault="00EA09CE">
            <w:pPr>
              <w:pStyle w:val="TableParagraph"/>
              <w:spacing w:before="67"/>
              <w:rPr>
                <w:sz w:val="20"/>
              </w:rPr>
            </w:pPr>
          </w:p>
          <w:p w14:paraId="25FA9B21" w14:textId="77777777" w:rsidR="00EA09CE" w:rsidRDefault="00000000">
            <w:pPr>
              <w:pStyle w:val="TableParagraph"/>
              <w:spacing w:line="211" w:lineRule="exact"/>
              <w:ind w:right="57"/>
              <w:jc w:val="right"/>
              <w:rPr>
                <w:rFonts w:ascii="Arial"/>
                <w:sz w:val="20"/>
              </w:rPr>
            </w:pPr>
            <w:r>
              <w:rPr>
                <w:rFonts w:ascii="Arial"/>
                <w:spacing w:val="-2"/>
                <w:sz w:val="20"/>
              </w:rPr>
              <w:t>1,50m</w:t>
            </w:r>
          </w:p>
        </w:tc>
        <w:tc>
          <w:tcPr>
            <w:tcW w:w="795" w:type="dxa"/>
          </w:tcPr>
          <w:p w14:paraId="1A1E0ED7" w14:textId="77777777" w:rsidR="00EA09CE" w:rsidRDefault="00EA09CE">
            <w:pPr>
              <w:pStyle w:val="TableParagraph"/>
              <w:spacing w:before="67"/>
              <w:rPr>
                <w:sz w:val="20"/>
              </w:rPr>
            </w:pPr>
          </w:p>
          <w:p w14:paraId="0E2C1D62" w14:textId="77777777" w:rsidR="00EA09CE" w:rsidRDefault="00000000">
            <w:pPr>
              <w:pStyle w:val="TableParagraph"/>
              <w:spacing w:line="211" w:lineRule="exact"/>
              <w:ind w:right="54"/>
              <w:jc w:val="right"/>
              <w:rPr>
                <w:rFonts w:ascii="Arial"/>
                <w:sz w:val="20"/>
              </w:rPr>
            </w:pPr>
            <w:r>
              <w:rPr>
                <w:rFonts w:ascii="Arial"/>
                <w:spacing w:val="-4"/>
                <w:sz w:val="20"/>
              </w:rPr>
              <w:t>7,70</w:t>
            </w:r>
          </w:p>
        </w:tc>
        <w:tc>
          <w:tcPr>
            <w:tcW w:w="583" w:type="dxa"/>
          </w:tcPr>
          <w:p w14:paraId="4D6FF2D2" w14:textId="77777777" w:rsidR="00EA09CE" w:rsidRDefault="00EA09CE">
            <w:pPr>
              <w:pStyle w:val="TableParagraph"/>
              <w:spacing w:before="67"/>
              <w:rPr>
                <w:sz w:val="20"/>
              </w:rPr>
            </w:pPr>
          </w:p>
          <w:p w14:paraId="5AC3414C"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0FACE6BD" w14:textId="77777777" w:rsidR="00EA09CE" w:rsidRDefault="00EA09CE">
            <w:pPr>
              <w:pStyle w:val="TableParagraph"/>
              <w:spacing w:before="67"/>
              <w:rPr>
                <w:sz w:val="20"/>
              </w:rPr>
            </w:pPr>
          </w:p>
          <w:p w14:paraId="771CAA3D" w14:textId="77777777" w:rsidR="00EA09CE" w:rsidRDefault="00000000">
            <w:pPr>
              <w:pStyle w:val="TableParagraph"/>
              <w:spacing w:line="211" w:lineRule="exact"/>
              <w:ind w:right="52"/>
              <w:jc w:val="right"/>
              <w:rPr>
                <w:rFonts w:ascii="Arial"/>
                <w:b/>
                <w:sz w:val="20"/>
              </w:rPr>
            </w:pPr>
            <w:r>
              <w:rPr>
                <w:rFonts w:ascii="Arial"/>
                <w:b/>
                <w:spacing w:val="-4"/>
                <w:sz w:val="20"/>
              </w:rPr>
              <w:t>7,69</w:t>
            </w:r>
          </w:p>
        </w:tc>
      </w:tr>
      <w:tr w:rsidR="00EA09CE" w14:paraId="020B3FC6" w14:textId="77777777">
        <w:trPr>
          <w:trHeight w:val="541"/>
        </w:trPr>
        <w:tc>
          <w:tcPr>
            <w:tcW w:w="3949" w:type="dxa"/>
          </w:tcPr>
          <w:p w14:paraId="3CE3B92D" w14:textId="77777777" w:rsidR="00EA09CE" w:rsidRDefault="00EA09CE">
            <w:pPr>
              <w:pStyle w:val="TableParagraph"/>
              <w:spacing w:before="67"/>
              <w:rPr>
                <w:sz w:val="20"/>
              </w:rPr>
            </w:pPr>
          </w:p>
          <w:p w14:paraId="0743C3F9" w14:textId="77777777" w:rsidR="00EA09CE" w:rsidRDefault="00000000">
            <w:pPr>
              <w:pStyle w:val="TableParagraph"/>
              <w:spacing w:line="211" w:lineRule="exact"/>
              <w:ind w:left="71"/>
              <w:rPr>
                <w:rFonts w:ascii="Arial" w:hAnsi="Arial"/>
                <w:sz w:val="20"/>
              </w:rPr>
            </w:pPr>
            <w:r>
              <w:rPr>
                <w:rFonts w:ascii="Arial" w:hAnsi="Arial"/>
                <w:sz w:val="20"/>
              </w:rPr>
              <w:t>Banheiro</w:t>
            </w:r>
            <w:r>
              <w:rPr>
                <w:rFonts w:ascii="Arial" w:hAnsi="Arial"/>
                <w:spacing w:val="-5"/>
                <w:sz w:val="20"/>
              </w:rPr>
              <w:t xml:space="preserve"> </w:t>
            </w:r>
            <w:r>
              <w:rPr>
                <w:rFonts w:ascii="Arial" w:hAnsi="Arial"/>
                <w:sz w:val="20"/>
              </w:rPr>
              <w:t>Masculino</w:t>
            </w:r>
            <w:r>
              <w:rPr>
                <w:rFonts w:ascii="Arial" w:hAnsi="Arial"/>
                <w:spacing w:val="-4"/>
                <w:sz w:val="20"/>
              </w:rPr>
              <w:t xml:space="preserve"> </w:t>
            </w:r>
            <w:r>
              <w:rPr>
                <w:rFonts w:ascii="Arial" w:hAnsi="Arial"/>
                <w:spacing w:val="-2"/>
                <w:sz w:val="20"/>
              </w:rPr>
              <w:t>Funcionários</w:t>
            </w:r>
          </w:p>
        </w:tc>
        <w:tc>
          <w:tcPr>
            <w:tcW w:w="1948" w:type="dxa"/>
          </w:tcPr>
          <w:p w14:paraId="4DC1EC04" w14:textId="77777777" w:rsidR="00EA09CE" w:rsidRDefault="00EA09CE">
            <w:pPr>
              <w:pStyle w:val="TableParagraph"/>
              <w:spacing w:before="67"/>
              <w:rPr>
                <w:sz w:val="20"/>
              </w:rPr>
            </w:pPr>
          </w:p>
          <w:p w14:paraId="23883703"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3,60m²</w:t>
            </w:r>
          </w:p>
        </w:tc>
        <w:tc>
          <w:tcPr>
            <w:tcW w:w="855" w:type="dxa"/>
          </w:tcPr>
          <w:p w14:paraId="3BB33499" w14:textId="77777777" w:rsidR="00EA09CE" w:rsidRDefault="00EA09CE">
            <w:pPr>
              <w:pStyle w:val="TableParagraph"/>
              <w:rPr>
                <w:rFonts w:ascii="Times New Roman"/>
              </w:rPr>
            </w:pPr>
          </w:p>
        </w:tc>
        <w:tc>
          <w:tcPr>
            <w:tcW w:w="795" w:type="dxa"/>
          </w:tcPr>
          <w:p w14:paraId="64F5A87F" w14:textId="77777777" w:rsidR="00EA09CE" w:rsidRDefault="00EA09CE">
            <w:pPr>
              <w:pStyle w:val="TableParagraph"/>
              <w:spacing w:before="67"/>
              <w:rPr>
                <w:sz w:val="20"/>
              </w:rPr>
            </w:pPr>
          </w:p>
          <w:p w14:paraId="3F4E04F3" w14:textId="77777777" w:rsidR="00EA09CE" w:rsidRDefault="00000000">
            <w:pPr>
              <w:pStyle w:val="TableParagraph"/>
              <w:spacing w:line="211" w:lineRule="exact"/>
              <w:ind w:right="54"/>
              <w:jc w:val="right"/>
              <w:rPr>
                <w:rFonts w:ascii="Arial"/>
                <w:sz w:val="20"/>
              </w:rPr>
            </w:pPr>
            <w:r>
              <w:rPr>
                <w:rFonts w:ascii="Arial"/>
                <w:spacing w:val="-4"/>
                <w:sz w:val="20"/>
              </w:rPr>
              <w:t>3,60</w:t>
            </w:r>
          </w:p>
        </w:tc>
        <w:tc>
          <w:tcPr>
            <w:tcW w:w="583" w:type="dxa"/>
          </w:tcPr>
          <w:p w14:paraId="2F20BEF0" w14:textId="77777777" w:rsidR="00EA09CE" w:rsidRDefault="00EA09CE">
            <w:pPr>
              <w:pStyle w:val="TableParagraph"/>
              <w:spacing w:before="67"/>
              <w:rPr>
                <w:sz w:val="20"/>
              </w:rPr>
            </w:pPr>
          </w:p>
          <w:p w14:paraId="1649BCCE"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25DCE67B" w14:textId="77777777" w:rsidR="00EA09CE" w:rsidRDefault="00EA09CE">
            <w:pPr>
              <w:pStyle w:val="TableParagraph"/>
              <w:spacing w:before="67"/>
              <w:rPr>
                <w:sz w:val="20"/>
              </w:rPr>
            </w:pPr>
          </w:p>
          <w:p w14:paraId="2682C6A4" w14:textId="77777777" w:rsidR="00EA09CE" w:rsidRDefault="00000000">
            <w:pPr>
              <w:pStyle w:val="TableParagraph"/>
              <w:spacing w:line="211" w:lineRule="exact"/>
              <w:ind w:right="53"/>
              <w:jc w:val="right"/>
              <w:rPr>
                <w:rFonts w:ascii="Arial"/>
                <w:b/>
                <w:sz w:val="20"/>
              </w:rPr>
            </w:pPr>
            <w:r>
              <w:rPr>
                <w:rFonts w:ascii="Arial"/>
                <w:b/>
                <w:spacing w:val="-4"/>
                <w:sz w:val="20"/>
              </w:rPr>
              <w:t>3,60</w:t>
            </w:r>
          </w:p>
        </w:tc>
      </w:tr>
      <w:tr w:rsidR="00EA09CE" w14:paraId="130E66A5" w14:textId="77777777">
        <w:trPr>
          <w:trHeight w:val="538"/>
        </w:trPr>
        <w:tc>
          <w:tcPr>
            <w:tcW w:w="3949" w:type="dxa"/>
          </w:tcPr>
          <w:p w14:paraId="049A3945" w14:textId="77777777" w:rsidR="00EA09CE" w:rsidRDefault="00EA09CE">
            <w:pPr>
              <w:pStyle w:val="TableParagraph"/>
              <w:spacing w:before="67"/>
              <w:rPr>
                <w:sz w:val="20"/>
              </w:rPr>
            </w:pPr>
          </w:p>
          <w:p w14:paraId="2B93B13C" w14:textId="77777777" w:rsidR="00EA09CE" w:rsidRDefault="00000000">
            <w:pPr>
              <w:pStyle w:val="TableParagraph"/>
              <w:spacing w:line="207" w:lineRule="exact"/>
              <w:ind w:left="71"/>
              <w:rPr>
                <w:rFonts w:ascii="Arial" w:hAnsi="Arial"/>
                <w:sz w:val="20"/>
              </w:rPr>
            </w:pPr>
            <w:r>
              <w:rPr>
                <w:rFonts w:ascii="Arial" w:hAnsi="Arial"/>
                <w:sz w:val="20"/>
              </w:rPr>
              <w:t>Banheiro</w:t>
            </w:r>
            <w:r>
              <w:rPr>
                <w:rFonts w:ascii="Arial" w:hAnsi="Arial"/>
                <w:spacing w:val="-6"/>
                <w:sz w:val="20"/>
              </w:rPr>
              <w:t xml:space="preserve"> </w:t>
            </w:r>
            <w:r>
              <w:rPr>
                <w:rFonts w:ascii="Arial" w:hAnsi="Arial"/>
                <w:sz w:val="20"/>
              </w:rPr>
              <w:t>Feminino</w:t>
            </w:r>
            <w:r>
              <w:rPr>
                <w:rFonts w:ascii="Arial" w:hAnsi="Arial"/>
                <w:spacing w:val="-5"/>
                <w:sz w:val="20"/>
              </w:rPr>
              <w:t xml:space="preserve"> </w:t>
            </w:r>
            <w:r>
              <w:rPr>
                <w:rFonts w:ascii="Arial" w:hAnsi="Arial"/>
                <w:spacing w:val="-2"/>
                <w:sz w:val="20"/>
              </w:rPr>
              <w:t>Funcionários</w:t>
            </w:r>
          </w:p>
        </w:tc>
        <w:tc>
          <w:tcPr>
            <w:tcW w:w="1948" w:type="dxa"/>
          </w:tcPr>
          <w:p w14:paraId="5C0318DD" w14:textId="77777777" w:rsidR="00EA09CE" w:rsidRDefault="00EA09CE">
            <w:pPr>
              <w:pStyle w:val="TableParagraph"/>
              <w:spacing w:before="67"/>
              <w:rPr>
                <w:sz w:val="20"/>
              </w:rPr>
            </w:pPr>
          </w:p>
          <w:p w14:paraId="7DDDAB37" w14:textId="77777777" w:rsidR="00EA09CE" w:rsidRDefault="00000000">
            <w:pPr>
              <w:pStyle w:val="TableParagraph"/>
              <w:spacing w:line="207" w:lineRule="exact"/>
              <w:ind w:right="54"/>
              <w:jc w:val="right"/>
              <w:rPr>
                <w:rFonts w:ascii="Arial" w:hAnsi="Arial"/>
                <w:sz w:val="20"/>
              </w:rPr>
            </w:pPr>
            <w:r>
              <w:rPr>
                <w:rFonts w:ascii="Arial" w:hAnsi="Arial"/>
                <w:spacing w:val="-2"/>
                <w:sz w:val="20"/>
              </w:rPr>
              <w:t>3,60m²</w:t>
            </w:r>
          </w:p>
        </w:tc>
        <w:tc>
          <w:tcPr>
            <w:tcW w:w="855" w:type="dxa"/>
          </w:tcPr>
          <w:p w14:paraId="3BFE45BB" w14:textId="77777777" w:rsidR="00EA09CE" w:rsidRDefault="00EA09CE">
            <w:pPr>
              <w:pStyle w:val="TableParagraph"/>
              <w:rPr>
                <w:rFonts w:ascii="Times New Roman"/>
              </w:rPr>
            </w:pPr>
          </w:p>
        </w:tc>
        <w:tc>
          <w:tcPr>
            <w:tcW w:w="795" w:type="dxa"/>
          </w:tcPr>
          <w:p w14:paraId="24C5EE60" w14:textId="77777777" w:rsidR="00EA09CE" w:rsidRDefault="00EA09CE">
            <w:pPr>
              <w:pStyle w:val="TableParagraph"/>
              <w:spacing w:before="67"/>
              <w:rPr>
                <w:sz w:val="20"/>
              </w:rPr>
            </w:pPr>
          </w:p>
          <w:p w14:paraId="5856B1BD" w14:textId="77777777" w:rsidR="00EA09CE" w:rsidRDefault="00000000">
            <w:pPr>
              <w:pStyle w:val="TableParagraph"/>
              <w:spacing w:line="207" w:lineRule="exact"/>
              <w:ind w:right="54"/>
              <w:jc w:val="right"/>
              <w:rPr>
                <w:rFonts w:ascii="Arial"/>
                <w:sz w:val="20"/>
              </w:rPr>
            </w:pPr>
            <w:r>
              <w:rPr>
                <w:rFonts w:ascii="Arial"/>
                <w:spacing w:val="-4"/>
                <w:sz w:val="20"/>
              </w:rPr>
              <w:t>4,40</w:t>
            </w:r>
          </w:p>
        </w:tc>
        <w:tc>
          <w:tcPr>
            <w:tcW w:w="583" w:type="dxa"/>
          </w:tcPr>
          <w:p w14:paraId="10ED89D6" w14:textId="77777777" w:rsidR="00EA09CE" w:rsidRDefault="00EA09CE">
            <w:pPr>
              <w:pStyle w:val="TableParagraph"/>
              <w:spacing w:before="67"/>
              <w:rPr>
                <w:sz w:val="20"/>
              </w:rPr>
            </w:pPr>
          </w:p>
          <w:p w14:paraId="03CD98FC" w14:textId="77777777" w:rsidR="00EA09CE" w:rsidRDefault="00000000">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14:paraId="01729E8B" w14:textId="77777777" w:rsidR="00EA09CE" w:rsidRDefault="00EA09CE">
            <w:pPr>
              <w:pStyle w:val="TableParagraph"/>
              <w:spacing w:before="67"/>
              <w:rPr>
                <w:sz w:val="20"/>
              </w:rPr>
            </w:pPr>
          </w:p>
          <w:p w14:paraId="2538E74E" w14:textId="77777777" w:rsidR="00EA09CE" w:rsidRDefault="00000000">
            <w:pPr>
              <w:pStyle w:val="TableParagraph"/>
              <w:spacing w:line="207" w:lineRule="exact"/>
              <w:ind w:right="53"/>
              <w:jc w:val="right"/>
              <w:rPr>
                <w:rFonts w:ascii="Arial"/>
                <w:b/>
                <w:sz w:val="20"/>
              </w:rPr>
            </w:pPr>
            <w:r>
              <w:rPr>
                <w:rFonts w:ascii="Arial"/>
                <w:b/>
                <w:spacing w:val="-4"/>
                <w:sz w:val="20"/>
              </w:rPr>
              <w:t>4,40</w:t>
            </w:r>
          </w:p>
        </w:tc>
      </w:tr>
      <w:tr w:rsidR="00EA09CE" w14:paraId="41D7D133" w14:textId="77777777">
        <w:trPr>
          <w:trHeight w:val="542"/>
        </w:trPr>
        <w:tc>
          <w:tcPr>
            <w:tcW w:w="3949" w:type="dxa"/>
          </w:tcPr>
          <w:p w14:paraId="2A84759D" w14:textId="77777777" w:rsidR="00EA09CE" w:rsidRDefault="00EA09CE">
            <w:pPr>
              <w:pStyle w:val="TableParagraph"/>
              <w:spacing w:before="71"/>
              <w:rPr>
                <w:sz w:val="20"/>
              </w:rPr>
            </w:pPr>
          </w:p>
          <w:p w14:paraId="36A0C391" w14:textId="77777777" w:rsidR="00EA09CE" w:rsidRDefault="00000000">
            <w:pPr>
              <w:pStyle w:val="TableParagraph"/>
              <w:spacing w:line="207" w:lineRule="exact"/>
              <w:ind w:left="71"/>
              <w:rPr>
                <w:rFonts w:ascii="Arial"/>
                <w:sz w:val="20"/>
              </w:rPr>
            </w:pPr>
            <w:r>
              <w:rPr>
                <w:rFonts w:ascii="Arial"/>
                <w:sz w:val="20"/>
              </w:rPr>
              <w:t>Embarque</w:t>
            </w:r>
            <w:r>
              <w:rPr>
                <w:rFonts w:ascii="Arial"/>
                <w:spacing w:val="-6"/>
                <w:sz w:val="20"/>
              </w:rPr>
              <w:t xml:space="preserve"> </w:t>
            </w:r>
            <w:r>
              <w:rPr>
                <w:rFonts w:ascii="Arial"/>
                <w:sz w:val="20"/>
              </w:rPr>
              <w:t>e</w:t>
            </w:r>
            <w:r>
              <w:rPr>
                <w:rFonts w:ascii="Arial"/>
                <w:spacing w:val="-2"/>
                <w:sz w:val="20"/>
              </w:rPr>
              <w:t xml:space="preserve"> </w:t>
            </w:r>
            <w:r>
              <w:rPr>
                <w:rFonts w:ascii="Arial"/>
                <w:sz w:val="20"/>
              </w:rPr>
              <w:t>desembarque</w:t>
            </w:r>
            <w:r>
              <w:rPr>
                <w:rFonts w:ascii="Arial"/>
                <w:spacing w:val="-2"/>
                <w:sz w:val="20"/>
              </w:rPr>
              <w:t xml:space="preserve"> coberto</w:t>
            </w:r>
          </w:p>
        </w:tc>
        <w:tc>
          <w:tcPr>
            <w:tcW w:w="1948" w:type="dxa"/>
          </w:tcPr>
          <w:p w14:paraId="507B645C" w14:textId="77777777" w:rsidR="00EA09CE" w:rsidRDefault="00EA09CE">
            <w:pPr>
              <w:pStyle w:val="TableParagraph"/>
              <w:spacing w:before="71"/>
              <w:rPr>
                <w:sz w:val="20"/>
              </w:rPr>
            </w:pPr>
          </w:p>
          <w:p w14:paraId="28C5F4F1" w14:textId="77777777" w:rsidR="00EA09CE" w:rsidRDefault="00000000">
            <w:pPr>
              <w:pStyle w:val="TableParagraph"/>
              <w:spacing w:line="207" w:lineRule="exact"/>
              <w:ind w:right="54"/>
              <w:jc w:val="right"/>
              <w:rPr>
                <w:rFonts w:ascii="Arial" w:hAnsi="Arial"/>
                <w:sz w:val="20"/>
              </w:rPr>
            </w:pPr>
            <w:r>
              <w:rPr>
                <w:rFonts w:ascii="Arial" w:hAnsi="Arial"/>
                <w:spacing w:val="-2"/>
                <w:sz w:val="20"/>
              </w:rPr>
              <w:t>21,00m²</w:t>
            </w:r>
          </w:p>
        </w:tc>
        <w:tc>
          <w:tcPr>
            <w:tcW w:w="855" w:type="dxa"/>
          </w:tcPr>
          <w:p w14:paraId="4D527B05" w14:textId="77777777" w:rsidR="00EA09CE" w:rsidRDefault="00EA09CE">
            <w:pPr>
              <w:pStyle w:val="TableParagraph"/>
              <w:rPr>
                <w:rFonts w:ascii="Times New Roman"/>
              </w:rPr>
            </w:pPr>
          </w:p>
        </w:tc>
        <w:tc>
          <w:tcPr>
            <w:tcW w:w="795" w:type="dxa"/>
          </w:tcPr>
          <w:p w14:paraId="704654DE" w14:textId="77777777" w:rsidR="00EA09CE" w:rsidRDefault="00EA09CE">
            <w:pPr>
              <w:pStyle w:val="TableParagraph"/>
              <w:spacing w:before="71"/>
              <w:rPr>
                <w:sz w:val="20"/>
              </w:rPr>
            </w:pPr>
          </w:p>
          <w:p w14:paraId="5532B19F" w14:textId="77777777" w:rsidR="00EA09CE" w:rsidRDefault="00000000">
            <w:pPr>
              <w:pStyle w:val="TableParagraph"/>
              <w:spacing w:line="207" w:lineRule="exact"/>
              <w:ind w:right="54"/>
              <w:jc w:val="right"/>
              <w:rPr>
                <w:rFonts w:ascii="Arial"/>
                <w:sz w:val="20"/>
              </w:rPr>
            </w:pPr>
            <w:r>
              <w:rPr>
                <w:rFonts w:ascii="Arial"/>
                <w:spacing w:val="-2"/>
                <w:sz w:val="20"/>
              </w:rPr>
              <w:t>31,60</w:t>
            </w:r>
          </w:p>
        </w:tc>
        <w:tc>
          <w:tcPr>
            <w:tcW w:w="583" w:type="dxa"/>
          </w:tcPr>
          <w:p w14:paraId="14D50D09" w14:textId="77777777" w:rsidR="00EA09CE" w:rsidRDefault="00EA09CE">
            <w:pPr>
              <w:pStyle w:val="TableParagraph"/>
              <w:spacing w:before="71"/>
              <w:rPr>
                <w:sz w:val="20"/>
              </w:rPr>
            </w:pPr>
          </w:p>
          <w:p w14:paraId="4C61D7CD" w14:textId="77777777" w:rsidR="00EA09CE" w:rsidRDefault="00000000">
            <w:pPr>
              <w:pStyle w:val="TableParagraph"/>
              <w:spacing w:line="207" w:lineRule="exact"/>
              <w:ind w:right="57"/>
              <w:jc w:val="right"/>
              <w:rPr>
                <w:rFonts w:ascii="Arial"/>
                <w:sz w:val="20"/>
              </w:rPr>
            </w:pPr>
            <w:r>
              <w:rPr>
                <w:rFonts w:ascii="Arial"/>
                <w:spacing w:val="-10"/>
                <w:sz w:val="20"/>
              </w:rPr>
              <w:t>1</w:t>
            </w:r>
          </w:p>
        </w:tc>
        <w:tc>
          <w:tcPr>
            <w:tcW w:w="976" w:type="dxa"/>
            <w:shd w:val="clear" w:color="auto" w:fill="F1F1F1"/>
          </w:tcPr>
          <w:p w14:paraId="60A0C2E4" w14:textId="77777777" w:rsidR="00EA09CE" w:rsidRDefault="00EA09CE">
            <w:pPr>
              <w:pStyle w:val="TableParagraph"/>
              <w:spacing w:before="71"/>
              <w:rPr>
                <w:sz w:val="20"/>
              </w:rPr>
            </w:pPr>
          </w:p>
          <w:p w14:paraId="1261827E" w14:textId="77777777" w:rsidR="00EA09CE" w:rsidRDefault="00000000">
            <w:pPr>
              <w:pStyle w:val="TableParagraph"/>
              <w:spacing w:line="207" w:lineRule="exact"/>
              <w:ind w:right="52"/>
              <w:jc w:val="right"/>
              <w:rPr>
                <w:rFonts w:ascii="Arial"/>
                <w:b/>
                <w:sz w:val="20"/>
              </w:rPr>
            </w:pPr>
            <w:r>
              <w:rPr>
                <w:rFonts w:ascii="Arial"/>
                <w:b/>
                <w:spacing w:val="-2"/>
                <w:sz w:val="20"/>
              </w:rPr>
              <w:t>31,60</w:t>
            </w:r>
          </w:p>
        </w:tc>
      </w:tr>
      <w:tr w:rsidR="00EA09CE" w14:paraId="446BD119" w14:textId="77777777">
        <w:trPr>
          <w:trHeight w:val="541"/>
        </w:trPr>
        <w:tc>
          <w:tcPr>
            <w:tcW w:w="3949" w:type="dxa"/>
            <w:shd w:val="clear" w:color="auto" w:fill="F1F1F1"/>
          </w:tcPr>
          <w:p w14:paraId="0F815890" w14:textId="77777777" w:rsidR="00EA09CE" w:rsidRDefault="00EA09CE">
            <w:pPr>
              <w:pStyle w:val="TableParagraph"/>
              <w:spacing w:before="67"/>
              <w:rPr>
                <w:sz w:val="20"/>
              </w:rPr>
            </w:pPr>
          </w:p>
          <w:p w14:paraId="702F4747" w14:textId="77777777" w:rsidR="00EA09CE" w:rsidRDefault="00000000">
            <w:pPr>
              <w:pStyle w:val="TableParagraph"/>
              <w:spacing w:line="211" w:lineRule="exact"/>
              <w:ind w:left="127"/>
              <w:rPr>
                <w:rFonts w:ascii="Arial" w:hAnsi="Arial"/>
                <w:sz w:val="20"/>
              </w:rPr>
            </w:pPr>
            <w:r>
              <w:rPr>
                <w:rFonts w:ascii="Arial" w:hAnsi="Arial"/>
                <w:sz w:val="20"/>
              </w:rPr>
              <w:t>Área</w:t>
            </w:r>
            <w:r>
              <w:rPr>
                <w:rFonts w:ascii="Arial" w:hAnsi="Arial"/>
                <w:spacing w:val="-2"/>
                <w:sz w:val="20"/>
              </w:rPr>
              <w:t xml:space="preserve"> </w:t>
            </w:r>
            <w:r>
              <w:rPr>
                <w:rFonts w:ascii="Arial" w:hAnsi="Arial"/>
                <w:sz w:val="20"/>
              </w:rPr>
              <w:t>útil</w:t>
            </w:r>
            <w:r>
              <w:rPr>
                <w:rFonts w:ascii="Arial" w:hAnsi="Arial"/>
                <w:spacing w:val="-1"/>
                <w:sz w:val="20"/>
              </w:rPr>
              <w:t xml:space="preserve"> </w:t>
            </w:r>
            <w:r>
              <w:rPr>
                <w:rFonts w:ascii="Arial" w:hAnsi="Arial"/>
                <w:spacing w:val="-2"/>
                <w:sz w:val="20"/>
              </w:rPr>
              <w:t>interna</w:t>
            </w:r>
          </w:p>
        </w:tc>
        <w:tc>
          <w:tcPr>
            <w:tcW w:w="1948" w:type="dxa"/>
            <w:shd w:val="clear" w:color="auto" w:fill="F1F1F1"/>
          </w:tcPr>
          <w:p w14:paraId="60CE6D1F" w14:textId="77777777" w:rsidR="00EA09CE" w:rsidRDefault="00EA09CE">
            <w:pPr>
              <w:pStyle w:val="TableParagraph"/>
              <w:rPr>
                <w:rFonts w:ascii="Times New Roman"/>
              </w:rPr>
            </w:pPr>
          </w:p>
        </w:tc>
        <w:tc>
          <w:tcPr>
            <w:tcW w:w="855" w:type="dxa"/>
            <w:shd w:val="clear" w:color="auto" w:fill="F1F1F1"/>
          </w:tcPr>
          <w:p w14:paraId="6A3D21B0" w14:textId="77777777" w:rsidR="00EA09CE" w:rsidRDefault="00EA09CE">
            <w:pPr>
              <w:pStyle w:val="TableParagraph"/>
              <w:rPr>
                <w:rFonts w:ascii="Times New Roman"/>
              </w:rPr>
            </w:pPr>
          </w:p>
        </w:tc>
        <w:tc>
          <w:tcPr>
            <w:tcW w:w="795" w:type="dxa"/>
            <w:shd w:val="clear" w:color="auto" w:fill="F1F1F1"/>
          </w:tcPr>
          <w:p w14:paraId="46425E90" w14:textId="77777777" w:rsidR="00EA09CE" w:rsidRDefault="00EA09CE">
            <w:pPr>
              <w:pStyle w:val="TableParagraph"/>
              <w:rPr>
                <w:rFonts w:ascii="Times New Roman"/>
              </w:rPr>
            </w:pPr>
          </w:p>
        </w:tc>
        <w:tc>
          <w:tcPr>
            <w:tcW w:w="583" w:type="dxa"/>
            <w:shd w:val="clear" w:color="auto" w:fill="F1F1F1"/>
          </w:tcPr>
          <w:p w14:paraId="7B329D4A" w14:textId="77777777" w:rsidR="00EA09CE" w:rsidRDefault="00EA09CE">
            <w:pPr>
              <w:pStyle w:val="TableParagraph"/>
              <w:rPr>
                <w:rFonts w:ascii="Times New Roman"/>
              </w:rPr>
            </w:pPr>
          </w:p>
        </w:tc>
        <w:tc>
          <w:tcPr>
            <w:tcW w:w="976" w:type="dxa"/>
            <w:shd w:val="clear" w:color="auto" w:fill="F1F1F1"/>
          </w:tcPr>
          <w:p w14:paraId="5FC91E0F" w14:textId="77777777" w:rsidR="00EA09CE" w:rsidRDefault="00EA09CE">
            <w:pPr>
              <w:pStyle w:val="TableParagraph"/>
              <w:spacing w:before="67"/>
              <w:rPr>
                <w:sz w:val="20"/>
              </w:rPr>
            </w:pPr>
          </w:p>
          <w:p w14:paraId="41932128" w14:textId="77777777" w:rsidR="00EA09CE" w:rsidRDefault="00000000">
            <w:pPr>
              <w:pStyle w:val="TableParagraph"/>
              <w:spacing w:line="211" w:lineRule="exact"/>
              <w:ind w:right="54"/>
              <w:jc w:val="right"/>
              <w:rPr>
                <w:rFonts w:ascii="Arial"/>
                <w:b/>
                <w:sz w:val="20"/>
              </w:rPr>
            </w:pPr>
            <w:r>
              <w:rPr>
                <w:rFonts w:ascii="Arial"/>
                <w:b/>
                <w:spacing w:val="-2"/>
                <w:sz w:val="20"/>
              </w:rPr>
              <w:t>269,32</w:t>
            </w:r>
          </w:p>
        </w:tc>
      </w:tr>
      <w:tr w:rsidR="00EA09CE" w14:paraId="58886DF7" w14:textId="77777777">
        <w:trPr>
          <w:trHeight w:val="542"/>
        </w:trPr>
        <w:tc>
          <w:tcPr>
            <w:tcW w:w="3949" w:type="dxa"/>
            <w:shd w:val="clear" w:color="auto" w:fill="F1F1F1"/>
          </w:tcPr>
          <w:p w14:paraId="7741968D" w14:textId="77777777" w:rsidR="00EA09CE" w:rsidRDefault="00EA09CE">
            <w:pPr>
              <w:pStyle w:val="TableParagraph"/>
              <w:spacing w:before="67"/>
              <w:rPr>
                <w:sz w:val="20"/>
              </w:rPr>
            </w:pPr>
          </w:p>
          <w:p w14:paraId="2A39A3B3" w14:textId="77777777" w:rsidR="00EA09CE" w:rsidRDefault="00000000">
            <w:pPr>
              <w:pStyle w:val="TableParagraph"/>
              <w:spacing w:line="211" w:lineRule="exact"/>
              <w:ind w:left="71"/>
              <w:rPr>
                <w:rFonts w:ascii="Arial" w:hAnsi="Arial"/>
                <w:sz w:val="20"/>
              </w:rPr>
            </w:pPr>
            <w:r>
              <w:rPr>
                <w:rFonts w:ascii="Arial" w:hAnsi="Arial"/>
                <w:sz w:val="20"/>
              </w:rPr>
              <w:t>Área</w:t>
            </w:r>
            <w:r>
              <w:rPr>
                <w:rFonts w:ascii="Arial" w:hAnsi="Arial"/>
                <w:spacing w:val="-2"/>
                <w:sz w:val="20"/>
              </w:rPr>
              <w:t xml:space="preserve"> </w:t>
            </w:r>
            <w:r>
              <w:rPr>
                <w:rFonts w:ascii="Arial" w:hAnsi="Arial"/>
                <w:sz w:val="20"/>
              </w:rPr>
              <w:t>de</w:t>
            </w:r>
            <w:r>
              <w:rPr>
                <w:rFonts w:ascii="Arial" w:hAnsi="Arial"/>
                <w:spacing w:val="-1"/>
                <w:sz w:val="20"/>
              </w:rPr>
              <w:t xml:space="preserve"> </w:t>
            </w:r>
            <w:r>
              <w:rPr>
                <w:rFonts w:ascii="Arial" w:hAnsi="Arial"/>
                <w:sz w:val="20"/>
              </w:rPr>
              <w:t>Paredes</w:t>
            </w:r>
            <w:r>
              <w:rPr>
                <w:rFonts w:ascii="Arial" w:hAnsi="Arial"/>
                <w:spacing w:val="-1"/>
                <w:sz w:val="20"/>
              </w:rPr>
              <w:t xml:space="preserve"> </w:t>
            </w:r>
            <w:r>
              <w:rPr>
                <w:rFonts w:ascii="Arial" w:hAnsi="Arial"/>
                <w:sz w:val="20"/>
              </w:rPr>
              <w:t xml:space="preserve">e </w:t>
            </w:r>
            <w:r>
              <w:rPr>
                <w:rFonts w:ascii="Arial" w:hAnsi="Arial"/>
                <w:spacing w:val="-2"/>
                <w:sz w:val="20"/>
              </w:rPr>
              <w:t>circulação</w:t>
            </w:r>
          </w:p>
        </w:tc>
        <w:tc>
          <w:tcPr>
            <w:tcW w:w="1948" w:type="dxa"/>
            <w:shd w:val="clear" w:color="auto" w:fill="F1F1F1"/>
          </w:tcPr>
          <w:p w14:paraId="0049C2E7" w14:textId="77777777" w:rsidR="00EA09CE" w:rsidRDefault="00EA09CE">
            <w:pPr>
              <w:pStyle w:val="TableParagraph"/>
              <w:spacing w:before="67"/>
              <w:rPr>
                <w:sz w:val="20"/>
              </w:rPr>
            </w:pPr>
          </w:p>
          <w:p w14:paraId="28C6C63A" w14:textId="77777777" w:rsidR="00EA09CE" w:rsidRDefault="00000000">
            <w:pPr>
              <w:pStyle w:val="TableParagraph"/>
              <w:spacing w:line="211" w:lineRule="exact"/>
              <w:ind w:right="53"/>
              <w:jc w:val="right"/>
              <w:rPr>
                <w:rFonts w:ascii="Arial"/>
                <w:sz w:val="20"/>
              </w:rPr>
            </w:pPr>
            <w:r>
              <w:rPr>
                <w:rFonts w:ascii="Arial"/>
                <w:spacing w:val="-5"/>
                <w:sz w:val="20"/>
              </w:rPr>
              <w:t>60%</w:t>
            </w:r>
          </w:p>
        </w:tc>
        <w:tc>
          <w:tcPr>
            <w:tcW w:w="855" w:type="dxa"/>
            <w:shd w:val="clear" w:color="auto" w:fill="F1F1F1"/>
          </w:tcPr>
          <w:p w14:paraId="6CAF5C49" w14:textId="77777777" w:rsidR="00EA09CE" w:rsidRDefault="00EA09CE">
            <w:pPr>
              <w:pStyle w:val="TableParagraph"/>
              <w:spacing w:before="67"/>
              <w:rPr>
                <w:sz w:val="20"/>
              </w:rPr>
            </w:pPr>
          </w:p>
          <w:p w14:paraId="1E74541C" w14:textId="77777777" w:rsidR="00EA09CE" w:rsidRDefault="00000000">
            <w:pPr>
              <w:pStyle w:val="TableParagraph"/>
              <w:spacing w:line="211" w:lineRule="exact"/>
              <w:ind w:right="56"/>
              <w:jc w:val="right"/>
              <w:rPr>
                <w:rFonts w:ascii="Arial"/>
                <w:sz w:val="20"/>
              </w:rPr>
            </w:pPr>
            <w:r>
              <w:rPr>
                <w:rFonts w:ascii="Arial"/>
                <w:spacing w:val="-5"/>
                <w:sz w:val="20"/>
              </w:rPr>
              <w:t>1,6</w:t>
            </w:r>
          </w:p>
        </w:tc>
        <w:tc>
          <w:tcPr>
            <w:tcW w:w="795" w:type="dxa"/>
            <w:shd w:val="clear" w:color="auto" w:fill="F1F1F1"/>
          </w:tcPr>
          <w:p w14:paraId="6FCB65C0" w14:textId="77777777" w:rsidR="00EA09CE" w:rsidRDefault="00EA09CE">
            <w:pPr>
              <w:pStyle w:val="TableParagraph"/>
              <w:rPr>
                <w:rFonts w:ascii="Times New Roman"/>
              </w:rPr>
            </w:pPr>
          </w:p>
        </w:tc>
        <w:tc>
          <w:tcPr>
            <w:tcW w:w="583" w:type="dxa"/>
            <w:shd w:val="clear" w:color="auto" w:fill="F1F1F1"/>
          </w:tcPr>
          <w:p w14:paraId="690B5DB3" w14:textId="77777777" w:rsidR="00EA09CE" w:rsidRDefault="00EA09CE">
            <w:pPr>
              <w:pStyle w:val="TableParagraph"/>
              <w:rPr>
                <w:rFonts w:ascii="Times New Roman"/>
              </w:rPr>
            </w:pPr>
          </w:p>
        </w:tc>
        <w:tc>
          <w:tcPr>
            <w:tcW w:w="976" w:type="dxa"/>
            <w:shd w:val="clear" w:color="auto" w:fill="F1F1F1"/>
          </w:tcPr>
          <w:p w14:paraId="74168C0B" w14:textId="77777777" w:rsidR="00EA09CE" w:rsidRDefault="00EA09CE">
            <w:pPr>
              <w:pStyle w:val="TableParagraph"/>
              <w:spacing w:before="67"/>
              <w:rPr>
                <w:sz w:val="20"/>
              </w:rPr>
            </w:pPr>
          </w:p>
          <w:p w14:paraId="2007710B" w14:textId="77777777" w:rsidR="00EA09CE" w:rsidRDefault="00000000">
            <w:pPr>
              <w:pStyle w:val="TableParagraph"/>
              <w:spacing w:line="211" w:lineRule="exact"/>
              <w:ind w:right="54"/>
              <w:jc w:val="right"/>
              <w:rPr>
                <w:rFonts w:ascii="Arial"/>
                <w:b/>
                <w:sz w:val="20"/>
              </w:rPr>
            </w:pPr>
            <w:r>
              <w:rPr>
                <w:rFonts w:ascii="Arial"/>
                <w:b/>
                <w:spacing w:val="-2"/>
                <w:sz w:val="20"/>
              </w:rPr>
              <w:t>430,912</w:t>
            </w:r>
          </w:p>
        </w:tc>
      </w:tr>
      <w:tr w:rsidR="00EA09CE" w14:paraId="0C70183E" w14:textId="77777777">
        <w:trPr>
          <w:trHeight w:val="538"/>
        </w:trPr>
        <w:tc>
          <w:tcPr>
            <w:tcW w:w="9106" w:type="dxa"/>
            <w:gridSpan w:val="6"/>
            <w:shd w:val="clear" w:color="auto" w:fill="F1F1F1"/>
          </w:tcPr>
          <w:p w14:paraId="04EF74B3" w14:textId="77777777" w:rsidR="00EA09CE" w:rsidRDefault="00EA09CE">
            <w:pPr>
              <w:pStyle w:val="TableParagraph"/>
              <w:spacing w:before="67"/>
              <w:rPr>
                <w:sz w:val="20"/>
              </w:rPr>
            </w:pPr>
          </w:p>
          <w:p w14:paraId="715CB3F1" w14:textId="77777777" w:rsidR="00EA09CE" w:rsidRDefault="00000000">
            <w:pPr>
              <w:pStyle w:val="TableParagraph"/>
              <w:spacing w:line="207" w:lineRule="exact"/>
              <w:ind w:left="71"/>
              <w:rPr>
                <w:rFonts w:ascii="Arial" w:hAnsi="Arial"/>
                <w:b/>
                <w:sz w:val="20"/>
              </w:rPr>
            </w:pPr>
            <w:r>
              <w:rPr>
                <w:rFonts w:ascii="Arial" w:hAnsi="Arial"/>
                <w:b/>
                <w:sz w:val="20"/>
              </w:rPr>
              <w:t>Áreas</w:t>
            </w:r>
            <w:r>
              <w:rPr>
                <w:rFonts w:ascii="Arial" w:hAnsi="Arial"/>
                <w:b/>
                <w:spacing w:val="-4"/>
                <w:sz w:val="20"/>
              </w:rPr>
              <w:t xml:space="preserve"> </w:t>
            </w:r>
            <w:proofErr w:type="gramStart"/>
            <w:r>
              <w:rPr>
                <w:rFonts w:ascii="Arial" w:hAnsi="Arial"/>
                <w:b/>
                <w:sz w:val="20"/>
              </w:rPr>
              <w:t>Externas</w:t>
            </w:r>
            <w:proofErr w:type="gramEnd"/>
            <w:r>
              <w:rPr>
                <w:rFonts w:ascii="Arial" w:hAnsi="Arial"/>
                <w:b/>
                <w:spacing w:val="-4"/>
                <w:sz w:val="20"/>
              </w:rPr>
              <w:t xml:space="preserve"> </w:t>
            </w:r>
            <w:r>
              <w:rPr>
                <w:rFonts w:ascii="Arial" w:hAnsi="Arial"/>
                <w:b/>
                <w:sz w:val="20"/>
              </w:rPr>
              <w:t>não</w:t>
            </w:r>
            <w:r>
              <w:rPr>
                <w:rFonts w:ascii="Arial" w:hAnsi="Arial"/>
                <w:b/>
                <w:spacing w:val="-2"/>
                <w:sz w:val="20"/>
              </w:rPr>
              <w:t xml:space="preserve"> </w:t>
            </w:r>
            <w:r>
              <w:rPr>
                <w:rFonts w:ascii="Arial" w:hAnsi="Arial"/>
                <w:b/>
                <w:sz w:val="20"/>
              </w:rPr>
              <w:t>computáveis</w:t>
            </w:r>
            <w:r>
              <w:rPr>
                <w:rFonts w:ascii="Arial" w:hAnsi="Arial"/>
                <w:b/>
                <w:spacing w:val="-4"/>
                <w:sz w:val="20"/>
              </w:rPr>
              <w:t xml:space="preserve"> </w:t>
            </w:r>
            <w:r>
              <w:rPr>
                <w:rFonts w:ascii="Arial" w:hAnsi="Arial"/>
                <w:b/>
                <w:sz w:val="20"/>
              </w:rPr>
              <w:t>como</w:t>
            </w:r>
            <w:r>
              <w:rPr>
                <w:rFonts w:ascii="Arial" w:hAnsi="Arial"/>
                <w:b/>
                <w:spacing w:val="-5"/>
                <w:sz w:val="20"/>
              </w:rPr>
              <w:t xml:space="preserve"> </w:t>
            </w:r>
            <w:r>
              <w:rPr>
                <w:rFonts w:ascii="Arial" w:hAnsi="Arial"/>
                <w:b/>
                <w:sz w:val="20"/>
              </w:rPr>
              <w:t>área</w:t>
            </w:r>
            <w:r>
              <w:rPr>
                <w:rFonts w:ascii="Arial" w:hAnsi="Arial"/>
                <w:b/>
                <w:spacing w:val="-4"/>
                <w:sz w:val="20"/>
              </w:rPr>
              <w:t xml:space="preserve"> </w:t>
            </w:r>
            <w:r>
              <w:rPr>
                <w:rFonts w:ascii="Arial" w:hAnsi="Arial"/>
                <w:b/>
                <w:spacing w:val="-2"/>
                <w:sz w:val="20"/>
              </w:rPr>
              <w:t>construída</w:t>
            </w:r>
          </w:p>
        </w:tc>
      </w:tr>
      <w:tr w:rsidR="00EA09CE" w14:paraId="09084901" w14:textId="77777777">
        <w:trPr>
          <w:trHeight w:val="542"/>
        </w:trPr>
        <w:tc>
          <w:tcPr>
            <w:tcW w:w="3949" w:type="dxa"/>
          </w:tcPr>
          <w:p w14:paraId="435EC762" w14:textId="77777777" w:rsidR="00EA09CE" w:rsidRDefault="00000000">
            <w:pPr>
              <w:pStyle w:val="TableParagraph"/>
              <w:spacing w:before="62" w:line="230" w:lineRule="atLeast"/>
              <w:ind w:left="71"/>
              <w:rPr>
                <w:rFonts w:ascii="Arial" w:hAnsi="Arial"/>
                <w:sz w:val="20"/>
              </w:rPr>
            </w:pPr>
            <w:r>
              <w:rPr>
                <w:rFonts w:ascii="Arial" w:hAnsi="Arial"/>
                <w:sz w:val="20"/>
              </w:rPr>
              <w:t>Área</w:t>
            </w:r>
            <w:r>
              <w:rPr>
                <w:rFonts w:ascii="Arial" w:hAnsi="Arial"/>
                <w:spacing w:val="-10"/>
                <w:sz w:val="20"/>
              </w:rPr>
              <w:t xml:space="preserve"> </w:t>
            </w:r>
            <w:r>
              <w:rPr>
                <w:rFonts w:ascii="Arial" w:hAnsi="Arial"/>
                <w:sz w:val="20"/>
              </w:rPr>
              <w:t>externa</w:t>
            </w:r>
            <w:r>
              <w:rPr>
                <w:rFonts w:ascii="Arial" w:hAnsi="Arial"/>
                <w:spacing w:val="-10"/>
                <w:sz w:val="20"/>
              </w:rPr>
              <w:t xml:space="preserve"> </w:t>
            </w:r>
            <w:r>
              <w:rPr>
                <w:rFonts w:ascii="Arial" w:hAnsi="Arial"/>
                <w:sz w:val="20"/>
              </w:rPr>
              <w:t>para</w:t>
            </w:r>
            <w:r>
              <w:rPr>
                <w:rFonts w:ascii="Arial" w:hAnsi="Arial"/>
                <w:spacing w:val="-10"/>
                <w:sz w:val="20"/>
              </w:rPr>
              <w:t xml:space="preserve"> </w:t>
            </w:r>
            <w:r>
              <w:rPr>
                <w:rFonts w:ascii="Arial" w:hAnsi="Arial"/>
                <w:sz w:val="20"/>
              </w:rPr>
              <w:t>práticas</w:t>
            </w:r>
            <w:r>
              <w:rPr>
                <w:rFonts w:ascii="Arial" w:hAnsi="Arial"/>
                <w:spacing w:val="-10"/>
                <w:sz w:val="20"/>
              </w:rPr>
              <w:t xml:space="preserve"> </w:t>
            </w:r>
            <w:r>
              <w:rPr>
                <w:rFonts w:ascii="Arial" w:hAnsi="Arial"/>
                <w:sz w:val="20"/>
              </w:rPr>
              <w:t xml:space="preserve">integrativas, </w:t>
            </w:r>
            <w:proofErr w:type="spellStart"/>
            <w:r>
              <w:rPr>
                <w:rFonts w:ascii="Arial" w:hAnsi="Arial"/>
                <w:sz w:val="20"/>
              </w:rPr>
              <w:t>intersetoriais</w:t>
            </w:r>
            <w:proofErr w:type="spellEnd"/>
            <w:r>
              <w:rPr>
                <w:rFonts w:ascii="Arial" w:hAnsi="Arial"/>
                <w:sz w:val="20"/>
              </w:rPr>
              <w:t xml:space="preserve"> e populares</w:t>
            </w:r>
          </w:p>
        </w:tc>
        <w:tc>
          <w:tcPr>
            <w:tcW w:w="1948" w:type="dxa"/>
          </w:tcPr>
          <w:p w14:paraId="2613D1AC" w14:textId="77777777" w:rsidR="00EA09CE" w:rsidRDefault="00EA09CE">
            <w:pPr>
              <w:pStyle w:val="TableParagraph"/>
              <w:spacing w:before="71"/>
              <w:rPr>
                <w:sz w:val="20"/>
              </w:rPr>
            </w:pPr>
          </w:p>
          <w:p w14:paraId="615F6982" w14:textId="77777777" w:rsidR="00EA09CE" w:rsidRDefault="00000000">
            <w:pPr>
              <w:pStyle w:val="TableParagraph"/>
              <w:spacing w:line="206" w:lineRule="exact"/>
              <w:ind w:right="54"/>
              <w:jc w:val="right"/>
              <w:rPr>
                <w:rFonts w:ascii="Arial" w:hAnsi="Arial"/>
                <w:sz w:val="20"/>
              </w:rPr>
            </w:pPr>
            <w:r>
              <w:rPr>
                <w:rFonts w:ascii="Arial" w:hAnsi="Arial"/>
                <w:spacing w:val="-2"/>
                <w:sz w:val="20"/>
              </w:rPr>
              <w:t>20,00m²</w:t>
            </w:r>
          </w:p>
        </w:tc>
        <w:tc>
          <w:tcPr>
            <w:tcW w:w="855" w:type="dxa"/>
          </w:tcPr>
          <w:p w14:paraId="245F78A5" w14:textId="77777777" w:rsidR="00EA09CE" w:rsidRDefault="00EA09CE">
            <w:pPr>
              <w:pStyle w:val="TableParagraph"/>
              <w:rPr>
                <w:rFonts w:ascii="Times New Roman"/>
              </w:rPr>
            </w:pPr>
          </w:p>
        </w:tc>
        <w:tc>
          <w:tcPr>
            <w:tcW w:w="795" w:type="dxa"/>
          </w:tcPr>
          <w:p w14:paraId="7DA4124D" w14:textId="77777777" w:rsidR="00EA09CE" w:rsidRDefault="00EA09CE">
            <w:pPr>
              <w:pStyle w:val="TableParagraph"/>
              <w:spacing w:before="71"/>
              <w:rPr>
                <w:sz w:val="20"/>
              </w:rPr>
            </w:pPr>
          </w:p>
          <w:p w14:paraId="1A5F154D" w14:textId="77777777" w:rsidR="00EA09CE" w:rsidRDefault="00000000">
            <w:pPr>
              <w:pStyle w:val="TableParagraph"/>
              <w:spacing w:line="206" w:lineRule="exact"/>
              <w:ind w:right="55"/>
              <w:jc w:val="right"/>
              <w:rPr>
                <w:rFonts w:ascii="Arial"/>
                <w:sz w:val="20"/>
              </w:rPr>
            </w:pPr>
            <w:r>
              <w:rPr>
                <w:rFonts w:ascii="Arial"/>
                <w:spacing w:val="-2"/>
                <w:sz w:val="20"/>
              </w:rPr>
              <w:t>20,00</w:t>
            </w:r>
          </w:p>
        </w:tc>
        <w:tc>
          <w:tcPr>
            <w:tcW w:w="583" w:type="dxa"/>
          </w:tcPr>
          <w:p w14:paraId="4CC0F23B" w14:textId="77777777" w:rsidR="00EA09CE" w:rsidRDefault="00EA09CE">
            <w:pPr>
              <w:pStyle w:val="TableParagraph"/>
              <w:spacing w:before="71"/>
              <w:rPr>
                <w:sz w:val="20"/>
              </w:rPr>
            </w:pPr>
          </w:p>
          <w:p w14:paraId="2119914F" w14:textId="77777777" w:rsidR="00EA09CE" w:rsidRDefault="00000000">
            <w:pPr>
              <w:pStyle w:val="TableParagraph"/>
              <w:spacing w:line="206" w:lineRule="exact"/>
              <w:ind w:right="57"/>
              <w:jc w:val="right"/>
              <w:rPr>
                <w:rFonts w:ascii="Arial"/>
                <w:sz w:val="20"/>
              </w:rPr>
            </w:pPr>
            <w:r>
              <w:rPr>
                <w:rFonts w:ascii="Arial"/>
                <w:spacing w:val="-10"/>
                <w:sz w:val="20"/>
              </w:rPr>
              <w:t>1</w:t>
            </w:r>
          </w:p>
        </w:tc>
        <w:tc>
          <w:tcPr>
            <w:tcW w:w="976" w:type="dxa"/>
            <w:shd w:val="clear" w:color="auto" w:fill="F1F1F1"/>
          </w:tcPr>
          <w:p w14:paraId="6CE84F4D" w14:textId="77777777" w:rsidR="00EA09CE" w:rsidRDefault="00EA09CE">
            <w:pPr>
              <w:pStyle w:val="TableParagraph"/>
              <w:spacing w:before="71"/>
              <w:rPr>
                <w:sz w:val="20"/>
              </w:rPr>
            </w:pPr>
          </w:p>
          <w:p w14:paraId="27372161" w14:textId="77777777" w:rsidR="00EA09CE" w:rsidRDefault="00000000">
            <w:pPr>
              <w:pStyle w:val="TableParagraph"/>
              <w:spacing w:line="206" w:lineRule="exact"/>
              <w:ind w:right="53"/>
              <w:jc w:val="right"/>
              <w:rPr>
                <w:rFonts w:ascii="Arial"/>
                <w:b/>
                <w:sz w:val="20"/>
              </w:rPr>
            </w:pPr>
            <w:r>
              <w:rPr>
                <w:rFonts w:ascii="Arial"/>
                <w:b/>
                <w:spacing w:val="-2"/>
                <w:sz w:val="20"/>
              </w:rPr>
              <w:t>20,00</w:t>
            </w:r>
          </w:p>
        </w:tc>
      </w:tr>
      <w:tr w:rsidR="00EA09CE" w14:paraId="3EED891D" w14:textId="77777777">
        <w:trPr>
          <w:trHeight w:val="542"/>
        </w:trPr>
        <w:tc>
          <w:tcPr>
            <w:tcW w:w="3949" w:type="dxa"/>
          </w:tcPr>
          <w:p w14:paraId="1DE558C6" w14:textId="77777777" w:rsidR="00EA09CE" w:rsidRDefault="00EA09CE">
            <w:pPr>
              <w:pStyle w:val="TableParagraph"/>
              <w:spacing w:before="67"/>
              <w:rPr>
                <w:sz w:val="20"/>
              </w:rPr>
            </w:pPr>
          </w:p>
          <w:p w14:paraId="028B5A42" w14:textId="77777777" w:rsidR="00EA09CE" w:rsidRDefault="00000000">
            <w:pPr>
              <w:pStyle w:val="TableParagraph"/>
              <w:spacing w:line="211" w:lineRule="exact"/>
              <w:ind w:left="71"/>
              <w:rPr>
                <w:rFonts w:ascii="Arial" w:hAnsi="Arial"/>
                <w:sz w:val="20"/>
              </w:rPr>
            </w:pPr>
            <w:r>
              <w:rPr>
                <w:rFonts w:ascii="Arial" w:hAnsi="Arial"/>
                <w:sz w:val="20"/>
              </w:rPr>
              <w:t>Área</w:t>
            </w:r>
            <w:r>
              <w:rPr>
                <w:rFonts w:ascii="Arial" w:hAnsi="Arial"/>
                <w:spacing w:val="-5"/>
                <w:sz w:val="20"/>
              </w:rPr>
              <w:t xml:space="preserve"> </w:t>
            </w:r>
            <w:r>
              <w:rPr>
                <w:rFonts w:ascii="Arial" w:hAnsi="Arial"/>
                <w:sz w:val="20"/>
              </w:rPr>
              <w:t>externa</w:t>
            </w:r>
            <w:r>
              <w:rPr>
                <w:rFonts w:ascii="Arial" w:hAnsi="Arial"/>
                <w:spacing w:val="-3"/>
                <w:sz w:val="20"/>
              </w:rPr>
              <w:t xml:space="preserve"> </w:t>
            </w:r>
            <w:r>
              <w:rPr>
                <w:rFonts w:ascii="Arial" w:hAnsi="Arial"/>
                <w:sz w:val="20"/>
              </w:rPr>
              <w:t>para</w:t>
            </w:r>
            <w:r>
              <w:rPr>
                <w:rFonts w:ascii="Arial" w:hAnsi="Arial"/>
                <w:spacing w:val="-3"/>
                <w:sz w:val="20"/>
              </w:rPr>
              <w:t xml:space="preserve"> </w:t>
            </w:r>
            <w:r>
              <w:rPr>
                <w:rFonts w:ascii="Arial" w:hAnsi="Arial"/>
                <w:spacing w:val="-4"/>
                <w:sz w:val="20"/>
              </w:rPr>
              <w:t>horta</w:t>
            </w:r>
          </w:p>
        </w:tc>
        <w:tc>
          <w:tcPr>
            <w:tcW w:w="1948" w:type="dxa"/>
          </w:tcPr>
          <w:p w14:paraId="37123D8A" w14:textId="77777777" w:rsidR="00EA09CE" w:rsidRDefault="00EA09CE">
            <w:pPr>
              <w:pStyle w:val="TableParagraph"/>
              <w:spacing w:before="67"/>
              <w:rPr>
                <w:sz w:val="20"/>
              </w:rPr>
            </w:pPr>
          </w:p>
          <w:p w14:paraId="51CFAD60"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20,00m²</w:t>
            </w:r>
          </w:p>
        </w:tc>
        <w:tc>
          <w:tcPr>
            <w:tcW w:w="855" w:type="dxa"/>
          </w:tcPr>
          <w:p w14:paraId="273B2F57" w14:textId="77777777" w:rsidR="00EA09CE" w:rsidRDefault="00EA09CE">
            <w:pPr>
              <w:pStyle w:val="TableParagraph"/>
              <w:rPr>
                <w:rFonts w:ascii="Times New Roman"/>
              </w:rPr>
            </w:pPr>
          </w:p>
        </w:tc>
        <w:tc>
          <w:tcPr>
            <w:tcW w:w="795" w:type="dxa"/>
          </w:tcPr>
          <w:p w14:paraId="2493F2ED" w14:textId="77777777" w:rsidR="00EA09CE" w:rsidRDefault="00EA09CE">
            <w:pPr>
              <w:pStyle w:val="TableParagraph"/>
              <w:spacing w:before="67"/>
              <w:rPr>
                <w:sz w:val="20"/>
              </w:rPr>
            </w:pPr>
          </w:p>
          <w:p w14:paraId="5ADB2B2A" w14:textId="77777777" w:rsidR="00EA09CE" w:rsidRDefault="00000000">
            <w:pPr>
              <w:pStyle w:val="TableParagraph"/>
              <w:spacing w:line="211" w:lineRule="exact"/>
              <w:ind w:right="55"/>
              <w:jc w:val="right"/>
              <w:rPr>
                <w:rFonts w:ascii="Arial"/>
                <w:sz w:val="20"/>
              </w:rPr>
            </w:pPr>
            <w:r>
              <w:rPr>
                <w:rFonts w:ascii="Arial"/>
                <w:spacing w:val="-2"/>
                <w:sz w:val="20"/>
              </w:rPr>
              <w:t>20,00</w:t>
            </w:r>
          </w:p>
        </w:tc>
        <w:tc>
          <w:tcPr>
            <w:tcW w:w="583" w:type="dxa"/>
          </w:tcPr>
          <w:p w14:paraId="2513C586" w14:textId="77777777" w:rsidR="00EA09CE" w:rsidRDefault="00EA09CE">
            <w:pPr>
              <w:pStyle w:val="TableParagraph"/>
              <w:spacing w:before="67"/>
              <w:rPr>
                <w:sz w:val="20"/>
              </w:rPr>
            </w:pPr>
          </w:p>
          <w:p w14:paraId="028D624D"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0500D56E" w14:textId="77777777" w:rsidR="00EA09CE" w:rsidRDefault="00EA09CE">
            <w:pPr>
              <w:pStyle w:val="TableParagraph"/>
              <w:spacing w:before="67"/>
              <w:rPr>
                <w:sz w:val="20"/>
              </w:rPr>
            </w:pPr>
          </w:p>
          <w:p w14:paraId="0C088BF2" w14:textId="77777777" w:rsidR="00EA09CE" w:rsidRDefault="00000000">
            <w:pPr>
              <w:pStyle w:val="TableParagraph"/>
              <w:spacing w:line="211" w:lineRule="exact"/>
              <w:ind w:right="53"/>
              <w:jc w:val="right"/>
              <w:rPr>
                <w:rFonts w:ascii="Arial"/>
                <w:b/>
                <w:sz w:val="20"/>
              </w:rPr>
            </w:pPr>
            <w:r>
              <w:rPr>
                <w:rFonts w:ascii="Arial"/>
                <w:b/>
                <w:spacing w:val="-2"/>
                <w:sz w:val="20"/>
              </w:rPr>
              <w:t>20,00</w:t>
            </w:r>
          </w:p>
        </w:tc>
      </w:tr>
      <w:tr w:rsidR="00EA09CE" w14:paraId="5FC0B5A0" w14:textId="77777777">
        <w:trPr>
          <w:trHeight w:val="542"/>
        </w:trPr>
        <w:tc>
          <w:tcPr>
            <w:tcW w:w="3949" w:type="dxa"/>
          </w:tcPr>
          <w:p w14:paraId="39B1EFAF" w14:textId="77777777" w:rsidR="00EA09CE" w:rsidRDefault="00000000">
            <w:pPr>
              <w:pStyle w:val="TableParagraph"/>
              <w:spacing w:before="66" w:line="228" w:lineRule="exact"/>
              <w:ind w:left="71"/>
              <w:rPr>
                <w:rFonts w:ascii="Arial" w:hAnsi="Arial"/>
                <w:sz w:val="20"/>
              </w:rPr>
            </w:pPr>
            <w:r>
              <w:rPr>
                <w:rFonts w:ascii="Arial" w:hAnsi="Arial"/>
                <w:sz w:val="20"/>
              </w:rPr>
              <w:t>Área</w:t>
            </w:r>
            <w:r>
              <w:rPr>
                <w:rFonts w:ascii="Arial" w:hAnsi="Arial"/>
                <w:spacing w:val="-10"/>
                <w:sz w:val="20"/>
              </w:rPr>
              <w:t xml:space="preserve"> </w:t>
            </w:r>
            <w:r>
              <w:rPr>
                <w:rFonts w:ascii="Arial" w:hAnsi="Arial"/>
                <w:sz w:val="20"/>
              </w:rPr>
              <w:t>externa</w:t>
            </w:r>
            <w:r>
              <w:rPr>
                <w:rFonts w:ascii="Arial" w:hAnsi="Arial"/>
                <w:spacing w:val="-10"/>
                <w:sz w:val="20"/>
              </w:rPr>
              <w:t xml:space="preserve"> </w:t>
            </w:r>
            <w:r>
              <w:rPr>
                <w:rFonts w:ascii="Arial" w:hAnsi="Arial"/>
                <w:sz w:val="20"/>
              </w:rPr>
              <w:t>para</w:t>
            </w:r>
            <w:r>
              <w:rPr>
                <w:rFonts w:ascii="Arial" w:hAnsi="Arial"/>
                <w:spacing w:val="-10"/>
                <w:sz w:val="20"/>
              </w:rPr>
              <w:t xml:space="preserve"> </w:t>
            </w:r>
            <w:r>
              <w:rPr>
                <w:rFonts w:ascii="Arial" w:hAnsi="Arial"/>
                <w:sz w:val="20"/>
              </w:rPr>
              <w:t>descompressão</w:t>
            </w:r>
            <w:r>
              <w:rPr>
                <w:rFonts w:ascii="Arial" w:hAnsi="Arial"/>
                <w:spacing w:val="-10"/>
                <w:sz w:val="20"/>
              </w:rPr>
              <w:t xml:space="preserve"> </w:t>
            </w:r>
            <w:r>
              <w:rPr>
                <w:rFonts w:ascii="Arial" w:hAnsi="Arial"/>
                <w:sz w:val="20"/>
              </w:rPr>
              <w:t xml:space="preserve">da </w:t>
            </w:r>
            <w:r>
              <w:rPr>
                <w:rFonts w:ascii="Arial" w:hAnsi="Arial"/>
                <w:spacing w:val="-2"/>
                <w:sz w:val="20"/>
              </w:rPr>
              <w:t>equipe</w:t>
            </w:r>
          </w:p>
        </w:tc>
        <w:tc>
          <w:tcPr>
            <w:tcW w:w="1948" w:type="dxa"/>
          </w:tcPr>
          <w:p w14:paraId="7A44F0D3" w14:textId="77777777" w:rsidR="00EA09CE" w:rsidRDefault="00EA09CE">
            <w:pPr>
              <w:pStyle w:val="TableParagraph"/>
              <w:spacing w:before="67"/>
              <w:rPr>
                <w:sz w:val="20"/>
              </w:rPr>
            </w:pPr>
          </w:p>
          <w:p w14:paraId="41D7D034"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20,00m²</w:t>
            </w:r>
          </w:p>
        </w:tc>
        <w:tc>
          <w:tcPr>
            <w:tcW w:w="855" w:type="dxa"/>
          </w:tcPr>
          <w:p w14:paraId="0F5B36FB" w14:textId="77777777" w:rsidR="00EA09CE" w:rsidRDefault="00EA09CE">
            <w:pPr>
              <w:pStyle w:val="TableParagraph"/>
              <w:rPr>
                <w:rFonts w:ascii="Times New Roman"/>
              </w:rPr>
            </w:pPr>
          </w:p>
        </w:tc>
        <w:tc>
          <w:tcPr>
            <w:tcW w:w="795" w:type="dxa"/>
          </w:tcPr>
          <w:p w14:paraId="3958F7BA" w14:textId="77777777" w:rsidR="00EA09CE" w:rsidRDefault="00EA09CE">
            <w:pPr>
              <w:pStyle w:val="TableParagraph"/>
              <w:spacing w:before="67"/>
              <w:rPr>
                <w:sz w:val="20"/>
              </w:rPr>
            </w:pPr>
          </w:p>
          <w:p w14:paraId="25246B6B" w14:textId="77777777" w:rsidR="00EA09CE" w:rsidRDefault="00000000">
            <w:pPr>
              <w:pStyle w:val="TableParagraph"/>
              <w:spacing w:line="211" w:lineRule="exact"/>
              <w:ind w:right="55"/>
              <w:jc w:val="right"/>
              <w:rPr>
                <w:rFonts w:ascii="Arial"/>
                <w:sz w:val="20"/>
              </w:rPr>
            </w:pPr>
            <w:r>
              <w:rPr>
                <w:rFonts w:ascii="Arial"/>
                <w:spacing w:val="-2"/>
                <w:sz w:val="20"/>
              </w:rPr>
              <w:t>20,00</w:t>
            </w:r>
          </w:p>
        </w:tc>
        <w:tc>
          <w:tcPr>
            <w:tcW w:w="583" w:type="dxa"/>
          </w:tcPr>
          <w:p w14:paraId="0139C157" w14:textId="77777777" w:rsidR="00EA09CE" w:rsidRDefault="00EA09CE">
            <w:pPr>
              <w:pStyle w:val="TableParagraph"/>
              <w:spacing w:before="67"/>
              <w:rPr>
                <w:sz w:val="20"/>
              </w:rPr>
            </w:pPr>
          </w:p>
          <w:p w14:paraId="1FBAD570"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5D9AF152" w14:textId="77777777" w:rsidR="00EA09CE" w:rsidRDefault="00EA09CE">
            <w:pPr>
              <w:pStyle w:val="TableParagraph"/>
              <w:spacing w:before="67"/>
              <w:rPr>
                <w:sz w:val="20"/>
              </w:rPr>
            </w:pPr>
          </w:p>
          <w:p w14:paraId="1C28AEA5" w14:textId="77777777" w:rsidR="00EA09CE" w:rsidRDefault="00000000">
            <w:pPr>
              <w:pStyle w:val="TableParagraph"/>
              <w:spacing w:line="211" w:lineRule="exact"/>
              <w:ind w:right="53"/>
              <w:jc w:val="right"/>
              <w:rPr>
                <w:rFonts w:ascii="Arial"/>
                <w:b/>
                <w:sz w:val="20"/>
              </w:rPr>
            </w:pPr>
            <w:r>
              <w:rPr>
                <w:rFonts w:ascii="Arial"/>
                <w:b/>
                <w:spacing w:val="-2"/>
                <w:sz w:val="20"/>
              </w:rPr>
              <w:t>20,00</w:t>
            </w:r>
          </w:p>
        </w:tc>
      </w:tr>
      <w:tr w:rsidR="00EA09CE" w14:paraId="05248DF1" w14:textId="77777777">
        <w:trPr>
          <w:trHeight w:val="542"/>
        </w:trPr>
        <w:tc>
          <w:tcPr>
            <w:tcW w:w="3949" w:type="dxa"/>
          </w:tcPr>
          <w:p w14:paraId="7F04921D" w14:textId="77777777" w:rsidR="00EA09CE" w:rsidRDefault="00EA09CE">
            <w:pPr>
              <w:pStyle w:val="TableParagraph"/>
              <w:spacing w:before="67"/>
              <w:rPr>
                <w:sz w:val="20"/>
              </w:rPr>
            </w:pPr>
          </w:p>
          <w:p w14:paraId="6D665E50" w14:textId="77777777" w:rsidR="00EA09CE" w:rsidRDefault="00000000">
            <w:pPr>
              <w:pStyle w:val="TableParagraph"/>
              <w:spacing w:line="211" w:lineRule="exact"/>
              <w:ind w:left="71"/>
              <w:rPr>
                <w:rFonts w:ascii="Arial" w:hAnsi="Arial"/>
                <w:sz w:val="20"/>
              </w:rPr>
            </w:pPr>
            <w:r>
              <w:rPr>
                <w:rFonts w:ascii="Arial" w:hAnsi="Arial"/>
                <w:sz w:val="20"/>
              </w:rPr>
              <w:t>Pátio</w:t>
            </w:r>
            <w:r>
              <w:rPr>
                <w:rFonts w:ascii="Arial" w:hAnsi="Arial"/>
                <w:spacing w:val="-2"/>
                <w:sz w:val="20"/>
              </w:rPr>
              <w:t xml:space="preserve"> </w:t>
            </w:r>
            <w:r>
              <w:rPr>
                <w:rFonts w:ascii="Arial" w:hAnsi="Arial"/>
                <w:sz w:val="20"/>
              </w:rPr>
              <w:t>interno</w:t>
            </w:r>
            <w:r>
              <w:rPr>
                <w:rFonts w:ascii="Arial" w:hAnsi="Arial"/>
                <w:spacing w:val="-5"/>
                <w:sz w:val="20"/>
              </w:rPr>
              <w:t xml:space="preserve"> </w:t>
            </w:r>
            <w:r>
              <w:rPr>
                <w:rFonts w:ascii="Arial" w:hAnsi="Arial"/>
                <w:sz w:val="20"/>
              </w:rPr>
              <w:t>de</w:t>
            </w:r>
            <w:r>
              <w:rPr>
                <w:rFonts w:ascii="Arial" w:hAnsi="Arial"/>
                <w:spacing w:val="-1"/>
                <w:sz w:val="20"/>
              </w:rPr>
              <w:t xml:space="preserve"> </w:t>
            </w:r>
            <w:r>
              <w:rPr>
                <w:rFonts w:ascii="Arial" w:hAnsi="Arial"/>
                <w:spacing w:val="-2"/>
                <w:sz w:val="20"/>
              </w:rPr>
              <w:t>manobra</w:t>
            </w:r>
          </w:p>
        </w:tc>
        <w:tc>
          <w:tcPr>
            <w:tcW w:w="1948" w:type="dxa"/>
          </w:tcPr>
          <w:p w14:paraId="0B3D25F7" w14:textId="77777777" w:rsidR="00EA09CE" w:rsidRDefault="00EA09CE">
            <w:pPr>
              <w:pStyle w:val="TableParagraph"/>
              <w:spacing w:before="67"/>
              <w:rPr>
                <w:sz w:val="20"/>
              </w:rPr>
            </w:pPr>
          </w:p>
          <w:p w14:paraId="43E634CB" w14:textId="77777777" w:rsidR="00EA09CE" w:rsidRDefault="00000000">
            <w:pPr>
              <w:pStyle w:val="TableParagraph"/>
              <w:spacing w:line="211" w:lineRule="exact"/>
              <w:ind w:right="54"/>
              <w:jc w:val="right"/>
              <w:rPr>
                <w:rFonts w:ascii="Arial" w:hAnsi="Arial"/>
                <w:sz w:val="20"/>
              </w:rPr>
            </w:pPr>
            <w:r>
              <w:rPr>
                <w:rFonts w:ascii="Arial" w:hAnsi="Arial"/>
                <w:spacing w:val="-2"/>
                <w:sz w:val="20"/>
              </w:rPr>
              <w:t>100,00m²</w:t>
            </w:r>
          </w:p>
        </w:tc>
        <w:tc>
          <w:tcPr>
            <w:tcW w:w="855" w:type="dxa"/>
          </w:tcPr>
          <w:p w14:paraId="71843532" w14:textId="77777777" w:rsidR="00EA09CE" w:rsidRDefault="00EA09CE">
            <w:pPr>
              <w:pStyle w:val="TableParagraph"/>
              <w:rPr>
                <w:rFonts w:ascii="Times New Roman"/>
              </w:rPr>
            </w:pPr>
          </w:p>
        </w:tc>
        <w:tc>
          <w:tcPr>
            <w:tcW w:w="795" w:type="dxa"/>
          </w:tcPr>
          <w:p w14:paraId="77F9BD1E" w14:textId="77777777" w:rsidR="00EA09CE" w:rsidRDefault="00EA09CE">
            <w:pPr>
              <w:pStyle w:val="TableParagraph"/>
              <w:spacing w:before="67"/>
              <w:rPr>
                <w:sz w:val="20"/>
              </w:rPr>
            </w:pPr>
          </w:p>
          <w:p w14:paraId="42D90EC6" w14:textId="77777777" w:rsidR="00EA09CE" w:rsidRDefault="00000000">
            <w:pPr>
              <w:pStyle w:val="TableParagraph"/>
              <w:spacing w:line="211" w:lineRule="exact"/>
              <w:ind w:right="55"/>
              <w:jc w:val="right"/>
              <w:rPr>
                <w:rFonts w:ascii="Arial"/>
                <w:sz w:val="20"/>
              </w:rPr>
            </w:pPr>
            <w:r>
              <w:rPr>
                <w:rFonts w:ascii="Arial"/>
                <w:spacing w:val="-2"/>
                <w:sz w:val="20"/>
              </w:rPr>
              <w:t>100,00</w:t>
            </w:r>
          </w:p>
        </w:tc>
        <w:tc>
          <w:tcPr>
            <w:tcW w:w="583" w:type="dxa"/>
          </w:tcPr>
          <w:p w14:paraId="1C18AAE8" w14:textId="77777777" w:rsidR="00EA09CE" w:rsidRDefault="00EA09CE">
            <w:pPr>
              <w:pStyle w:val="TableParagraph"/>
              <w:spacing w:before="67"/>
              <w:rPr>
                <w:sz w:val="20"/>
              </w:rPr>
            </w:pPr>
          </w:p>
          <w:p w14:paraId="79614C1C" w14:textId="77777777" w:rsidR="00EA09CE" w:rsidRDefault="00000000">
            <w:pPr>
              <w:pStyle w:val="TableParagraph"/>
              <w:spacing w:line="211" w:lineRule="exact"/>
              <w:ind w:right="57"/>
              <w:jc w:val="right"/>
              <w:rPr>
                <w:rFonts w:ascii="Arial"/>
                <w:sz w:val="20"/>
              </w:rPr>
            </w:pPr>
            <w:r>
              <w:rPr>
                <w:rFonts w:ascii="Arial"/>
                <w:spacing w:val="-10"/>
                <w:sz w:val="20"/>
              </w:rPr>
              <w:t>1</w:t>
            </w:r>
          </w:p>
        </w:tc>
        <w:tc>
          <w:tcPr>
            <w:tcW w:w="976" w:type="dxa"/>
            <w:shd w:val="clear" w:color="auto" w:fill="F1F1F1"/>
          </w:tcPr>
          <w:p w14:paraId="24B1D977" w14:textId="77777777" w:rsidR="00EA09CE" w:rsidRDefault="00EA09CE">
            <w:pPr>
              <w:pStyle w:val="TableParagraph"/>
              <w:spacing w:before="67"/>
              <w:rPr>
                <w:sz w:val="20"/>
              </w:rPr>
            </w:pPr>
          </w:p>
          <w:p w14:paraId="55F0777B" w14:textId="77777777" w:rsidR="00EA09CE" w:rsidRDefault="00000000">
            <w:pPr>
              <w:pStyle w:val="TableParagraph"/>
              <w:spacing w:line="211" w:lineRule="exact"/>
              <w:ind w:right="54"/>
              <w:jc w:val="right"/>
              <w:rPr>
                <w:rFonts w:ascii="Arial"/>
                <w:b/>
                <w:sz w:val="20"/>
              </w:rPr>
            </w:pPr>
            <w:r>
              <w:rPr>
                <w:rFonts w:ascii="Arial"/>
                <w:b/>
                <w:spacing w:val="-2"/>
                <w:sz w:val="20"/>
              </w:rPr>
              <w:t>100,00</w:t>
            </w:r>
          </w:p>
        </w:tc>
      </w:tr>
    </w:tbl>
    <w:p w14:paraId="66660B60" w14:textId="77777777" w:rsidR="00EA09CE" w:rsidRDefault="00EA09CE">
      <w:pPr>
        <w:pStyle w:val="Corpodetexto"/>
        <w:spacing w:before="292"/>
        <w:ind w:left="0"/>
      </w:pPr>
    </w:p>
    <w:p w14:paraId="73CF3DE2" w14:textId="77777777" w:rsidR="00EA09CE" w:rsidRDefault="00000000">
      <w:pPr>
        <w:pStyle w:val="Ttulo3"/>
      </w:pPr>
      <w:r>
        <w:t>Descrição</w:t>
      </w:r>
      <w:r>
        <w:rPr>
          <w:spacing w:val="-3"/>
        </w:rPr>
        <w:t xml:space="preserve"> </w:t>
      </w:r>
      <w:r>
        <w:t>de</w:t>
      </w:r>
      <w:r>
        <w:rPr>
          <w:spacing w:val="-3"/>
        </w:rPr>
        <w:t xml:space="preserve"> </w:t>
      </w:r>
      <w:r>
        <w:t>atividades</w:t>
      </w:r>
      <w:r>
        <w:rPr>
          <w:spacing w:val="-2"/>
        </w:rPr>
        <w:t xml:space="preserve"> </w:t>
      </w:r>
      <w:r>
        <w:t>fim</w:t>
      </w:r>
      <w:r>
        <w:rPr>
          <w:spacing w:val="-1"/>
        </w:rPr>
        <w:t xml:space="preserve"> </w:t>
      </w:r>
      <w:r>
        <w:t>e</w:t>
      </w:r>
      <w:r>
        <w:rPr>
          <w:spacing w:val="-5"/>
        </w:rPr>
        <w:t xml:space="preserve"> </w:t>
      </w:r>
      <w:r>
        <w:t>meio</w:t>
      </w:r>
      <w:r>
        <w:rPr>
          <w:spacing w:val="-3"/>
        </w:rPr>
        <w:t xml:space="preserve"> </w:t>
      </w:r>
      <w:r>
        <w:t>(apoio)</w:t>
      </w:r>
      <w:r>
        <w:rPr>
          <w:spacing w:val="-1"/>
        </w:rPr>
        <w:t xml:space="preserve"> </w:t>
      </w:r>
      <w:r>
        <w:t>por</w:t>
      </w:r>
      <w:r>
        <w:rPr>
          <w:spacing w:val="-2"/>
        </w:rPr>
        <w:t xml:space="preserve"> ambientes</w:t>
      </w:r>
    </w:p>
    <w:p w14:paraId="70860966" w14:textId="77777777" w:rsidR="00EA09CE" w:rsidRDefault="00EA09CE">
      <w:pPr>
        <w:pStyle w:val="Corpodetexto"/>
        <w:spacing w:before="50"/>
        <w:ind w:left="0"/>
        <w:rPr>
          <w:b/>
        </w:rPr>
      </w:pPr>
    </w:p>
    <w:p w14:paraId="61238976" w14:textId="77777777" w:rsidR="00EA09CE" w:rsidRDefault="00000000">
      <w:pPr>
        <w:pStyle w:val="Corpodetexto"/>
        <w:spacing w:line="259" w:lineRule="auto"/>
        <w:ind w:right="658" w:firstLine="720"/>
        <w:jc w:val="both"/>
      </w:pPr>
      <w:r>
        <w:t>Nesta</w:t>
      </w:r>
      <w:r>
        <w:rPr>
          <w:spacing w:val="-14"/>
        </w:rPr>
        <w:t xml:space="preserve"> </w:t>
      </w:r>
      <w:r>
        <w:t>seção,</w:t>
      </w:r>
      <w:r>
        <w:rPr>
          <w:spacing w:val="-14"/>
        </w:rPr>
        <w:t xml:space="preserve"> </w:t>
      </w:r>
      <w:r>
        <w:t>o</w:t>
      </w:r>
      <w:r>
        <w:rPr>
          <w:spacing w:val="-13"/>
        </w:rPr>
        <w:t xml:space="preserve"> </w:t>
      </w:r>
      <w:r>
        <w:t>relatório</w:t>
      </w:r>
      <w:r>
        <w:rPr>
          <w:spacing w:val="-14"/>
        </w:rPr>
        <w:t xml:space="preserve"> </w:t>
      </w:r>
      <w:r>
        <w:t>traz</w:t>
      </w:r>
      <w:r>
        <w:rPr>
          <w:spacing w:val="-13"/>
        </w:rPr>
        <w:t xml:space="preserve"> </w:t>
      </w:r>
      <w:r>
        <w:t>uma</w:t>
      </w:r>
      <w:r>
        <w:rPr>
          <w:spacing w:val="-14"/>
        </w:rPr>
        <w:t xml:space="preserve"> </w:t>
      </w:r>
      <w:r>
        <w:t>descrição</w:t>
      </w:r>
      <w:r>
        <w:rPr>
          <w:spacing w:val="-13"/>
        </w:rPr>
        <w:t xml:space="preserve"> </w:t>
      </w:r>
      <w:r>
        <w:t>analítica</w:t>
      </w:r>
      <w:r>
        <w:rPr>
          <w:spacing w:val="-14"/>
        </w:rPr>
        <w:t xml:space="preserve"> </w:t>
      </w:r>
      <w:r>
        <w:t>de</w:t>
      </w:r>
      <w:r>
        <w:rPr>
          <w:spacing w:val="-14"/>
        </w:rPr>
        <w:t xml:space="preserve"> </w:t>
      </w:r>
      <w:r>
        <w:t>atividades</w:t>
      </w:r>
      <w:r>
        <w:rPr>
          <w:spacing w:val="-13"/>
        </w:rPr>
        <w:t xml:space="preserve"> </w:t>
      </w:r>
      <w:r>
        <w:t>por</w:t>
      </w:r>
      <w:r>
        <w:rPr>
          <w:spacing w:val="-14"/>
        </w:rPr>
        <w:t xml:space="preserve"> </w:t>
      </w:r>
      <w:r>
        <w:t>ambientes,</w:t>
      </w:r>
      <w:r>
        <w:rPr>
          <w:spacing w:val="-13"/>
        </w:rPr>
        <w:t xml:space="preserve"> </w:t>
      </w:r>
      <w:r>
        <w:t>após a citação das atividades de maneira ampla contemplando a intersecção de atividades fins e meio e entre ambientes de mesmo setor, bem como de setores distintos.</w:t>
      </w:r>
    </w:p>
    <w:p w14:paraId="2B5D5400" w14:textId="77777777" w:rsidR="00EA09CE" w:rsidRDefault="00EA09CE">
      <w:pPr>
        <w:pStyle w:val="Corpodetexto"/>
        <w:spacing w:before="48"/>
        <w:ind w:left="0"/>
        <w:rPr>
          <w:sz w:val="20"/>
        </w:rPr>
      </w:pPr>
    </w:p>
    <w:tbl>
      <w:tblPr>
        <w:tblStyle w:val="TableNormal"/>
        <w:tblW w:w="0" w:type="auto"/>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Look w:val="01E0" w:firstRow="1" w:lastRow="1" w:firstColumn="1" w:lastColumn="1" w:noHBand="0" w:noVBand="0"/>
      </w:tblPr>
      <w:tblGrid>
        <w:gridCol w:w="4501"/>
        <w:gridCol w:w="4517"/>
      </w:tblGrid>
      <w:tr w:rsidR="00EA09CE" w14:paraId="30EE792B" w14:textId="77777777">
        <w:trPr>
          <w:trHeight w:val="297"/>
        </w:trPr>
        <w:tc>
          <w:tcPr>
            <w:tcW w:w="4501" w:type="dxa"/>
            <w:tcBorders>
              <w:bottom w:val="single" w:sz="12" w:space="0" w:color="9CC3E4"/>
            </w:tcBorders>
          </w:tcPr>
          <w:p w14:paraId="366C5F90" w14:textId="77777777" w:rsidR="00EA09CE" w:rsidRDefault="00000000">
            <w:pPr>
              <w:pStyle w:val="TableParagraph"/>
              <w:spacing w:line="278" w:lineRule="exact"/>
              <w:ind w:left="106"/>
              <w:rPr>
                <w:b/>
                <w:sz w:val="24"/>
              </w:rPr>
            </w:pPr>
            <w:r>
              <w:rPr>
                <w:b/>
                <w:spacing w:val="-2"/>
                <w:sz w:val="24"/>
              </w:rPr>
              <w:t>AMBIENTE</w:t>
            </w:r>
          </w:p>
        </w:tc>
        <w:tc>
          <w:tcPr>
            <w:tcW w:w="4517" w:type="dxa"/>
            <w:tcBorders>
              <w:bottom w:val="single" w:sz="12" w:space="0" w:color="9CC3E4"/>
            </w:tcBorders>
          </w:tcPr>
          <w:p w14:paraId="769AEFCD" w14:textId="77777777" w:rsidR="00EA09CE" w:rsidRDefault="00000000">
            <w:pPr>
              <w:pStyle w:val="TableParagraph"/>
              <w:spacing w:line="278" w:lineRule="exact"/>
              <w:ind w:left="107"/>
              <w:rPr>
                <w:b/>
                <w:sz w:val="24"/>
              </w:rPr>
            </w:pPr>
            <w:r>
              <w:rPr>
                <w:b/>
                <w:sz w:val="24"/>
              </w:rPr>
              <w:t>DESCRIÇÃO</w:t>
            </w:r>
            <w:r>
              <w:rPr>
                <w:b/>
                <w:spacing w:val="-3"/>
                <w:sz w:val="24"/>
              </w:rPr>
              <w:t xml:space="preserve"> </w:t>
            </w:r>
            <w:r>
              <w:rPr>
                <w:b/>
                <w:sz w:val="24"/>
              </w:rPr>
              <w:t>DAS</w:t>
            </w:r>
            <w:r>
              <w:rPr>
                <w:b/>
                <w:spacing w:val="-4"/>
                <w:sz w:val="24"/>
              </w:rPr>
              <w:t xml:space="preserve"> </w:t>
            </w:r>
            <w:r>
              <w:rPr>
                <w:b/>
                <w:spacing w:val="-2"/>
                <w:sz w:val="24"/>
              </w:rPr>
              <w:t>ATIVIDADES</w:t>
            </w:r>
          </w:p>
        </w:tc>
      </w:tr>
      <w:tr w:rsidR="00EA09CE" w14:paraId="34EABBE6" w14:textId="77777777">
        <w:trPr>
          <w:trHeight w:val="302"/>
        </w:trPr>
        <w:tc>
          <w:tcPr>
            <w:tcW w:w="4501" w:type="dxa"/>
            <w:tcBorders>
              <w:top w:val="single" w:sz="12" w:space="0" w:color="9CC3E4"/>
            </w:tcBorders>
          </w:tcPr>
          <w:p w14:paraId="47AB3D76" w14:textId="77777777" w:rsidR="00EA09CE" w:rsidRDefault="00EA09CE">
            <w:pPr>
              <w:pStyle w:val="TableParagraph"/>
              <w:rPr>
                <w:rFonts w:ascii="Times New Roman"/>
              </w:rPr>
            </w:pPr>
          </w:p>
        </w:tc>
        <w:tc>
          <w:tcPr>
            <w:tcW w:w="4517" w:type="dxa"/>
            <w:tcBorders>
              <w:top w:val="single" w:sz="12" w:space="0" w:color="9CC3E4"/>
            </w:tcBorders>
          </w:tcPr>
          <w:p w14:paraId="0F61C5B7" w14:textId="77777777" w:rsidR="00EA09CE" w:rsidRDefault="00EA09CE">
            <w:pPr>
              <w:pStyle w:val="TableParagraph"/>
              <w:rPr>
                <w:rFonts w:ascii="Times New Roman"/>
              </w:rPr>
            </w:pPr>
          </w:p>
        </w:tc>
      </w:tr>
      <w:tr w:rsidR="00EA09CE" w14:paraId="5AB1C246" w14:textId="77777777">
        <w:trPr>
          <w:trHeight w:val="297"/>
        </w:trPr>
        <w:tc>
          <w:tcPr>
            <w:tcW w:w="9018" w:type="dxa"/>
            <w:gridSpan w:val="2"/>
            <w:shd w:val="clear" w:color="auto" w:fill="DEEBF6"/>
          </w:tcPr>
          <w:p w14:paraId="2C3725CC" w14:textId="77777777" w:rsidR="00EA09CE" w:rsidRDefault="00000000">
            <w:pPr>
              <w:pStyle w:val="TableParagraph"/>
              <w:spacing w:line="278" w:lineRule="exact"/>
              <w:ind w:left="106"/>
              <w:rPr>
                <w:b/>
                <w:sz w:val="24"/>
              </w:rPr>
            </w:pPr>
            <w:r>
              <w:rPr>
                <w:b/>
                <w:sz w:val="24"/>
              </w:rPr>
              <w:t>NÚCLEO</w:t>
            </w:r>
            <w:r>
              <w:rPr>
                <w:b/>
                <w:spacing w:val="-1"/>
                <w:sz w:val="24"/>
              </w:rPr>
              <w:t xml:space="preserve"> </w:t>
            </w:r>
            <w:r>
              <w:rPr>
                <w:b/>
                <w:sz w:val="24"/>
              </w:rPr>
              <w:t>DE</w:t>
            </w:r>
            <w:r>
              <w:rPr>
                <w:b/>
                <w:spacing w:val="-3"/>
                <w:sz w:val="24"/>
              </w:rPr>
              <w:t xml:space="preserve"> </w:t>
            </w:r>
            <w:r>
              <w:rPr>
                <w:b/>
                <w:sz w:val="24"/>
              </w:rPr>
              <w:t>ACESSO</w:t>
            </w:r>
            <w:r>
              <w:rPr>
                <w:b/>
                <w:spacing w:val="-1"/>
                <w:sz w:val="24"/>
              </w:rPr>
              <w:t xml:space="preserve"> </w:t>
            </w:r>
            <w:r>
              <w:rPr>
                <w:b/>
                <w:sz w:val="24"/>
              </w:rPr>
              <w:t>E</w:t>
            </w:r>
            <w:r>
              <w:rPr>
                <w:b/>
                <w:spacing w:val="-2"/>
                <w:sz w:val="24"/>
              </w:rPr>
              <w:t xml:space="preserve"> ACOLHIMENTO</w:t>
            </w:r>
          </w:p>
        </w:tc>
      </w:tr>
      <w:tr w:rsidR="00EA09CE" w14:paraId="63A6D697" w14:textId="77777777">
        <w:trPr>
          <w:trHeight w:val="1174"/>
        </w:trPr>
        <w:tc>
          <w:tcPr>
            <w:tcW w:w="4501" w:type="dxa"/>
          </w:tcPr>
          <w:p w14:paraId="7076D5FD" w14:textId="77777777" w:rsidR="00EA09CE" w:rsidRDefault="00000000">
            <w:pPr>
              <w:pStyle w:val="TableParagraph"/>
              <w:spacing w:before="2"/>
              <w:ind w:left="106"/>
              <w:rPr>
                <w:sz w:val="24"/>
              </w:rPr>
            </w:pPr>
            <w:r>
              <w:rPr>
                <w:spacing w:val="-2"/>
                <w:sz w:val="24"/>
              </w:rPr>
              <w:t>Espera</w:t>
            </w:r>
          </w:p>
        </w:tc>
        <w:tc>
          <w:tcPr>
            <w:tcW w:w="4517" w:type="dxa"/>
          </w:tcPr>
          <w:p w14:paraId="19FC2D98" w14:textId="77777777" w:rsidR="00EA09CE" w:rsidRDefault="00000000">
            <w:pPr>
              <w:pStyle w:val="TableParagraph"/>
              <w:spacing w:before="2"/>
              <w:ind w:left="107" w:right="98"/>
              <w:jc w:val="both"/>
              <w:rPr>
                <w:sz w:val="24"/>
              </w:rPr>
            </w:pPr>
            <w:r>
              <w:rPr>
                <w:sz w:val="24"/>
              </w:rPr>
              <w:t xml:space="preserve">Ambiente destinado à espera dos usuários da Unidade Básica de Saúde e </w:t>
            </w:r>
            <w:proofErr w:type="gramStart"/>
            <w:r>
              <w:rPr>
                <w:sz w:val="24"/>
              </w:rPr>
              <w:t>acompanhantes,</w:t>
            </w:r>
            <w:r>
              <w:rPr>
                <w:spacing w:val="44"/>
                <w:sz w:val="24"/>
              </w:rPr>
              <w:t xml:space="preserve">  </w:t>
            </w:r>
            <w:r>
              <w:rPr>
                <w:sz w:val="24"/>
              </w:rPr>
              <w:t>enquanto</w:t>
            </w:r>
            <w:proofErr w:type="gramEnd"/>
            <w:r>
              <w:rPr>
                <w:spacing w:val="45"/>
                <w:sz w:val="24"/>
              </w:rPr>
              <w:t xml:space="preserve">  </w:t>
            </w:r>
            <w:r>
              <w:rPr>
                <w:sz w:val="24"/>
              </w:rPr>
              <w:t>aguardam</w:t>
            </w:r>
            <w:r>
              <w:rPr>
                <w:spacing w:val="45"/>
                <w:sz w:val="24"/>
              </w:rPr>
              <w:t xml:space="preserve">  </w:t>
            </w:r>
            <w:r>
              <w:rPr>
                <w:spacing w:val="-10"/>
                <w:sz w:val="24"/>
              </w:rPr>
              <w:t>o</w:t>
            </w:r>
          </w:p>
          <w:p w14:paraId="7A6DDC3C" w14:textId="77777777" w:rsidR="00EA09CE" w:rsidRDefault="00000000">
            <w:pPr>
              <w:pStyle w:val="TableParagraph"/>
              <w:spacing w:before="2" w:line="272" w:lineRule="exact"/>
              <w:ind w:left="107"/>
              <w:rPr>
                <w:sz w:val="24"/>
              </w:rPr>
            </w:pPr>
            <w:r>
              <w:rPr>
                <w:spacing w:val="-2"/>
                <w:sz w:val="24"/>
              </w:rPr>
              <w:t>atendimento.</w:t>
            </w:r>
          </w:p>
        </w:tc>
      </w:tr>
      <w:tr w:rsidR="00EA09CE" w14:paraId="370AA916" w14:textId="77777777">
        <w:trPr>
          <w:trHeight w:val="2654"/>
        </w:trPr>
        <w:tc>
          <w:tcPr>
            <w:tcW w:w="4501" w:type="dxa"/>
          </w:tcPr>
          <w:p w14:paraId="1283552C" w14:textId="77777777" w:rsidR="00EA09CE" w:rsidRDefault="00000000">
            <w:pPr>
              <w:pStyle w:val="TableParagraph"/>
              <w:spacing w:line="291" w:lineRule="exact"/>
              <w:ind w:left="106"/>
              <w:rPr>
                <w:sz w:val="24"/>
              </w:rPr>
            </w:pPr>
            <w:proofErr w:type="spellStart"/>
            <w:r>
              <w:rPr>
                <w:spacing w:val="-2"/>
                <w:sz w:val="24"/>
              </w:rPr>
              <w:t>Recepção</w:t>
            </w:r>
            <w:proofErr w:type="spellEnd"/>
          </w:p>
        </w:tc>
        <w:tc>
          <w:tcPr>
            <w:tcW w:w="4517" w:type="dxa"/>
          </w:tcPr>
          <w:p w14:paraId="53672531" w14:textId="77777777" w:rsidR="00EA09CE" w:rsidRDefault="00000000">
            <w:pPr>
              <w:pStyle w:val="TableParagraph"/>
              <w:ind w:left="107" w:right="101"/>
              <w:jc w:val="both"/>
              <w:rPr>
                <w:sz w:val="24"/>
              </w:rPr>
            </w:pPr>
            <w:r>
              <w:rPr>
                <w:sz w:val="24"/>
              </w:rPr>
              <w:t xml:space="preserve">Incluída na </w:t>
            </w:r>
            <w:proofErr w:type="spellStart"/>
            <w:r>
              <w:rPr>
                <w:sz w:val="24"/>
              </w:rPr>
              <w:t>recepção</w:t>
            </w:r>
            <w:proofErr w:type="spellEnd"/>
            <w:r>
              <w:rPr>
                <w:sz w:val="24"/>
              </w:rPr>
              <w:t xml:space="preserve"> área para arquivo de documentos.</w:t>
            </w:r>
            <w:r>
              <w:rPr>
                <w:spacing w:val="-12"/>
                <w:sz w:val="24"/>
              </w:rPr>
              <w:t xml:space="preserve"> </w:t>
            </w:r>
            <w:proofErr w:type="spellStart"/>
            <w:r>
              <w:rPr>
                <w:sz w:val="24"/>
              </w:rPr>
              <w:t>Recepciona</w:t>
            </w:r>
            <w:proofErr w:type="spellEnd"/>
            <w:r>
              <w:rPr>
                <w:spacing w:val="-9"/>
                <w:sz w:val="24"/>
              </w:rPr>
              <w:t xml:space="preserve"> </w:t>
            </w:r>
            <w:r>
              <w:rPr>
                <w:sz w:val="24"/>
              </w:rPr>
              <w:t>e</w:t>
            </w:r>
            <w:r>
              <w:rPr>
                <w:spacing w:val="-13"/>
                <w:sz w:val="24"/>
              </w:rPr>
              <w:t xml:space="preserve"> </w:t>
            </w:r>
            <w:r>
              <w:rPr>
                <w:sz w:val="24"/>
              </w:rPr>
              <w:t>atende</w:t>
            </w:r>
            <w:r>
              <w:rPr>
                <w:spacing w:val="-13"/>
                <w:sz w:val="24"/>
              </w:rPr>
              <w:t xml:space="preserve"> </w:t>
            </w:r>
            <w:r>
              <w:rPr>
                <w:sz w:val="24"/>
              </w:rPr>
              <w:t>de</w:t>
            </w:r>
            <w:r>
              <w:rPr>
                <w:spacing w:val="-9"/>
                <w:sz w:val="24"/>
              </w:rPr>
              <w:t xml:space="preserve"> </w:t>
            </w:r>
            <w:r>
              <w:rPr>
                <w:sz w:val="24"/>
              </w:rPr>
              <w:t>forma humanizada</w:t>
            </w:r>
            <w:r>
              <w:rPr>
                <w:spacing w:val="-3"/>
                <w:sz w:val="24"/>
              </w:rPr>
              <w:t xml:space="preserve"> </w:t>
            </w:r>
            <w:r>
              <w:rPr>
                <w:sz w:val="24"/>
              </w:rPr>
              <w:t>usuários e acompanhantes nos serviços de saúde, registra e organiza informações a serem prestadas. Agenda consultas, exames e faz a admissão em programas (Saúde da Mulher, Criança, Pessoas com hipertensão e outros).</w:t>
            </w:r>
          </w:p>
        </w:tc>
      </w:tr>
    </w:tbl>
    <w:p w14:paraId="2F057421" w14:textId="77777777" w:rsidR="00EA09CE" w:rsidRDefault="00EA09CE">
      <w:pPr>
        <w:jc w:val="both"/>
        <w:rPr>
          <w:sz w:val="24"/>
        </w:rPr>
        <w:sectPr w:rsidR="00EA09CE">
          <w:pgSz w:w="11910" w:h="16840"/>
          <w:pgMar w:top="1860" w:right="480" w:bottom="280" w:left="1300" w:header="521" w:footer="0" w:gutter="0"/>
          <w:cols w:space="720"/>
        </w:sectPr>
      </w:pPr>
    </w:p>
    <w:p w14:paraId="7F44E63C" w14:textId="77777777" w:rsidR="00EA09CE" w:rsidRDefault="00EA09CE">
      <w:pPr>
        <w:pStyle w:val="Corpodetexto"/>
        <w:spacing w:before="11"/>
        <w:ind w:left="0"/>
        <w:rPr>
          <w:sz w:val="3"/>
        </w:rPr>
      </w:pPr>
    </w:p>
    <w:tbl>
      <w:tblPr>
        <w:tblStyle w:val="TableNormal"/>
        <w:tblW w:w="0" w:type="auto"/>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Look w:val="01E0" w:firstRow="1" w:lastRow="1" w:firstColumn="1" w:lastColumn="1" w:noHBand="0" w:noVBand="0"/>
      </w:tblPr>
      <w:tblGrid>
        <w:gridCol w:w="4501"/>
        <w:gridCol w:w="4517"/>
      </w:tblGrid>
      <w:tr w:rsidR="00EA09CE" w14:paraId="14BB8B54" w14:textId="77777777">
        <w:trPr>
          <w:trHeight w:val="3222"/>
        </w:trPr>
        <w:tc>
          <w:tcPr>
            <w:tcW w:w="4501" w:type="dxa"/>
          </w:tcPr>
          <w:p w14:paraId="11417A3F" w14:textId="77777777" w:rsidR="00EA09CE" w:rsidRDefault="00000000">
            <w:pPr>
              <w:pStyle w:val="TableParagraph"/>
              <w:spacing w:before="2"/>
              <w:ind w:left="106"/>
              <w:rPr>
                <w:sz w:val="24"/>
              </w:rPr>
            </w:pPr>
            <w:r>
              <w:rPr>
                <w:sz w:val="24"/>
              </w:rPr>
              <w:t xml:space="preserve">Sala de atendimento </w:t>
            </w:r>
            <w:r>
              <w:rPr>
                <w:spacing w:val="-2"/>
                <w:sz w:val="24"/>
              </w:rPr>
              <w:t>individualizado/Acolhimento</w:t>
            </w:r>
          </w:p>
        </w:tc>
        <w:tc>
          <w:tcPr>
            <w:tcW w:w="4517" w:type="dxa"/>
          </w:tcPr>
          <w:p w14:paraId="17FB6C7A" w14:textId="77777777" w:rsidR="00EA09CE" w:rsidRDefault="00000000">
            <w:pPr>
              <w:pStyle w:val="TableParagraph"/>
              <w:spacing w:before="2"/>
              <w:ind w:left="107" w:right="92"/>
              <w:jc w:val="both"/>
              <w:rPr>
                <w:sz w:val="24"/>
              </w:rPr>
            </w:pPr>
            <w:r>
              <w:rPr>
                <w:sz w:val="24"/>
              </w:rPr>
              <w:t>Ambiente destinado ao acolhimento por profissional</w:t>
            </w:r>
            <w:r>
              <w:rPr>
                <w:spacing w:val="-11"/>
                <w:sz w:val="24"/>
              </w:rPr>
              <w:t xml:space="preserve"> </w:t>
            </w:r>
            <w:r>
              <w:rPr>
                <w:sz w:val="24"/>
              </w:rPr>
              <w:t>habilitado</w:t>
            </w:r>
            <w:r>
              <w:rPr>
                <w:spacing w:val="-11"/>
                <w:sz w:val="24"/>
              </w:rPr>
              <w:t xml:space="preserve"> </w:t>
            </w:r>
            <w:r>
              <w:rPr>
                <w:sz w:val="24"/>
              </w:rPr>
              <w:t>à</w:t>
            </w:r>
            <w:r>
              <w:rPr>
                <w:spacing w:val="-8"/>
                <w:sz w:val="24"/>
              </w:rPr>
              <w:t xml:space="preserve"> </w:t>
            </w:r>
            <w:r>
              <w:rPr>
                <w:sz w:val="24"/>
              </w:rPr>
              <w:t>escuta</w:t>
            </w:r>
            <w:r>
              <w:rPr>
                <w:spacing w:val="-8"/>
                <w:sz w:val="24"/>
              </w:rPr>
              <w:t xml:space="preserve"> </w:t>
            </w:r>
            <w:r>
              <w:rPr>
                <w:sz w:val="24"/>
              </w:rPr>
              <w:t>qualificada</w:t>
            </w:r>
            <w:r>
              <w:rPr>
                <w:spacing w:val="-8"/>
                <w:sz w:val="24"/>
              </w:rPr>
              <w:t xml:space="preserve"> </w:t>
            </w:r>
            <w:r>
              <w:rPr>
                <w:sz w:val="24"/>
              </w:rPr>
              <w:t>à demanda espontânea, estabelecendo vínculo com o usuário, avaliar a adesão e continuidade ao tratamento proposto e, sobretudo</w:t>
            </w:r>
            <w:r>
              <w:rPr>
                <w:spacing w:val="-4"/>
                <w:sz w:val="24"/>
              </w:rPr>
              <w:t xml:space="preserve"> </w:t>
            </w:r>
            <w:r>
              <w:rPr>
                <w:sz w:val="24"/>
              </w:rPr>
              <w:t>quando eles</w:t>
            </w:r>
            <w:r>
              <w:rPr>
                <w:spacing w:val="-3"/>
                <w:sz w:val="24"/>
              </w:rPr>
              <w:t xml:space="preserve"> </w:t>
            </w:r>
            <w:r>
              <w:rPr>
                <w:sz w:val="24"/>
              </w:rPr>
              <w:t>procuram</w:t>
            </w:r>
            <w:r>
              <w:rPr>
                <w:spacing w:val="-1"/>
                <w:sz w:val="24"/>
              </w:rPr>
              <w:t xml:space="preserve"> </w:t>
            </w:r>
            <w:r>
              <w:rPr>
                <w:sz w:val="24"/>
              </w:rPr>
              <w:t>a</w:t>
            </w:r>
            <w:r>
              <w:rPr>
                <w:spacing w:val="-4"/>
                <w:sz w:val="24"/>
              </w:rPr>
              <w:t xml:space="preserve"> </w:t>
            </w:r>
            <w:r>
              <w:rPr>
                <w:sz w:val="24"/>
              </w:rPr>
              <w:t>unidade de saúde fora das consultas ou atividades previamente agendadas. Será também realizada</w:t>
            </w:r>
            <w:r>
              <w:rPr>
                <w:spacing w:val="-14"/>
                <w:sz w:val="24"/>
              </w:rPr>
              <w:t xml:space="preserve"> </w:t>
            </w:r>
            <w:r>
              <w:rPr>
                <w:sz w:val="24"/>
              </w:rPr>
              <w:t>a</w:t>
            </w:r>
            <w:r>
              <w:rPr>
                <w:spacing w:val="-14"/>
                <w:sz w:val="24"/>
              </w:rPr>
              <w:t xml:space="preserve"> </w:t>
            </w:r>
            <w:r>
              <w:rPr>
                <w:sz w:val="24"/>
              </w:rPr>
              <w:t>avaliação</w:t>
            </w:r>
            <w:r>
              <w:rPr>
                <w:spacing w:val="-13"/>
                <w:sz w:val="24"/>
              </w:rPr>
              <w:t xml:space="preserve"> </w:t>
            </w:r>
            <w:r>
              <w:rPr>
                <w:sz w:val="24"/>
              </w:rPr>
              <w:t>antropométrica</w:t>
            </w:r>
            <w:r>
              <w:rPr>
                <w:spacing w:val="-14"/>
                <w:sz w:val="24"/>
              </w:rPr>
              <w:t xml:space="preserve"> </w:t>
            </w:r>
            <w:r>
              <w:rPr>
                <w:sz w:val="24"/>
              </w:rPr>
              <w:t>(peso</w:t>
            </w:r>
            <w:r>
              <w:rPr>
                <w:spacing w:val="-13"/>
                <w:sz w:val="24"/>
              </w:rPr>
              <w:t xml:space="preserve"> </w:t>
            </w:r>
            <w:r>
              <w:rPr>
                <w:sz w:val="24"/>
              </w:rPr>
              <w:t>e altura),</w:t>
            </w:r>
            <w:r>
              <w:rPr>
                <w:spacing w:val="15"/>
                <w:sz w:val="24"/>
              </w:rPr>
              <w:t xml:space="preserve"> </w:t>
            </w:r>
            <w:r>
              <w:rPr>
                <w:sz w:val="24"/>
              </w:rPr>
              <w:t>bem</w:t>
            </w:r>
            <w:r>
              <w:rPr>
                <w:spacing w:val="17"/>
                <w:sz w:val="24"/>
              </w:rPr>
              <w:t xml:space="preserve"> </w:t>
            </w:r>
            <w:r>
              <w:rPr>
                <w:sz w:val="24"/>
              </w:rPr>
              <w:t>como</w:t>
            </w:r>
            <w:r>
              <w:rPr>
                <w:spacing w:val="18"/>
                <w:sz w:val="24"/>
              </w:rPr>
              <w:t xml:space="preserve"> </w:t>
            </w:r>
            <w:r>
              <w:rPr>
                <w:sz w:val="24"/>
              </w:rPr>
              <w:t>a</w:t>
            </w:r>
            <w:r>
              <w:rPr>
                <w:spacing w:val="17"/>
                <w:sz w:val="24"/>
              </w:rPr>
              <w:t xml:space="preserve"> </w:t>
            </w:r>
            <w:r>
              <w:rPr>
                <w:sz w:val="24"/>
              </w:rPr>
              <w:t>solicitação</w:t>
            </w:r>
            <w:r>
              <w:rPr>
                <w:spacing w:val="18"/>
                <w:sz w:val="24"/>
              </w:rPr>
              <w:t xml:space="preserve"> </w:t>
            </w:r>
            <w:r>
              <w:rPr>
                <w:sz w:val="24"/>
              </w:rPr>
              <w:t>e</w:t>
            </w:r>
            <w:r>
              <w:rPr>
                <w:spacing w:val="18"/>
                <w:sz w:val="24"/>
              </w:rPr>
              <w:t xml:space="preserve"> </w:t>
            </w:r>
            <w:r>
              <w:rPr>
                <w:spacing w:val="-2"/>
                <w:sz w:val="24"/>
              </w:rPr>
              <w:t>avaliação</w:t>
            </w:r>
          </w:p>
          <w:p w14:paraId="237D3088" w14:textId="77777777" w:rsidR="00EA09CE" w:rsidRDefault="00000000">
            <w:pPr>
              <w:pStyle w:val="TableParagraph"/>
              <w:spacing w:line="270" w:lineRule="exact"/>
              <w:ind w:left="107"/>
              <w:jc w:val="both"/>
              <w:rPr>
                <w:sz w:val="24"/>
              </w:rPr>
            </w:pPr>
            <w:r>
              <w:rPr>
                <w:sz w:val="24"/>
              </w:rPr>
              <w:t>de</w:t>
            </w:r>
            <w:r>
              <w:rPr>
                <w:spacing w:val="1"/>
                <w:sz w:val="24"/>
              </w:rPr>
              <w:t xml:space="preserve"> </w:t>
            </w:r>
            <w:r>
              <w:rPr>
                <w:spacing w:val="-2"/>
                <w:sz w:val="24"/>
              </w:rPr>
              <w:t>exames.</w:t>
            </w:r>
          </w:p>
        </w:tc>
      </w:tr>
      <w:tr w:rsidR="00EA09CE" w14:paraId="772DF2CF" w14:textId="77777777">
        <w:trPr>
          <w:trHeight w:val="586"/>
        </w:trPr>
        <w:tc>
          <w:tcPr>
            <w:tcW w:w="4501" w:type="dxa"/>
          </w:tcPr>
          <w:p w14:paraId="79DCD8A6" w14:textId="77777777" w:rsidR="00EA09CE" w:rsidRDefault="00000000">
            <w:pPr>
              <w:pStyle w:val="TableParagraph"/>
              <w:spacing w:before="2"/>
              <w:ind w:left="106"/>
              <w:rPr>
                <w:sz w:val="24"/>
              </w:rPr>
            </w:pPr>
            <w:r>
              <w:rPr>
                <w:sz w:val="24"/>
              </w:rPr>
              <w:t>Sala</w:t>
            </w:r>
            <w:r>
              <w:rPr>
                <w:spacing w:val="-1"/>
                <w:sz w:val="24"/>
              </w:rPr>
              <w:t xml:space="preserve"> </w:t>
            </w:r>
            <w:r>
              <w:rPr>
                <w:sz w:val="24"/>
              </w:rPr>
              <w:t>de</w:t>
            </w:r>
            <w:r>
              <w:rPr>
                <w:spacing w:val="-2"/>
                <w:sz w:val="24"/>
              </w:rPr>
              <w:t xml:space="preserve"> vacinação</w:t>
            </w:r>
          </w:p>
        </w:tc>
        <w:tc>
          <w:tcPr>
            <w:tcW w:w="4517" w:type="dxa"/>
          </w:tcPr>
          <w:p w14:paraId="28704EEB" w14:textId="77777777" w:rsidR="00EA09CE" w:rsidRDefault="00000000">
            <w:pPr>
              <w:pStyle w:val="TableParagraph"/>
              <w:spacing w:before="2" w:line="293" w:lineRule="exact"/>
              <w:ind w:left="107"/>
              <w:rPr>
                <w:sz w:val="24"/>
              </w:rPr>
            </w:pPr>
            <w:r>
              <w:rPr>
                <w:sz w:val="24"/>
              </w:rPr>
              <w:t>Ambiente</w:t>
            </w:r>
            <w:r>
              <w:rPr>
                <w:spacing w:val="-6"/>
                <w:sz w:val="24"/>
              </w:rPr>
              <w:t xml:space="preserve"> </w:t>
            </w:r>
            <w:r>
              <w:rPr>
                <w:sz w:val="24"/>
              </w:rPr>
              <w:t>destinado</w:t>
            </w:r>
            <w:r>
              <w:rPr>
                <w:spacing w:val="-5"/>
                <w:sz w:val="24"/>
              </w:rPr>
              <w:t xml:space="preserve"> </w:t>
            </w:r>
            <w:r>
              <w:rPr>
                <w:sz w:val="24"/>
              </w:rPr>
              <w:t>à</w:t>
            </w:r>
            <w:r>
              <w:rPr>
                <w:spacing w:val="-1"/>
                <w:sz w:val="24"/>
              </w:rPr>
              <w:t xml:space="preserve"> </w:t>
            </w:r>
            <w:r>
              <w:rPr>
                <w:sz w:val="24"/>
              </w:rPr>
              <w:t>realização</w:t>
            </w:r>
            <w:r>
              <w:rPr>
                <w:spacing w:val="-5"/>
                <w:sz w:val="24"/>
              </w:rPr>
              <w:t xml:space="preserve"> </w:t>
            </w:r>
            <w:r>
              <w:rPr>
                <w:sz w:val="24"/>
              </w:rPr>
              <w:t xml:space="preserve">de </w:t>
            </w:r>
            <w:r>
              <w:rPr>
                <w:spacing w:val="-2"/>
                <w:sz w:val="24"/>
              </w:rPr>
              <w:t>vacinas</w:t>
            </w:r>
          </w:p>
          <w:p w14:paraId="77905586" w14:textId="77777777" w:rsidR="00EA09CE" w:rsidRDefault="00000000">
            <w:pPr>
              <w:pStyle w:val="TableParagraph"/>
              <w:spacing w:line="271" w:lineRule="exact"/>
              <w:ind w:left="107"/>
              <w:rPr>
                <w:sz w:val="24"/>
              </w:rPr>
            </w:pPr>
            <w:r>
              <w:rPr>
                <w:sz w:val="24"/>
              </w:rPr>
              <w:t>e</w:t>
            </w:r>
            <w:r>
              <w:rPr>
                <w:spacing w:val="-1"/>
                <w:sz w:val="24"/>
              </w:rPr>
              <w:t xml:space="preserve"> </w:t>
            </w:r>
            <w:r>
              <w:rPr>
                <w:sz w:val="24"/>
              </w:rPr>
              <w:t>armazenamento</w:t>
            </w:r>
            <w:r>
              <w:rPr>
                <w:spacing w:val="-5"/>
                <w:sz w:val="24"/>
              </w:rPr>
              <w:t xml:space="preserve"> </w:t>
            </w:r>
            <w:r>
              <w:rPr>
                <w:sz w:val="24"/>
              </w:rPr>
              <w:t>dos</w:t>
            </w:r>
            <w:r>
              <w:rPr>
                <w:spacing w:val="-3"/>
                <w:sz w:val="24"/>
              </w:rPr>
              <w:t xml:space="preserve"> </w:t>
            </w:r>
            <w:proofErr w:type="spellStart"/>
            <w:r>
              <w:rPr>
                <w:spacing w:val="-2"/>
                <w:sz w:val="24"/>
              </w:rPr>
              <w:t>imunobiológicos</w:t>
            </w:r>
            <w:proofErr w:type="spellEnd"/>
            <w:r>
              <w:rPr>
                <w:spacing w:val="-2"/>
                <w:sz w:val="24"/>
              </w:rPr>
              <w:t>.</w:t>
            </w:r>
          </w:p>
        </w:tc>
      </w:tr>
      <w:tr w:rsidR="00EA09CE" w14:paraId="2D248660" w14:textId="77777777">
        <w:trPr>
          <w:trHeight w:val="882"/>
        </w:trPr>
        <w:tc>
          <w:tcPr>
            <w:tcW w:w="4501" w:type="dxa"/>
          </w:tcPr>
          <w:p w14:paraId="38C8D63A" w14:textId="77777777" w:rsidR="00EA09CE" w:rsidRDefault="00000000">
            <w:pPr>
              <w:pStyle w:val="TableParagraph"/>
              <w:spacing w:before="2"/>
              <w:ind w:left="106"/>
              <w:rPr>
                <w:sz w:val="24"/>
              </w:rPr>
            </w:pPr>
            <w:r>
              <w:rPr>
                <w:sz w:val="24"/>
              </w:rPr>
              <w:t>Sala</w:t>
            </w:r>
            <w:r>
              <w:rPr>
                <w:spacing w:val="-1"/>
                <w:sz w:val="24"/>
              </w:rPr>
              <w:t xml:space="preserve"> </w:t>
            </w:r>
            <w:r>
              <w:rPr>
                <w:sz w:val="24"/>
              </w:rPr>
              <w:t>de</w:t>
            </w:r>
            <w:r>
              <w:rPr>
                <w:spacing w:val="-2"/>
                <w:sz w:val="24"/>
              </w:rPr>
              <w:t xml:space="preserve"> amamentação</w:t>
            </w:r>
          </w:p>
        </w:tc>
        <w:tc>
          <w:tcPr>
            <w:tcW w:w="4517" w:type="dxa"/>
          </w:tcPr>
          <w:p w14:paraId="0BCF3F9F" w14:textId="77777777" w:rsidR="00EA09CE" w:rsidRDefault="00000000">
            <w:pPr>
              <w:pStyle w:val="TableParagraph"/>
              <w:tabs>
                <w:tab w:val="left" w:pos="1721"/>
                <w:tab w:val="left" w:pos="2340"/>
                <w:tab w:val="left" w:pos="3415"/>
                <w:tab w:val="left" w:pos="4282"/>
              </w:tabs>
              <w:spacing w:before="2"/>
              <w:ind w:left="107" w:right="103"/>
              <w:rPr>
                <w:sz w:val="24"/>
              </w:rPr>
            </w:pPr>
            <w:r>
              <w:rPr>
                <w:sz w:val="24"/>
              </w:rPr>
              <w:t>Ambiente</w:t>
            </w:r>
            <w:r>
              <w:rPr>
                <w:spacing w:val="80"/>
                <w:sz w:val="24"/>
              </w:rPr>
              <w:t xml:space="preserve"> </w:t>
            </w:r>
            <w:r>
              <w:rPr>
                <w:sz w:val="24"/>
              </w:rPr>
              <w:t>destinado</w:t>
            </w:r>
            <w:r>
              <w:rPr>
                <w:spacing w:val="80"/>
                <w:sz w:val="24"/>
              </w:rPr>
              <w:t xml:space="preserve"> </w:t>
            </w:r>
            <w:r>
              <w:rPr>
                <w:sz w:val="24"/>
              </w:rPr>
              <w:t>ao</w:t>
            </w:r>
            <w:r>
              <w:rPr>
                <w:spacing w:val="80"/>
                <w:sz w:val="24"/>
              </w:rPr>
              <w:t xml:space="preserve"> </w:t>
            </w:r>
            <w:r>
              <w:rPr>
                <w:sz w:val="24"/>
              </w:rPr>
              <w:t>apoio</w:t>
            </w:r>
            <w:r>
              <w:rPr>
                <w:spacing w:val="80"/>
                <w:sz w:val="24"/>
              </w:rPr>
              <w:t xml:space="preserve"> </w:t>
            </w:r>
            <w:r>
              <w:rPr>
                <w:sz w:val="24"/>
              </w:rPr>
              <w:t>de</w:t>
            </w:r>
            <w:r>
              <w:rPr>
                <w:spacing w:val="80"/>
                <w:sz w:val="24"/>
              </w:rPr>
              <w:t xml:space="preserve"> </w:t>
            </w:r>
            <w:r>
              <w:rPr>
                <w:sz w:val="24"/>
              </w:rPr>
              <w:t xml:space="preserve">mães </w:t>
            </w:r>
            <w:r>
              <w:rPr>
                <w:spacing w:val="-2"/>
                <w:sz w:val="24"/>
              </w:rPr>
              <w:t>trabalhadoras</w:t>
            </w:r>
            <w:r>
              <w:rPr>
                <w:sz w:val="24"/>
              </w:rPr>
              <w:tab/>
            </w:r>
            <w:r>
              <w:rPr>
                <w:spacing w:val="-5"/>
                <w:sz w:val="24"/>
              </w:rPr>
              <w:t>que</w:t>
            </w:r>
            <w:r>
              <w:rPr>
                <w:sz w:val="24"/>
              </w:rPr>
              <w:tab/>
            </w:r>
            <w:r>
              <w:rPr>
                <w:spacing w:val="-2"/>
                <w:sz w:val="24"/>
              </w:rPr>
              <w:t>desejam</w:t>
            </w:r>
            <w:r>
              <w:rPr>
                <w:sz w:val="24"/>
              </w:rPr>
              <w:tab/>
            </w:r>
            <w:r>
              <w:rPr>
                <w:spacing w:val="-2"/>
                <w:sz w:val="24"/>
              </w:rPr>
              <w:t>retirar</w:t>
            </w:r>
            <w:r>
              <w:rPr>
                <w:sz w:val="24"/>
              </w:rPr>
              <w:tab/>
            </w:r>
            <w:r>
              <w:rPr>
                <w:spacing w:val="-10"/>
                <w:sz w:val="24"/>
              </w:rPr>
              <w:t>e</w:t>
            </w:r>
          </w:p>
          <w:p w14:paraId="28C8745B" w14:textId="77777777" w:rsidR="00EA09CE" w:rsidRDefault="00000000">
            <w:pPr>
              <w:pStyle w:val="TableParagraph"/>
              <w:spacing w:line="274" w:lineRule="exact"/>
              <w:ind w:left="107"/>
              <w:rPr>
                <w:sz w:val="24"/>
              </w:rPr>
            </w:pPr>
            <w:r>
              <w:rPr>
                <w:sz w:val="24"/>
              </w:rPr>
              <w:t>armazenar</w:t>
            </w:r>
            <w:r>
              <w:rPr>
                <w:spacing w:val="-4"/>
                <w:sz w:val="24"/>
              </w:rPr>
              <w:t xml:space="preserve"> </w:t>
            </w:r>
            <w:r>
              <w:rPr>
                <w:sz w:val="24"/>
              </w:rPr>
              <w:t>o</w:t>
            </w:r>
            <w:r>
              <w:rPr>
                <w:spacing w:val="1"/>
                <w:sz w:val="24"/>
              </w:rPr>
              <w:t xml:space="preserve"> </w:t>
            </w:r>
            <w:r>
              <w:rPr>
                <w:sz w:val="24"/>
              </w:rPr>
              <w:t xml:space="preserve">leite </w:t>
            </w:r>
            <w:r>
              <w:rPr>
                <w:spacing w:val="-2"/>
                <w:sz w:val="24"/>
              </w:rPr>
              <w:t>materno.</w:t>
            </w:r>
          </w:p>
        </w:tc>
      </w:tr>
      <w:tr w:rsidR="00EA09CE" w14:paraId="2D5143B8" w14:textId="77777777">
        <w:trPr>
          <w:trHeight w:val="878"/>
        </w:trPr>
        <w:tc>
          <w:tcPr>
            <w:tcW w:w="4501" w:type="dxa"/>
          </w:tcPr>
          <w:p w14:paraId="6D43D701" w14:textId="77777777" w:rsidR="00EA09CE" w:rsidRDefault="00000000">
            <w:pPr>
              <w:pStyle w:val="TableParagraph"/>
              <w:spacing w:line="291" w:lineRule="exact"/>
              <w:ind w:left="106"/>
              <w:rPr>
                <w:sz w:val="24"/>
              </w:rPr>
            </w:pPr>
            <w:r>
              <w:rPr>
                <w:sz w:val="24"/>
              </w:rPr>
              <w:t>Sanitário</w:t>
            </w:r>
            <w:r>
              <w:rPr>
                <w:spacing w:val="-5"/>
                <w:sz w:val="24"/>
              </w:rPr>
              <w:t xml:space="preserve"> </w:t>
            </w:r>
            <w:r>
              <w:rPr>
                <w:sz w:val="24"/>
              </w:rPr>
              <w:t>PCD</w:t>
            </w:r>
            <w:r>
              <w:rPr>
                <w:spacing w:val="-1"/>
                <w:sz w:val="24"/>
              </w:rPr>
              <w:t xml:space="preserve"> </w:t>
            </w:r>
            <w:r>
              <w:rPr>
                <w:spacing w:val="-2"/>
                <w:sz w:val="24"/>
              </w:rPr>
              <w:t>feminino</w:t>
            </w:r>
          </w:p>
        </w:tc>
        <w:tc>
          <w:tcPr>
            <w:tcW w:w="4517" w:type="dxa"/>
          </w:tcPr>
          <w:p w14:paraId="5E9C422A" w14:textId="77777777" w:rsidR="00EA09CE" w:rsidRDefault="00000000">
            <w:pPr>
              <w:pStyle w:val="TableParagraph"/>
              <w:ind w:left="107" w:right="111"/>
              <w:rPr>
                <w:sz w:val="24"/>
              </w:rPr>
            </w:pPr>
            <w:r>
              <w:rPr>
                <w:sz w:val="24"/>
              </w:rPr>
              <w:t>Ambiente destinado à higienização pessoal e</w:t>
            </w:r>
            <w:r>
              <w:rPr>
                <w:spacing w:val="-5"/>
                <w:sz w:val="24"/>
              </w:rPr>
              <w:t xml:space="preserve"> </w:t>
            </w:r>
            <w:r>
              <w:rPr>
                <w:sz w:val="24"/>
              </w:rPr>
              <w:t>conforto</w:t>
            </w:r>
            <w:r>
              <w:rPr>
                <w:spacing w:val="-9"/>
                <w:sz w:val="24"/>
              </w:rPr>
              <w:t xml:space="preserve"> </w:t>
            </w:r>
            <w:r>
              <w:rPr>
                <w:sz w:val="24"/>
              </w:rPr>
              <w:t>do</w:t>
            </w:r>
            <w:r>
              <w:rPr>
                <w:spacing w:val="-9"/>
                <w:sz w:val="24"/>
              </w:rPr>
              <w:t xml:space="preserve"> </w:t>
            </w:r>
            <w:r>
              <w:rPr>
                <w:sz w:val="24"/>
              </w:rPr>
              <w:t>público</w:t>
            </w:r>
            <w:r>
              <w:rPr>
                <w:spacing w:val="-5"/>
                <w:sz w:val="24"/>
              </w:rPr>
              <w:t xml:space="preserve"> </w:t>
            </w:r>
            <w:r>
              <w:rPr>
                <w:sz w:val="24"/>
              </w:rPr>
              <w:t>feminino,</w:t>
            </w:r>
            <w:r>
              <w:rPr>
                <w:spacing w:val="-10"/>
                <w:sz w:val="24"/>
              </w:rPr>
              <w:t xml:space="preserve"> </w:t>
            </w:r>
            <w:r>
              <w:rPr>
                <w:sz w:val="24"/>
              </w:rPr>
              <w:t>adequado</w:t>
            </w:r>
            <w:r>
              <w:rPr>
                <w:spacing w:val="-5"/>
                <w:sz w:val="24"/>
              </w:rPr>
              <w:t xml:space="preserve"> </w:t>
            </w:r>
            <w:r>
              <w:rPr>
                <w:sz w:val="24"/>
              </w:rPr>
              <w:t>à</w:t>
            </w:r>
          </w:p>
          <w:p w14:paraId="2BA32864" w14:textId="77777777" w:rsidR="00EA09CE" w:rsidRDefault="00000000">
            <w:pPr>
              <w:pStyle w:val="TableParagraph"/>
              <w:spacing w:line="272" w:lineRule="exact"/>
              <w:ind w:left="107"/>
              <w:rPr>
                <w:sz w:val="24"/>
              </w:rPr>
            </w:pPr>
            <w:r>
              <w:rPr>
                <w:sz w:val="24"/>
              </w:rPr>
              <w:t>pessoa</w:t>
            </w:r>
            <w:r>
              <w:rPr>
                <w:spacing w:val="-3"/>
                <w:sz w:val="24"/>
              </w:rPr>
              <w:t xml:space="preserve"> </w:t>
            </w:r>
            <w:r>
              <w:rPr>
                <w:sz w:val="24"/>
              </w:rPr>
              <w:t>com</w:t>
            </w:r>
            <w:r>
              <w:rPr>
                <w:spacing w:val="-2"/>
                <w:sz w:val="24"/>
              </w:rPr>
              <w:t xml:space="preserve"> deficiência.</w:t>
            </w:r>
          </w:p>
        </w:tc>
      </w:tr>
      <w:tr w:rsidR="00EA09CE" w14:paraId="1BBC838D" w14:textId="77777777">
        <w:trPr>
          <w:trHeight w:val="878"/>
        </w:trPr>
        <w:tc>
          <w:tcPr>
            <w:tcW w:w="4501" w:type="dxa"/>
          </w:tcPr>
          <w:p w14:paraId="219FB6F2" w14:textId="77777777" w:rsidR="00EA09CE" w:rsidRDefault="00000000">
            <w:pPr>
              <w:pStyle w:val="TableParagraph"/>
              <w:spacing w:line="291" w:lineRule="exact"/>
              <w:ind w:left="106"/>
              <w:rPr>
                <w:sz w:val="24"/>
              </w:rPr>
            </w:pPr>
            <w:r>
              <w:rPr>
                <w:sz w:val="24"/>
              </w:rPr>
              <w:t>Sanitário</w:t>
            </w:r>
            <w:r>
              <w:rPr>
                <w:spacing w:val="-5"/>
                <w:sz w:val="24"/>
              </w:rPr>
              <w:t xml:space="preserve"> </w:t>
            </w:r>
            <w:r>
              <w:rPr>
                <w:sz w:val="24"/>
              </w:rPr>
              <w:t>PCD</w:t>
            </w:r>
            <w:r>
              <w:rPr>
                <w:spacing w:val="-1"/>
                <w:sz w:val="24"/>
              </w:rPr>
              <w:t xml:space="preserve"> </w:t>
            </w:r>
            <w:r>
              <w:rPr>
                <w:spacing w:val="-2"/>
                <w:sz w:val="24"/>
              </w:rPr>
              <w:t>masculino</w:t>
            </w:r>
          </w:p>
        </w:tc>
        <w:tc>
          <w:tcPr>
            <w:tcW w:w="4517" w:type="dxa"/>
          </w:tcPr>
          <w:p w14:paraId="073A383C" w14:textId="77777777" w:rsidR="00EA09CE" w:rsidRDefault="00000000">
            <w:pPr>
              <w:pStyle w:val="TableParagraph"/>
              <w:spacing w:line="242" w:lineRule="auto"/>
              <w:ind w:left="107" w:right="111"/>
              <w:rPr>
                <w:sz w:val="24"/>
              </w:rPr>
            </w:pPr>
            <w:r>
              <w:rPr>
                <w:sz w:val="24"/>
              </w:rPr>
              <w:t>Ambiente</w:t>
            </w:r>
            <w:r>
              <w:rPr>
                <w:spacing w:val="-1"/>
                <w:sz w:val="24"/>
              </w:rPr>
              <w:t xml:space="preserve"> </w:t>
            </w:r>
            <w:r>
              <w:rPr>
                <w:sz w:val="24"/>
              </w:rPr>
              <w:t>destinado à higienização pessoal e</w:t>
            </w:r>
            <w:r>
              <w:rPr>
                <w:spacing w:val="-6"/>
                <w:sz w:val="24"/>
              </w:rPr>
              <w:t xml:space="preserve"> </w:t>
            </w:r>
            <w:r>
              <w:rPr>
                <w:sz w:val="24"/>
              </w:rPr>
              <w:t>conforto</w:t>
            </w:r>
            <w:r>
              <w:rPr>
                <w:spacing w:val="-10"/>
                <w:sz w:val="24"/>
              </w:rPr>
              <w:t xml:space="preserve"> </w:t>
            </w:r>
            <w:r>
              <w:rPr>
                <w:sz w:val="24"/>
              </w:rPr>
              <w:t>do</w:t>
            </w:r>
            <w:r>
              <w:rPr>
                <w:spacing w:val="-10"/>
                <w:sz w:val="24"/>
              </w:rPr>
              <w:t xml:space="preserve"> </w:t>
            </w:r>
            <w:r>
              <w:rPr>
                <w:sz w:val="24"/>
              </w:rPr>
              <w:t>público</w:t>
            </w:r>
            <w:r>
              <w:rPr>
                <w:spacing w:val="-10"/>
                <w:sz w:val="24"/>
              </w:rPr>
              <w:t xml:space="preserve"> </w:t>
            </w:r>
            <w:r>
              <w:rPr>
                <w:sz w:val="24"/>
              </w:rPr>
              <w:t>masculino,</w:t>
            </w:r>
            <w:r>
              <w:rPr>
                <w:spacing w:val="-7"/>
                <w:sz w:val="24"/>
              </w:rPr>
              <w:t xml:space="preserve"> </w:t>
            </w:r>
            <w:r>
              <w:rPr>
                <w:sz w:val="24"/>
              </w:rPr>
              <w:t>adequado</w:t>
            </w:r>
          </w:p>
          <w:p w14:paraId="5F8C12DD" w14:textId="77777777" w:rsidR="00EA09CE" w:rsidRDefault="00000000">
            <w:pPr>
              <w:pStyle w:val="TableParagraph"/>
              <w:spacing w:line="268" w:lineRule="exact"/>
              <w:ind w:left="107"/>
              <w:rPr>
                <w:sz w:val="24"/>
              </w:rPr>
            </w:pPr>
            <w:r>
              <w:rPr>
                <w:sz w:val="24"/>
              </w:rPr>
              <w:t>à pessoa</w:t>
            </w:r>
            <w:r>
              <w:rPr>
                <w:spacing w:val="1"/>
                <w:sz w:val="24"/>
              </w:rPr>
              <w:t xml:space="preserve"> </w:t>
            </w:r>
            <w:r>
              <w:rPr>
                <w:sz w:val="24"/>
              </w:rPr>
              <w:t>com</w:t>
            </w:r>
            <w:r>
              <w:rPr>
                <w:spacing w:val="-4"/>
                <w:sz w:val="24"/>
              </w:rPr>
              <w:t xml:space="preserve"> </w:t>
            </w:r>
            <w:r>
              <w:rPr>
                <w:spacing w:val="-2"/>
                <w:sz w:val="24"/>
              </w:rPr>
              <w:t>deficiência.</w:t>
            </w:r>
          </w:p>
        </w:tc>
      </w:tr>
      <w:tr w:rsidR="00EA09CE" w14:paraId="6F8566D5" w14:textId="77777777">
        <w:trPr>
          <w:trHeight w:val="877"/>
        </w:trPr>
        <w:tc>
          <w:tcPr>
            <w:tcW w:w="4501" w:type="dxa"/>
            <w:tcBorders>
              <w:bottom w:val="single" w:sz="6" w:space="0" w:color="BCD6ED"/>
            </w:tcBorders>
          </w:tcPr>
          <w:p w14:paraId="2A0F74D7" w14:textId="77777777" w:rsidR="00EA09CE" w:rsidRDefault="00000000">
            <w:pPr>
              <w:pStyle w:val="TableParagraph"/>
              <w:spacing w:before="2"/>
              <w:ind w:left="106"/>
              <w:rPr>
                <w:sz w:val="24"/>
              </w:rPr>
            </w:pPr>
            <w:r>
              <w:rPr>
                <w:sz w:val="24"/>
              </w:rPr>
              <w:t>Sanitário</w:t>
            </w:r>
            <w:r>
              <w:rPr>
                <w:spacing w:val="-4"/>
                <w:sz w:val="24"/>
              </w:rPr>
              <w:t xml:space="preserve"> </w:t>
            </w:r>
            <w:r>
              <w:rPr>
                <w:sz w:val="24"/>
              </w:rPr>
              <w:t>infantil</w:t>
            </w:r>
            <w:r>
              <w:rPr>
                <w:spacing w:val="-4"/>
                <w:sz w:val="24"/>
              </w:rPr>
              <w:t xml:space="preserve"> </w:t>
            </w:r>
            <w:r>
              <w:rPr>
                <w:sz w:val="24"/>
              </w:rPr>
              <w:t xml:space="preserve">e </w:t>
            </w:r>
            <w:r>
              <w:rPr>
                <w:spacing w:val="-2"/>
                <w:sz w:val="24"/>
              </w:rPr>
              <w:t>fraldário</w:t>
            </w:r>
          </w:p>
        </w:tc>
        <w:tc>
          <w:tcPr>
            <w:tcW w:w="4517" w:type="dxa"/>
            <w:tcBorders>
              <w:bottom w:val="single" w:sz="6" w:space="0" w:color="BCD6ED"/>
            </w:tcBorders>
          </w:tcPr>
          <w:p w14:paraId="2E0233EC" w14:textId="77777777" w:rsidR="00EA09CE" w:rsidRDefault="00000000">
            <w:pPr>
              <w:pStyle w:val="TableParagraph"/>
              <w:spacing w:before="2"/>
              <w:ind w:left="107"/>
              <w:rPr>
                <w:sz w:val="24"/>
              </w:rPr>
            </w:pPr>
            <w:r>
              <w:rPr>
                <w:sz w:val="24"/>
              </w:rPr>
              <w:t>Ambiente</w:t>
            </w:r>
            <w:r>
              <w:rPr>
                <w:spacing w:val="-12"/>
                <w:sz w:val="24"/>
              </w:rPr>
              <w:t xml:space="preserve"> </w:t>
            </w:r>
            <w:r>
              <w:rPr>
                <w:sz w:val="24"/>
              </w:rPr>
              <w:t>destinado</w:t>
            </w:r>
            <w:r>
              <w:rPr>
                <w:spacing w:val="-11"/>
                <w:sz w:val="24"/>
              </w:rPr>
              <w:t xml:space="preserve"> </w:t>
            </w:r>
            <w:r>
              <w:rPr>
                <w:sz w:val="24"/>
              </w:rPr>
              <w:t>à</w:t>
            </w:r>
            <w:r>
              <w:rPr>
                <w:spacing w:val="-11"/>
                <w:sz w:val="24"/>
              </w:rPr>
              <w:t xml:space="preserve"> </w:t>
            </w:r>
            <w:r>
              <w:rPr>
                <w:sz w:val="24"/>
              </w:rPr>
              <w:t>higienização</w:t>
            </w:r>
            <w:r>
              <w:rPr>
                <w:spacing w:val="-8"/>
                <w:sz w:val="24"/>
              </w:rPr>
              <w:t xml:space="preserve"> </w:t>
            </w:r>
            <w:r>
              <w:rPr>
                <w:sz w:val="24"/>
              </w:rPr>
              <w:t>pessoal, conforto e</w:t>
            </w:r>
            <w:r>
              <w:rPr>
                <w:spacing w:val="-5"/>
                <w:sz w:val="24"/>
              </w:rPr>
              <w:t xml:space="preserve"> </w:t>
            </w:r>
            <w:r>
              <w:rPr>
                <w:sz w:val="24"/>
              </w:rPr>
              <w:t>troca</w:t>
            </w:r>
            <w:r>
              <w:rPr>
                <w:spacing w:val="-4"/>
                <w:sz w:val="24"/>
              </w:rPr>
              <w:t xml:space="preserve"> </w:t>
            </w:r>
            <w:r>
              <w:rPr>
                <w:sz w:val="24"/>
              </w:rPr>
              <w:t>de</w:t>
            </w:r>
            <w:r>
              <w:rPr>
                <w:spacing w:val="-5"/>
                <w:sz w:val="24"/>
              </w:rPr>
              <w:t xml:space="preserve"> </w:t>
            </w:r>
            <w:r>
              <w:rPr>
                <w:sz w:val="24"/>
              </w:rPr>
              <w:t>crianças</w:t>
            </w:r>
            <w:r>
              <w:rPr>
                <w:spacing w:val="1"/>
                <w:sz w:val="24"/>
              </w:rPr>
              <w:t xml:space="preserve"> </w:t>
            </w:r>
            <w:r>
              <w:rPr>
                <w:sz w:val="24"/>
              </w:rPr>
              <w:t>e</w:t>
            </w:r>
            <w:r>
              <w:rPr>
                <w:spacing w:val="-5"/>
                <w:sz w:val="24"/>
              </w:rPr>
              <w:t xml:space="preserve"> </w:t>
            </w:r>
            <w:r>
              <w:rPr>
                <w:sz w:val="24"/>
              </w:rPr>
              <w:t>uso</w:t>
            </w:r>
            <w:r>
              <w:rPr>
                <w:spacing w:val="-3"/>
                <w:sz w:val="24"/>
              </w:rPr>
              <w:t xml:space="preserve"> </w:t>
            </w:r>
            <w:r>
              <w:rPr>
                <w:spacing w:val="-2"/>
                <w:sz w:val="24"/>
              </w:rPr>
              <w:t>exclusivo</w:t>
            </w:r>
          </w:p>
          <w:p w14:paraId="258EBA14" w14:textId="77777777" w:rsidR="00EA09CE" w:rsidRDefault="00000000">
            <w:pPr>
              <w:pStyle w:val="TableParagraph"/>
              <w:spacing w:line="269" w:lineRule="exact"/>
              <w:ind w:left="107"/>
              <w:rPr>
                <w:sz w:val="24"/>
              </w:rPr>
            </w:pPr>
            <w:r>
              <w:rPr>
                <w:sz w:val="24"/>
              </w:rPr>
              <w:t>de crianças</w:t>
            </w:r>
            <w:r>
              <w:rPr>
                <w:spacing w:val="-3"/>
                <w:sz w:val="24"/>
              </w:rPr>
              <w:t xml:space="preserve"> </w:t>
            </w:r>
            <w:r>
              <w:rPr>
                <w:sz w:val="24"/>
              </w:rPr>
              <w:t>menores</w:t>
            </w:r>
            <w:r>
              <w:rPr>
                <w:spacing w:val="-3"/>
                <w:sz w:val="24"/>
              </w:rPr>
              <w:t xml:space="preserve"> </w:t>
            </w:r>
            <w:r>
              <w:rPr>
                <w:sz w:val="24"/>
              </w:rPr>
              <w:t>de</w:t>
            </w:r>
            <w:r>
              <w:rPr>
                <w:spacing w:val="-5"/>
                <w:sz w:val="24"/>
              </w:rPr>
              <w:t xml:space="preserve"> </w:t>
            </w:r>
            <w:r>
              <w:rPr>
                <w:sz w:val="24"/>
              </w:rPr>
              <w:t>10</w:t>
            </w:r>
            <w:r>
              <w:rPr>
                <w:spacing w:val="-2"/>
                <w:sz w:val="24"/>
              </w:rPr>
              <w:t xml:space="preserve"> </w:t>
            </w:r>
            <w:r>
              <w:rPr>
                <w:spacing w:val="-4"/>
                <w:sz w:val="24"/>
              </w:rPr>
              <w:t>anos.</w:t>
            </w:r>
          </w:p>
        </w:tc>
      </w:tr>
      <w:tr w:rsidR="00EA09CE" w14:paraId="48200061" w14:textId="77777777">
        <w:trPr>
          <w:trHeight w:val="313"/>
        </w:trPr>
        <w:tc>
          <w:tcPr>
            <w:tcW w:w="9018" w:type="dxa"/>
            <w:gridSpan w:val="2"/>
            <w:shd w:val="clear" w:color="auto" w:fill="DEEBF6"/>
          </w:tcPr>
          <w:p w14:paraId="6BC6E3DA" w14:textId="77777777" w:rsidR="00EA09CE" w:rsidRDefault="00000000">
            <w:pPr>
              <w:pStyle w:val="TableParagraph"/>
              <w:spacing w:line="291" w:lineRule="exact"/>
              <w:ind w:left="106"/>
              <w:rPr>
                <w:b/>
                <w:sz w:val="24"/>
              </w:rPr>
            </w:pPr>
            <w:r>
              <w:rPr>
                <w:b/>
                <w:spacing w:val="-2"/>
                <w:sz w:val="24"/>
              </w:rPr>
              <w:t>NÚCLEO</w:t>
            </w:r>
            <w:r>
              <w:rPr>
                <w:b/>
                <w:spacing w:val="-1"/>
                <w:sz w:val="24"/>
              </w:rPr>
              <w:t xml:space="preserve"> </w:t>
            </w:r>
            <w:r>
              <w:rPr>
                <w:b/>
                <w:spacing w:val="-2"/>
                <w:sz w:val="24"/>
              </w:rPr>
              <w:t>DE MEDICAMENTOS,</w:t>
            </w:r>
            <w:r>
              <w:rPr>
                <w:b/>
                <w:spacing w:val="-3"/>
                <w:sz w:val="24"/>
              </w:rPr>
              <w:t xml:space="preserve"> </w:t>
            </w:r>
            <w:r>
              <w:rPr>
                <w:b/>
                <w:spacing w:val="-2"/>
                <w:sz w:val="24"/>
              </w:rPr>
              <w:t>PROCEDIMENTOS,</w:t>
            </w:r>
            <w:r>
              <w:rPr>
                <w:b/>
                <w:spacing w:val="-3"/>
                <w:sz w:val="24"/>
              </w:rPr>
              <w:t xml:space="preserve"> </w:t>
            </w:r>
            <w:r>
              <w:rPr>
                <w:b/>
                <w:spacing w:val="-2"/>
                <w:sz w:val="24"/>
              </w:rPr>
              <w:t>EXAMES E ASSISTÊNCIA FARMACÊUTICA</w:t>
            </w:r>
          </w:p>
        </w:tc>
      </w:tr>
      <w:tr w:rsidR="00EA09CE" w14:paraId="10AFC56E" w14:textId="77777777">
        <w:trPr>
          <w:trHeight w:val="894"/>
        </w:trPr>
        <w:tc>
          <w:tcPr>
            <w:tcW w:w="4501" w:type="dxa"/>
          </w:tcPr>
          <w:p w14:paraId="0EBB6F85" w14:textId="77777777" w:rsidR="00EA09CE" w:rsidRDefault="00000000">
            <w:pPr>
              <w:pStyle w:val="TableParagraph"/>
              <w:spacing w:before="154"/>
              <w:ind w:left="106"/>
              <w:rPr>
                <w:sz w:val="24"/>
              </w:rPr>
            </w:pPr>
            <w:r>
              <w:rPr>
                <w:sz w:val="24"/>
              </w:rPr>
              <w:t>Sala</w:t>
            </w:r>
            <w:r>
              <w:rPr>
                <w:spacing w:val="-8"/>
                <w:sz w:val="24"/>
              </w:rPr>
              <w:t xml:space="preserve"> </w:t>
            </w:r>
            <w:r>
              <w:rPr>
                <w:sz w:val="24"/>
              </w:rPr>
              <w:t>de</w:t>
            </w:r>
            <w:r>
              <w:rPr>
                <w:spacing w:val="-9"/>
                <w:sz w:val="24"/>
              </w:rPr>
              <w:t xml:space="preserve"> </w:t>
            </w:r>
            <w:r>
              <w:rPr>
                <w:sz w:val="24"/>
              </w:rPr>
              <w:t>medicação,</w:t>
            </w:r>
            <w:r>
              <w:rPr>
                <w:spacing w:val="-6"/>
                <w:sz w:val="24"/>
              </w:rPr>
              <w:t xml:space="preserve"> </w:t>
            </w:r>
            <w:r>
              <w:rPr>
                <w:sz w:val="24"/>
              </w:rPr>
              <w:t>reidratação</w:t>
            </w:r>
            <w:r>
              <w:rPr>
                <w:spacing w:val="-5"/>
                <w:sz w:val="24"/>
              </w:rPr>
              <w:t xml:space="preserve"> </w:t>
            </w:r>
            <w:r>
              <w:rPr>
                <w:sz w:val="24"/>
              </w:rPr>
              <w:t>e</w:t>
            </w:r>
            <w:r>
              <w:rPr>
                <w:spacing w:val="-9"/>
                <w:sz w:val="24"/>
              </w:rPr>
              <w:t xml:space="preserve"> </w:t>
            </w:r>
            <w:r>
              <w:rPr>
                <w:sz w:val="24"/>
              </w:rPr>
              <w:t>coleta</w:t>
            </w:r>
            <w:r>
              <w:rPr>
                <w:spacing w:val="-8"/>
                <w:sz w:val="24"/>
              </w:rPr>
              <w:t xml:space="preserve"> </w:t>
            </w:r>
            <w:r>
              <w:rPr>
                <w:sz w:val="24"/>
              </w:rPr>
              <w:t xml:space="preserve">de </w:t>
            </w:r>
            <w:r>
              <w:rPr>
                <w:spacing w:val="-2"/>
                <w:sz w:val="24"/>
              </w:rPr>
              <w:t>exames</w:t>
            </w:r>
          </w:p>
        </w:tc>
        <w:tc>
          <w:tcPr>
            <w:tcW w:w="4517" w:type="dxa"/>
          </w:tcPr>
          <w:p w14:paraId="47B1F278" w14:textId="77777777" w:rsidR="00EA09CE" w:rsidRDefault="00000000">
            <w:pPr>
              <w:pStyle w:val="TableParagraph"/>
              <w:spacing w:line="242" w:lineRule="auto"/>
              <w:ind w:left="107"/>
              <w:rPr>
                <w:sz w:val="24"/>
              </w:rPr>
            </w:pPr>
            <w:r>
              <w:rPr>
                <w:sz w:val="24"/>
              </w:rPr>
              <w:t>Área</w:t>
            </w:r>
            <w:r>
              <w:rPr>
                <w:spacing w:val="40"/>
                <w:sz w:val="24"/>
              </w:rPr>
              <w:t xml:space="preserve"> </w:t>
            </w:r>
            <w:r>
              <w:rPr>
                <w:sz w:val="24"/>
              </w:rPr>
              <w:t>para</w:t>
            </w:r>
            <w:r>
              <w:rPr>
                <w:spacing w:val="40"/>
                <w:sz w:val="24"/>
              </w:rPr>
              <w:t xml:space="preserve"> </w:t>
            </w:r>
            <w:r>
              <w:rPr>
                <w:sz w:val="24"/>
              </w:rPr>
              <w:t>coleta</w:t>
            </w:r>
            <w:r>
              <w:rPr>
                <w:spacing w:val="40"/>
                <w:sz w:val="24"/>
              </w:rPr>
              <w:t xml:space="preserve"> </w:t>
            </w:r>
            <w:r>
              <w:rPr>
                <w:sz w:val="24"/>
              </w:rPr>
              <w:t>de</w:t>
            </w:r>
            <w:r>
              <w:rPr>
                <w:spacing w:val="40"/>
                <w:sz w:val="24"/>
              </w:rPr>
              <w:t xml:space="preserve"> </w:t>
            </w:r>
            <w:r>
              <w:rPr>
                <w:sz w:val="24"/>
              </w:rPr>
              <w:t>exames</w:t>
            </w:r>
            <w:r>
              <w:rPr>
                <w:spacing w:val="40"/>
                <w:sz w:val="24"/>
              </w:rPr>
              <w:t xml:space="preserve"> </w:t>
            </w:r>
            <w:r>
              <w:rPr>
                <w:sz w:val="24"/>
              </w:rPr>
              <w:t>laboratoriais, medicação e reidratação.</w:t>
            </w:r>
          </w:p>
        </w:tc>
      </w:tr>
      <w:tr w:rsidR="00EA09CE" w14:paraId="15788ED7" w14:textId="77777777">
        <w:trPr>
          <w:trHeight w:val="1173"/>
        </w:trPr>
        <w:tc>
          <w:tcPr>
            <w:tcW w:w="4501" w:type="dxa"/>
          </w:tcPr>
          <w:p w14:paraId="4235CCA6" w14:textId="77777777" w:rsidR="00EA09CE" w:rsidRDefault="00000000">
            <w:pPr>
              <w:pStyle w:val="TableParagraph"/>
              <w:spacing w:before="2"/>
              <w:ind w:left="106"/>
              <w:rPr>
                <w:sz w:val="24"/>
              </w:rPr>
            </w:pPr>
            <w:r>
              <w:rPr>
                <w:sz w:val="24"/>
              </w:rPr>
              <w:t>Sala</w:t>
            </w:r>
            <w:r>
              <w:rPr>
                <w:spacing w:val="-3"/>
                <w:sz w:val="24"/>
              </w:rPr>
              <w:t xml:space="preserve"> </w:t>
            </w:r>
            <w:r>
              <w:rPr>
                <w:sz w:val="24"/>
              </w:rPr>
              <w:t>de</w:t>
            </w:r>
            <w:r>
              <w:rPr>
                <w:spacing w:val="-2"/>
                <w:sz w:val="24"/>
              </w:rPr>
              <w:t xml:space="preserve"> Curativo</w:t>
            </w:r>
          </w:p>
        </w:tc>
        <w:tc>
          <w:tcPr>
            <w:tcW w:w="4517" w:type="dxa"/>
          </w:tcPr>
          <w:p w14:paraId="24F8E548" w14:textId="77777777" w:rsidR="00EA09CE" w:rsidRDefault="00000000">
            <w:pPr>
              <w:pStyle w:val="TableParagraph"/>
              <w:spacing w:before="2"/>
              <w:ind w:left="107" w:right="102"/>
              <w:jc w:val="both"/>
              <w:rPr>
                <w:sz w:val="24"/>
              </w:rPr>
            </w:pPr>
            <w:r>
              <w:rPr>
                <w:sz w:val="24"/>
              </w:rPr>
              <w:t>Ambiente destinado à higienização e curativo dos pacientes em tratamento de feridas,</w:t>
            </w:r>
            <w:r>
              <w:rPr>
                <w:spacing w:val="75"/>
                <w:w w:val="150"/>
                <w:sz w:val="24"/>
              </w:rPr>
              <w:t xml:space="preserve"> </w:t>
            </w:r>
            <w:r>
              <w:rPr>
                <w:sz w:val="24"/>
              </w:rPr>
              <w:t>pé</w:t>
            </w:r>
            <w:r>
              <w:rPr>
                <w:spacing w:val="77"/>
                <w:w w:val="150"/>
                <w:sz w:val="24"/>
              </w:rPr>
              <w:t xml:space="preserve"> </w:t>
            </w:r>
            <w:proofErr w:type="gramStart"/>
            <w:r>
              <w:rPr>
                <w:sz w:val="24"/>
              </w:rPr>
              <w:t>diabético</w:t>
            </w:r>
            <w:r>
              <w:rPr>
                <w:spacing w:val="27"/>
                <w:sz w:val="24"/>
              </w:rPr>
              <w:t xml:space="preserve">  </w:t>
            </w:r>
            <w:r>
              <w:rPr>
                <w:sz w:val="24"/>
              </w:rPr>
              <w:t>e</w:t>
            </w:r>
            <w:proofErr w:type="gramEnd"/>
            <w:r>
              <w:rPr>
                <w:spacing w:val="78"/>
                <w:w w:val="150"/>
                <w:sz w:val="24"/>
              </w:rPr>
              <w:t xml:space="preserve"> </w:t>
            </w:r>
            <w:r>
              <w:rPr>
                <w:sz w:val="24"/>
              </w:rPr>
              <w:t>lesões</w:t>
            </w:r>
            <w:r>
              <w:rPr>
                <w:spacing w:val="79"/>
                <w:w w:val="150"/>
                <w:sz w:val="24"/>
              </w:rPr>
              <w:t xml:space="preserve"> </w:t>
            </w:r>
            <w:r>
              <w:rPr>
                <w:spacing w:val="-2"/>
                <w:sz w:val="24"/>
              </w:rPr>
              <w:t>cutâneas</w:t>
            </w:r>
          </w:p>
          <w:p w14:paraId="7B80C0FC" w14:textId="77777777" w:rsidR="00EA09CE" w:rsidRDefault="00000000">
            <w:pPr>
              <w:pStyle w:val="TableParagraph"/>
              <w:spacing w:before="1" w:line="272" w:lineRule="exact"/>
              <w:ind w:left="107"/>
              <w:rPr>
                <w:sz w:val="24"/>
              </w:rPr>
            </w:pPr>
            <w:r>
              <w:rPr>
                <w:spacing w:val="-2"/>
                <w:sz w:val="24"/>
              </w:rPr>
              <w:t>diversas.</w:t>
            </w:r>
          </w:p>
        </w:tc>
      </w:tr>
      <w:tr w:rsidR="00EA09CE" w14:paraId="5502F156" w14:textId="77777777">
        <w:trPr>
          <w:trHeight w:val="1462"/>
        </w:trPr>
        <w:tc>
          <w:tcPr>
            <w:tcW w:w="4501" w:type="dxa"/>
          </w:tcPr>
          <w:p w14:paraId="4D0C9B5B" w14:textId="77777777" w:rsidR="00EA09CE" w:rsidRDefault="00000000">
            <w:pPr>
              <w:pStyle w:val="TableParagraph"/>
              <w:spacing w:line="292" w:lineRule="exact"/>
              <w:ind w:left="106"/>
              <w:rPr>
                <w:sz w:val="24"/>
              </w:rPr>
            </w:pPr>
            <w:r>
              <w:rPr>
                <w:sz w:val="24"/>
              </w:rPr>
              <w:t>Aplicação</w:t>
            </w:r>
            <w:r>
              <w:rPr>
                <w:spacing w:val="-3"/>
                <w:sz w:val="24"/>
              </w:rPr>
              <w:t xml:space="preserve"> </w:t>
            </w:r>
            <w:r>
              <w:rPr>
                <w:sz w:val="24"/>
              </w:rPr>
              <w:t>de</w:t>
            </w:r>
            <w:r>
              <w:rPr>
                <w:spacing w:val="-4"/>
                <w:sz w:val="24"/>
              </w:rPr>
              <w:t xml:space="preserve"> </w:t>
            </w:r>
            <w:r>
              <w:rPr>
                <w:spacing w:val="-2"/>
                <w:sz w:val="24"/>
              </w:rPr>
              <w:t>Medicamentos</w:t>
            </w:r>
          </w:p>
        </w:tc>
        <w:tc>
          <w:tcPr>
            <w:tcW w:w="4517" w:type="dxa"/>
          </w:tcPr>
          <w:p w14:paraId="77B0D64F" w14:textId="77777777" w:rsidR="00EA09CE" w:rsidRDefault="00000000">
            <w:pPr>
              <w:pStyle w:val="TableParagraph"/>
              <w:ind w:left="107" w:right="102"/>
              <w:jc w:val="both"/>
              <w:rPr>
                <w:sz w:val="24"/>
              </w:rPr>
            </w:pPr>
            <w:r>
              <w:rPr>
                <w:sz w:val="24"/>
              </w:rPr>
              <w:t>Ambiente anexo destinado a respeitar a privacidade dos usuários na realização de procedimentos</w:t>
            </w:r>
            <w:r>
              <w:rPr>
                <w:spacing w:val="-6"/>
                <w:sz w:val="24"/>
              </w:rPr>
              <w:t xml:space="preserve"> </w:t>
            </w:r>
            <w:r>
              <w:rPr>
                <w:sz w:val="24"/>
              </w:rPr>
              <w:t>como</w:t>
            </w:r>
            <w:r>
              <w:rPr>
                <w:spacing w:val="-6"/>
                <w:sz w:val="24"/>
              </w:rPr>
              <w:t xml:space="preserve"> </w:t>
            </w:r>
            <w:r>
              <w:rPr>
                <w:sz w:val="24"/>
              </w:rPr>
              <w:t>troca</w:t>
            </w:r>
            <w:r>
              <w:rPr>
                <w:spacing w:val="-6"/>
                <w:sz w:val="24"/>
              </w:rPr>
              <w:t xml:space="preserve"> </w:t>
            </w:r>
            <w:r>
              <w:rPr>
                <w:sz w:val="24"/>
              </w:rPr>
              <w:t>de</w:t>
            </w:r>
            <w:r>
              <w:rPr>
                <w:spacing w:val="-6"/>
                <w:sz w:val="24"/>
              </w:rPr>
              <w:t xml:space="preserve"> </w:t>
            </w:r>
            <w:r>
              <w:rPr>
                <w:sz w:val="24"/>
              </w:rPr>
              <w:t>sonda</w:t>
            </w:r>
            <w:r>
              <w:rPr>
                <w:spacing w:val="-3"/>
                <w:sz w:val="24"/>
              </w:rPr>
              <w:t xml:space="preserve"> </w:t>
            </w:r>
            <w:r>
              <w:rPr>
                <w:sz w:val="24"/>
              </w:rPr>
              <w:t>vesical de</w:t>
            </w:r>
            <w:r>
              <w:rPr>
                <w:spacing w:val="50"/>
                <w:sz w:val="24"/>
              </w:rPr>
              <w:t xml:space="preserve"> </w:t>
            </w:r>
            <w:r>
              <w:rPr>
                <w:sz w:val="24"/>
              </w:rPr>
              <w:t>demora</w:t>
            </w:r>
            <w:r>
              <w:rPr>
                <w:spacing w:val="52"/>
                <w:sz w:val="24"/>
              </w:rPr>
              <w:t xml:space="preserve"> </w:t>
            </w:r>
            <w:r>
              <w:rPr>
                <w:sz w:val="24"/>
              </w:rPr>
              <w:t>e</w:t>
            </w:r>
            <w:r>
              <w:rPr>
                <w:spacing w:val="50"/>
                <w:sz w:val="24"/>
              </w:rPr>
              <w:t xml:space="preserve"> </w:t>
            </w:r>
            <w:r>
              <w:rPr>
                <w:sz w:val="24"/>
              </w:rPr>
              <w:t>administração</w:t>
            </w:r>
            <w:r>
              <w:rPr>
                <w:spacing w:val="52"/>
                <w:sz w:val="24"/>
              </w:rPr>
              <w:t xml:space="preserve"> </w:t>
            </w:r>
            <w:r>
              <w:rPr>
                <w:spacing w:val="-2"/>
                <w:sz w:val="24"/>
              </w:rPr>
              <w:t>intramuscular</w:t>
            </w:r>
          </w:p>
          <w:p w14:paraId="561A9640" w14:textId="77777777" w:rsidR="00EA09CE" w:rsidRDefault="00000000">
            <w:pPr>
              <w:pStyle w:val="TableParagraph"/>
              <w:spacing w:line="272" w:lineRule="exact"/>
              <w:ind w:left="107"/>
              <w:rPr>
                <w:sz w:val="24"/>
              </w:rPr>
            </w:pPr>
            <w:r>
              <w:rPr>
                <w:spacing w:val="-2"/>
                <w:sz w:val="24"/>
              </w:rPr>
              <w:t>glúteo.</w:t>
            </w:r>
          </w:p>
        </w:tc>
      </w:tr>
      <w:tr w:rsidR="00EA09CE" w14:paraId="1327DE6C" w14:textId="77777777">
        <w:trPr>
          <w:trHeight w:val="585"/>
        </w:trPr>
        <w:tc>
          <w:tcPr>
            <w:tcW w:w="4501" w:type="dxa"/>
          </w:tcPr>
          <w:p w14:paraId="6CF15325" w14:textId="77777777" w:rsidR="00EA09CE" w:rsidRDefault="00000000">
            <w:pPr>
              <w:pStyle w:val="TableParagraph"/>
              <w:spacing w:before="2"/>
              <w:ind w:left="106"/>
              <w:rPr>
                <w:sz w:val="24"/>
              </w:rPr>
            </w:pPr>
            <w:r>
              <w:rPr>
                <w:sz w:val="24"/>
              </w:rPr>
              <w:t>Farmácia</w:t>
            </w:r>
            <w:r>
              <w:rPr>
                <w:spacing w:val="-3"/>
                <w:sz w:val="24"/>
              </w:rPr>
              <w:t xml:space="preserve"> </w:t>
            </w:r>
            <w:r>
              <w:rPr>
                <w:sz w:val="24"/>
              </w:rPr>
              <w:t>-</w:t>
            </w:r>
            <w:r>
              <w:rPr>
                <w:spacing w:val="-3"/>
                <w:sz w:val="24"/>
              </w:rPr>
              <w:t xml:space="preserve"> </w:t>
            </w:r>
            <w:r>
              <w:rPr>
                <w:sz w:val="24"/>
              </w:rPr>
              <w:t>Armazenamento</w:t>
            </w:r>
            <w:r>
              <w:rPr>
                <w:spacing w:val="-1"/>
                <w:sz w:val="24"/>
              </w:rPr>
              <w:t xml:space="preserve"> </w:t>
            </w:r>
            <w:r>
              <w:rPr>
                <w:sz w:val="24"/>
              </w:rPr>
              <w:t>e</w:t>
            </w:r>
            <w:r>
              <w:rPr>
                <w:spacing w:val="-5"/>
                <w:sz w:val="24"/>
              </w:rPr>
              <w:t xml:space="preserve"> </w:t>
            </w:r>
            <w:proofErr w:type="spellStart"/>
            <w:r>
              <w:rPr>
                <w:spacing w:val="-2"/>
                <w:sz w:val="24"/>
              </w:rPr>
              <w:t>estocagem</w:t>
            </w:r>
            <w:proofErr w:type="spellEnd"/>
          </w:p>
        </w:tc>
        <w:tc>
          <w:tcPr>
            <w:tcW w:w="4517" w:type="dxa"/>
          </w:tcPr>
          <w:p w14:paraId="010FA9A8" w14:textId="77777777" w:rsidR="00EA09CE" w:rsidRDefault="00000000">
            <w:pPr>
              <w:pStyle w:val="TableParagraph"/>
              <w:spacing w:before="2" w:line="292" w:lineRule="exact"/>
              <w:ind w:left="107"/>
              <w:rPr>
                <w:sz w:val="24"/>
              </w:rPr>
            </w:pPr>
            <w:r>
              <w:rPr>
                <w:sz w:val="24"/>
              </w:rPr>
              <w:t>Ambiente</w:t>
            </w:r>
            <w:r>
              <w:rPr>
                <w:spacing w:val="15"/>
                <w:sz w:val="24"/>
              </w:rPr>
              <w:t xml:space="preserve"> </w:t>
            </w:r>
            <w:r>
              <w:rPr>
                <w:sz w:val="24"/>
              </w:rPr>
              <w:t>destinado</w:t>
            </w:r>
            <w:r>
              <w:rPr>
                <w:spacing w:val="13"/>
                <w:sz w:val="24"/>
              </w:rPr>
              <w:t xml:space="preserve"> </w:t>
            </w:r>
            <w:r>
              <w:rPr>
                <w:sz w:val="24"/>
              </w:rPr>
              <w:t>à</w:t>
            </w:r>
            <w:r>
              <w:rPr>
                <w:spacing w:val="20"/>
                <w:sz w:val="24"/>
              </w:rPr>
              <w:t xml:space="preserve"> </w:t>
            </w:r>
            <w:r>
              <w:rPr>
                <w:sz w:val="24"/>
              </w:rPr>
              <w:t>guarda/</w:t>
            </w:r>
            <w:proofErr w:type="spellStart"/>
            <w:r>
              <w:rPr>
                <w:sz w:val="24"/>
              </w:rPr>
              <w:t>estocagem</w:t>
            </w:r>
            <w:proofErr w:type="spellEnd"/>
            <w:r>
              <w:rPr>
                <w:spacing w:val="19"/>
                <w:sz w:val="24"/>
              </w:rPr>
              <w:t xml:space="preserve"> </w:t>
            </w:r>
            <w:r>
              <w:rPr>
                <w:spacing w:val="-10"/>
                <w:sz w:val="24"/>
              </w:rPr>
              <w:t>e</w:t>
            </w:r>
          </w:p>
          <w:p w14:paraId="50EC4535" w14:textId="77777777" w:rsidR="00EA09CE" w:rsidRDefault="00000000">
            <w:pPr>
              <w:pStyle w:val="TableParagraph"/>
              <w:spacing w:line="271" w:lineRule="exact"/>
              <w:ind w:left="107"/>
              <w:rPr>
                <w:sz w:val="24"/>
              </w:rPr>
            </w:pPr>
            <w:r>
              <w:rPr>
                <w:spacing w:val="-2"/>
                <w:sz w:val="24"/>
              </w:rPr>
              <w:t>controle.</w:t>
            </w:r>
          </w:p>
        </w:tc>
      </w:tr>
      <w:tr w:rsidR="00EA09CE" w14:paraId="6285899F" w14:textId="77777777">
        <w:trPr>
          <w:trHeight w:val="882"/>
        </w:trPr>
        <w:tc>
          <w:tcPr>
            <w:tcW w:w="4501" w:type="dxa"/>
          </w:tcPr>
          <w:p w14:paraId="7B8C7DD8" w14:textId="77777777" w:rsidR="00EA09CE" w:rsidRDefault="00000000">
            <w:pPr>
              <w:pStyle w:val="TableParagraph"/>
              <w:spacing w:before="2"/>
              <w:ind w:left="106"/>
              <w:rPr>
                <w:sz w:val="24"/>
              </w:rPr>
            </w:pPr>
            <w:r>
              <w:rPr>
                <w:sz w:val="24"/>
              </w:rPr>
              <w:t>Farmácia</w:t>
            </w:r>
            <w:r>
              <w:rPr>
                <w:spacing w:val="-3"/>
                <w:sz w:val="24"/>
              </w:rPr>
              <w:t xml:space="preserve"> </w:t>
            </w:r>
            <w:r>
              <w:rPr>
                <w:sz w:val="24"/>
              </w:rPr>
              <w:t>-</w:t>
            </w:r>
            <w:r>
              <w:rPr>
                <w:spacing w:val="-3"/>
                <w:sz w:val="24"/>
              </w:rPr>
              <w:t xml:space="preserve"> </w:t>
            </w:r>
            <w:r>
              <w:rPr>
                <w:sz w:val="24"/>
              </w:rPr>
              <w:t xml:space="preserve">Dispensação </w:t>
            </w:r>
            <w:r>
              <w:rPr>
                <w:spacing w:val="-2"/>
                <w:sz w:val="24"/>
              </w:rPr>
              <w:t>externa</w:t>
            </w:r>
          </w:p>
        </w:tc>
        <w:tc>
          <w:tcPr>
            <w:tcW w:w="4517" w:type="dxa"/>
          </w:tcPr>
          <w:p w14:paraId="57C4B28A" w14:textId="77777777" w:rsidR="00EA09CE" w:rsidRDefault="00000000">
            <w:pPr>
              <w:pStyle w:val="TableParagraph"/>
              <w:spacing w:before="2"/>
              <w:ind w:left="107" w:right="46"/>
              <w:rPr>
                <w:sz w:val="24"/>
              </w:rPr>
            </w:pPr>
            <w:r>
              <w:rPr>
                <w:spacing w:val="-2"/>
                <w:sz w:val="24"/>
              </w:rPr>
              <w:t>Ambiente</w:t>
            </w:r>
            <w:r>
              <w:rPr>
                <w:spacing w:val="-8"/>
                <w:sz w:val="24"/>
              </w:rPr>
              <w:t xml:space="preserve"> </w:t>
            </w:r>
            <w:r>
              <w:rPr>
                <w:spacing w:val="-2"/>
                <w:sz w:val="24"/>
              </w:rPr>
              <w:t>destinado</w:t>
            </w:r>
            <w:r>
              <w:rPr>
                <w:spacing w:val="-6"/>
                <w:sz w:val="24"/>
              </w:rPr>
              <w:t xml:space="preserve"> </w:t>
            </w:r>
            <w:r>
              <w:rPr>
                <w:spacing w:val="-2"/>
                <w:sz w:val="24"/>
              </w:rPr>
              <w:t>à</w:t>
            </w:r>
            <w:r>
              <w:rPr>
                <w:spacing w:val="-7"/>
                <w:sz w:val="24"/>
              </w:rPr>
              <w:t xml:space="preserve"> </w:t>
            </w:r>
            <w:r>
              <w:rPr>
                <w:spacing w:val="-2"/>
                <w:sz w:val="24"/>
              </w:rPr>
              <w:t>realização</w:t>
            </w:r>
            <w:r>
              <w:rPr>
                <w:spacing w:val="-10"/>
                <w:sz w:val="24"/>
              </w:rPr>
              <w:t xml:space="preserve"> </w:t>
            </w:r>
            <w:r>
              <w:rPr>
                <w:spacing w:val="-2"/>
                <w:sz w:val="24"/>
              </w:rPr>
              <w:t xml:space="preserve">de consulta </w:t>
            </w:r>
            <w:r>
              <w:rPr>
                <w:sz w:val="24"/>
              </w:rPr>
              <w:t>e</w:t>
            </w:r>
            <w:r>
              <w:rPr>
                <w:spacing w:val="2"/>
                <w:sz w:val="24"/>
              </w:rPr>
              <w:t xml:space="preserve"> </w:t>
            </w:r>
            <w:r>
              <w:rPr>
                <w:sz w:val="24"/>
              </w:rPr>
              <w:t>orientação</w:t>
            </w:r>
            <w:r>
              <w:rPr>
                <w:spacing w:val="-1"/>
                <w:sz w:val="24"/>
              </w:rPr>
              <w:t xml:space="preserve"> </w:t>
            </w:r>
            <w:r>
              <w:rPr>
                <w:sz w:val="24"/>
              </w:rPr>
              <w:t>farmacêutica</w:t>
            </w:r>
            <w:r>
              <w:rPr>
                <w:spacing w:val="2"/>
                <w:sz w:val="24"/>
              </w:rPr>
              <w:t xml:space="preserve"> </w:t>
            </w:r>
            <w:r>
              <w:rPr>
                <w:sz w:val="24"/>
              </w:rPr>
              <w:t>e</w:t>
            </w:r>
            <w:r>
              <w:rPr>
                <w:spacing w:val="-2"/>
                <w:sz w:val="24"/>
              </w:rPr>
              <w:t xml:space="preserve"> </w:t>
            </w:r>
            <w:r>
              <w:rPr>
                <w:sz w:val="24"/>
              </w:rPr>
              <w:t>dispensação</w:t>
            </w:r>
            <w:r>
              <w:rPr>
                <w:spacing w:val="-5"/>
                <w:sz w:val="24"/>
              </w:rPr>
              <w:t xml:space="preserve"> de</w:t>
            </w:r>
          </w:p>
          <w:p w14:paraId="300247B4" w14:textId="77777777" w:rsidR="00EA09CE" w:rsidRDefault="00000000">
            <w:pPr>
              <w:pStyle w:val="TableParagraph"/>
              <w:spacing w:line="274" w:lineRule="exact"/>
              <w:ind w:left="107"/>
              <w:rPr>
                <w:sz w:val="24"/>
              </w:rPr>
            </w:pPr>
            <w:r>
              <w:rPr>
                <w:sz w:val="24"/>
              </w:rPr>
              <w:t>medicamentos</w:t>
            </w:r>
            <w:r>
              <w:rPr>
                <w:spacing w:val="-4"/>
                <w:sz w:val="24"/>
              </w:rPr>
              <w:t xml:space="preserve"> </w:t>
            </w:r>
            <w:r>
              <w:rPr>
                <w:sz w:val="24"/>
              </w:rPr>
              <w:t>para</w:t>
            </w:r>
            <w:r>
              <w:rPr>
                <w:spacing w:val="-4"/>
                <w:sz w:val="24"/>
              </w:rPr>
              <w:t xml:space="preserve"> </w:t>
            </w:r>
            <w:r>
              <w:rPr>
                <w:sz w:val="24"/>
              </w:rPr>
              <w:t>os</w:t>
            </w:r>
            <w:r>
              <w:rPr>
                <w:spacing w:val="-3"/>
                <w:sz w:val="24"/>
              </w:rPr>
              <w:t xml:space="preserve"> </w:t>
            </w:r>
            <w:r>
              <w:rPr>
                <w:spacing w:val="-2"/>
                <w:sz w:val="24"/>
              </w:rPr>
              <w:t>usuários.</w:t>
            </w:r>
          </w:p>
        </w:tc>
      </w:tr>
    </w:tbl>
    <w:p w14:paraId="37FD92AC" w14:textId="77777777" w:rsidR="00EA09CE" w:rsidRDefault="00EA09CE">
      <w:pPr>
        <w:spacing w:line="274" w:lineRule="exact"/>
        <w:rPr>
          <w:sz w:val="24"/>
        </w:rPr>
        <w:sectPr w:rsidR="00EA09CE">
          <w:pgSz w:w="11910" w:h="16840"/>
          <w:pgMar w:top="1860" w:right="480" w:bottom="280" w:left="1300" w:header="521" w:footer="0" w:gutter="0"/>
          <w:cols w:space="720"/>
        </w:sectPr>
      </w:pPr>
    </w:p>
    <w:p w14:paraId="15F09845" w14:textId="77777777" w:rsidR="00EA09CE" w:rsidRDefault="00EA09CE">
      <w:pPr>
        <w:pStyle w:val="Corpodetexto"/>
        <w:spacing w:before="11"/>
        <w:ind w:left="0"/>
        <w:rPr>
          <w:sz w:val="3"/>
        </w:rPr>
      </w:pPr>
    </w:p>
    <w:tbl>
      <w:tblPr>
        <w:tblStyle w:val="TableNormal"/>
        <w:tblW w:w="0" w:type="auto"/>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Look w:val="01E0" w:firstRow="1" w:lastRow="1" w:firstColumn="1" w:lastColumn="1" w:noHBand="0" w:noVBand="0"/>
      </w:tblPr>
      <w:tblGrid>
        <w:gridCol w:w="4501"/>
        <w:gridCol w:w="4517"/>
      </w:tblGrid>
      <w:tr w:rsidR="00EA09CE" w14:paraId="5CCC0188" w14:textId="77777777">
        <w:trPr>
          <w:trHeight w:val="877"/>
        </w:trPr>
        <w:tc>
          <w:tcPr>
            <w:tcW w:w="4501" w:type="dxa"/>
          </w:tcPr>
          <w:p w14:paraId="4A0E42FE" w14:textId="77777777" w:rsidR="00EA09CE" w:rsidRDefault="00000000">
            <w:pPr>
              <w:pStyle w:val="TableParagraph"/>
              <w:spacing w:before="2"/>
              <w:ind w:left="106" w:right="144"/>
              <w:rPr>
                <w:sz w:val="24"/>
              </w:rPr>
            </w:pPr>
            <w:r>
              <w:rPr>
                <w:sz w:val="24"/>
              </w:rPr>
              <w:t>Área</w:t>
            </w:r>
            <w:r>
              <w:rPr>
                <w:spacing w:val="-11"/>
                <w:sz w:val="24"/>
              </w:rPr>
              <w:t xml:space="preserve"> </w:t>
            </w:r>
            <w:r>
              <w:rPr>
                <w:sz w:val="24"/>
              </w:rPr>
              <w:t>de</w:t>
            </w:r>
            <w:r>
              <w:rPr>
                <w:spacing w:val="-11"/>
                <w:sz w:val="24"/>
              </w:rPr>
              <w:t xml:space="preserve"> </w:t>
            </w:r>
            <w:r>
              <w:rPr>
                <w:sz w:val="24"/>
              </w:rPr>
              <w:t>distribuição/dispensação</w:t>
            </w:r>
            <w:r>
              <w:rPr>
                <w:spacing w:val="35"/>
                <w:sz w:val="24"/>
              </w:rPr>
              <w:t xml:space="preserve"> </w:t>
            </w:r>
            <w:r>
              <w:rPr>
                <w:sz w:val="24"/>
              </w:rPr>
              <w:t>interna da farmácia</w:t>
            </w:r>
          </w:p>
        </w:tc>
        <w:tc>
          <w:tcPr>
            <w:tcW w:w="4517" w:type="dxa"/>
          </w:tcPr>
          <w:p w14:paraId="202CDF65" w14:textId="77777777" w:rsidR="00EA09CE" w:rsidRDefault="00000000">
            <w:pPr>
              <w:pStyle w:val="TableParagraph"/>
              <w:tabs>
                <w:tab w:val="left" w:pos="674"/>
                <w:tab w:val="left" w:pos="3423"/>
                <w:tab w:val="left" w:pos="4181"/>
              </w:tabs>
              <w:spacing w:before="2"/>
              <w:ind w:left="107" w:right="101"/>
              <w:rPr>
                <w:sz w:val="24"/>
              </w:rPr>
            </w:pPr>
            <w:r>
              <w:rPr>
                <w:sz w:val="24"/>
              </w:rPr>
              <w:t xml:space="preserve">Área destinada ao controle para a atividade </w:t>
            </w:r>
            <w:r>
              <w:rPr>
                <w:spacing w:val="-5"/>
                <w:sz w:val="24"/>
              </w:rPr>
              <w:t>de</w:t>
            </w:r>
            <w:r>
              <w:rPr>
                <w:sz w:val="24"/>
              </w:rPr>
              <w:tab/>
            </w:r>
            <w:r>
              <w:rPr>
                <w:spacing w:val="-2"/>
                <w:sz w:val="24"/>
              </w:rPr>
              <w:t>distribuição/dispensação</w:t>
            </w:r>
            <w:r>
              <w:rPr>
                <w:sz w:val="24"/>
              </w:rPr>
              <w:tab/>
            </w:r>
            <w:r>
              <w:rPr>
                <w:spacing w:val="-4"/>
                <w:sz w:val="24"/>
              </w:rPr>
              <w:t>para</w:t>
            </w:r>
            <w:r>
              <w:rPr>
                <w:sz w:val="24"/>
              </w:rPr>
              <w:tab/>
            </w:r>
            <w:r>
              <w:rPr>
                <w:spacing w:val="-5"/>
                <w:sz w:val="24"/>
              </w:rPr>
              <w:t>os</w:t>
            </w:r>
          </w:p>
          <w:p w14:paraId="7482E65A" w14:textId="77777777" w:rsidR="00EA09CE" w:rsidRDefault="00000000">
            <w:pPr>
              <w:pStyle w:val="TableParagraph"/>
              <w:spacing w:line="270" w:lineRule="exact"/>
              <w:ind w:left="107"/>
              <w:rPr>
                <w:sz w:val="24"/>
              </w:rPr>
            </w:pPr>
            <w:r>
              <w:rPr>
                <w:sz w:val="24"/>
              </w:rPr>
              <w:t>ambientes</w:t>
            </w:r>
            <w:r>
              <w:rPr>
                <w:spacing w:val="-5"/>
                <w:sz w:val="24"/>
              </w:rPr>
              <w:t xml:space="preserve"> </w:t>
            </w:r>
            <w:r>
              <w:rPr>
                <w:sz w:val="24"/>
              </w:rPr>
              <w:t>de</w:t>
            </w:r>
            <w:r>
              <w:rPr>
                <w:spacing w:val="-7"/>
                <w:sz w:val="24"/>
              </w:rPr>
              <w:t xml:space="preserve"> </w:t>
            </w:r>
            <w:r>
              <w:rPr>
                <w:sz w:val="24"/>
              </w:rPr>
              <w:t>atividades</w:t>
            </w:r>
            <w:r>
              <w:rPr>
                <w:spacing w:val="-5"/>
                <w:sz w:val="24"/>
              </w:rPr>
              <w:t xml:space="preserve"> </w:t>
            </w:r>
            <w:r>
              <w:rPr>
                <w:sz w:val="24"/>
              </w:rPr>
              <w:t>fins</w:t>
            </w:r>
            <w:r>
              <w:rPr>
                <w:spacing w:val="-1"/>
                <w:sz w:val="24"/>
              </w:rPr>
              <w:t xml:space="preserve"> </w:t>
            </w:r>
            <w:r>
              <w:rPr>
                <w:sz w:val="24"/>
              </w:rPr>
              <w:t>da</w:t>
            </w:r>
            <w:r>
              <w:rPr>
                <w:spacing w:val="-5"/>
                <w:sz w:val="24"/>
              </w:rPr>
              <w:t xml:space="preserve"> </w:t>
            </w:r>
            <w:r>
              <w:rPr>
                <w:spacing w:val="-2"/>
                <w:sz w:val="24"/>
              </w:rPr>
              <w:t>unidade.</w:t>
            </w:r>
          </w:p>
        </w:tc>
      </w:tr>
      <w:tr w:rsidR="00EA09CE" w14:paraId="251B35C1" w14:textId="77777777">
        <w:trPr>
          <w:trHeight w:val="882"/>
        </w:trPr>
        <w:tc>
          <w:tcPr>
            <w:tcW w:w="4501" w:type="dxa"/>
          </w:tcPr>
          <w:p w14:paraId="19639B8B" w14:textId="77777777" w:rsidR="00EA09CE" w:rsidRDefault="00000000">
            <w:pPr>
              <w:pStyle w:val="TableParagraph"/>
              <w:spacing w:before="3"/>
              <w:ind w:left="106"/>
              <w:rPr>
                <w:rFonts w:ascii="Arial" w:hAnsi="Arial"/>
                <w:sz w:val="20"/>
              </w:rPr>
            </w:pPr>
            <w:r>
              <w:rPr>
                <w:rFonts w:ascii="Arial" w:hAnsi="Arial"/>
                <w:sz w:val="20"/>
              </w:rPr>
              <w:t>Sanitário</w:t>
            </w:r>
            <w:r>
              <w:rPr>
                <w:rFonts w:ascii="Arial" w:hAnsi="Arial"/>
                <w:spacing w:val="-4"/>
                <w:sz w:val="20"/>
              </w:rPr>
              <w:t xml:space="preserve"> </w:t>
            </w:r>
            <w:r>
              <w:rPr>
                <w:rFonts w:ascii="Arial" w:hAnsi="Arial"/>
                <w:spacing w:val="-5"/>
                <w:sz w:val="20"/>
              </w:rPr>
              <w:t>PCD</w:t>
            </w:r>
          </w:p>
        </w:tc>
        <w:tc>
          <w:tcPr>
            <w:tcW w:w="4517" w:type="dxa"/>
          </w:tcPr>
          <w:p w14:paraId="1D52F4DF" w14:textId="77777777" w:rsidR="00EA09CE" w:rsidRDefault="00000000">
            <w:pPr>
              <w:pStyle w:val="TableParagraph"/>
              <w:spacing w:before="2"/>
              <w:ind w:left="107" w:right="111"/>
              <w:rPr>
                <w:sz w:val="24"/>
              </w:rPr>
            </w:pPr>
            <w:r>
              <w:rPr>
                <w:sz w:val="24"/>
              </w:rPr>
              <w:t>Ambiente</w:t>
            </w:r>
            <w:r>
              <w:rPr>
                <w:spacing w:val="-1"/>
                <w:sz w:val="24"/>
              </w:rPr>
              <w:t xml:space="preserve"> </w:t>
            </w:r>
            <w:r>
              <w:rPr>
                <w:sz w:val="24"/>
              </w:rPr>
              <w:t>destinado à higienização pessoal e</w:t>
            </w:r>
            <w:r>
              <w:rPr>
                <w:spacing w:val="-6"/>
                <w:sz w:val="24"/>
              </w:rPr>
              <w:t xml:space="preserve"> </w:t>
            </w:r>
            <w:r>
              <w:rPr>
                <w:sz w:val="24"/>
              </w:rPr>
              <w:t>conforto</w:t>
            </w:r>
            <w:r>
              <w:rPr>
                <w:spacing w:val="-10"/>
                <w:sz w:val="24"/>
              </w:rPr>
              <w:t xml:space="preserve"> </w:t>
            </w:r>
            <w:r>
              <w:rPr>
                <w:sz w:val="24"/>
              </w:rPr>
              <w:t>do</w:t>
            </w:r>
            <w:r>
              <w:rPr>
                <w:spacing w:val="-10"/>
                <w:sz w:val="24"/>
              </w:rPr>
              <w:t xml:space="preserve"> </w:t>
            </w:r>
            <w:r>
              <w:rPr>
                <w:sz w:val="24"/>
              </w:rPr>
              <w:t>público</w:t>
            </w:r>
            <w:r>
              <w:rPr>
                <w:spacing w:val="-10"/>
                <w:sz w:val="24"/>
              </w:rPr>
              <w:t xml:space="preserve"> </w:t>
            </w:r>
            <w:r>
              <w:rPr>
                <w:sz w:val="24"/>
              </w:rPr>
              <w:t>masculino,</w:t>
            </w:r>
            <w:r>
              <w:rPr>
                <w:spacing w:val="-7"/>
                <w:sz w:val="24"/>
              </w:rPr>
              <w:t xml:space="preserve"> </w:t>
            </w:r>
            <w:r>
              <w:rPr>
                <w:sz w:val="24"/>
              </w:rPr>
              <w:t>adequado</w:t>
            </w:r>
          </w:p>
          <w:p w14:paraId="1288CC88" w14:textId="77777777" w:rsidR="00EA09CE" w:rsidRDefault="00000000">
            <w:pPr>
              <w:pStyle w:val="TableParagraph"/>
              <w:spacing w:line="274" w:lineRule="exact"/>
              <w:ind w:left="107"/>
              <w:rPr>
                <w:sz w:val="24"/>
              </w:rPr>
            </w:pPr>
            <w:r>
              <w:rPr>
                <w:sz w:val="24"/>
              </w:rPr>
              <w:t>à pessoa</w:t>
            </w:r>
            <w:r>
              <w:rPr>
                <w:spacing w:val="1"/>
                <w:sz w:val="24"/>
              </w:rPr>
              <w:t xml:space="preserve"> </w:t>
            </w:r>
            <w:r>
              <w:rPr>
                <w:sz w:val="24"/>
              </w:rPr>
              <w:t>com</w:t>
            </w:r>
            <w:r>
              <w:rPr>
                <w:spacing w:val="-4"/>
                <w:sz w:val="24"/>
              </w:rPr>
              <w:t xml:space="preserve"> </w:t>
            </w:r>
            <w:r>
              <w:rPr>
                <w:spacing w:val="-2"/>
                <w:sz w:val="24"/>
              </w:rPr>
              <w:t>deficiência.</w:t>
            </w:r>
          </w:p>
        </w:tc>
      </w:tr>
      <w:tr w:rsidR="00EA09CE" w14:paraId="6DC3AB36" w14:textId="77777777">
        <w:trPr>
          <w:trHeight w:val="630"/>
        </w:trPr>
        <w:tc>
          <w:tcPr>
            <w:tcW w:w="9018" w:type="dxa"/>
            <w:gridSpan w:val="2"/>
            <w:shd w:val="clear" w:color="auto" w:fill="DEEBF6"/>
          </w:tcPr>
          <w:p w14:paraId="1FE9F75F" w14:textId="77777777" w:rsidR="00EA09CE" w:rsidRDefault="00000000">
            <w:pPr>
              <w:pStyle w:val="TableParagraph"/>
              <w:spacing w:line="291" w:lineRule="exact"/>
              <w:ind w:left="106"/>
              <w:rPr>
                <w:b/>
                <w:sz w:val="24"/>
              </w:rPr>
            </w:pPr>
            <w:r>
              <w:rPr>
                <w:b/>
                <w:sz w:val="24"/>
              </w:rPr>
              <w:t>NÚCLEO</w:t>
            </w:r>
            <w:r>
              <w:rPr>
                <w:b/>
                <w:spacing w:val="-2"/>
                <w:sz w:val="24"/>
              </w:rPr>
              <w:t xml:space="preserve"> </w:t>
            </w:r>
            <w:r>
              <w:rPr>
                <w:b/>
                <w:sz w:val="24"/>
              </w:rPr>
              <w:t>DE</w:t>
            </w:r>
            <w:r>
              <w:rPr>
                <w:b/>
                <w:spacing w:val="-4"/>
                <w:sz w:val="24"/>
              </w:rPr>
              <w:t xml:space="preserve"> </w:t>
            </w:r>
            <w:r>
              <w:rPr>
                <w:b/>
                <w:sz w:val="24"/>
              </w:rPr>
              <w:t>PRÁTICAS</w:t>
            </w:r>
            <w:r>
              <w:rPr>
                <w:b/>
                <w:spacing w:val="-3"/>
                <w:sz w:val="24"/>
              </w:rPr>
              <w:t xml:space="preserve"> </w:t>
            </w:r>
            <w:r>
              <w:rPr>
                <w:b/>
                <w:spacing w:val="-2"/>
                <w:sz w:val="24"/>
              </w:rPr>
              <w:t>COLETIVAS</w:t>
            </w:r>
          </w:p>
        </w:tc>
      </w:tr>
      <w:tr w:rsidR="00EA09CE" w14:paraId="0F27A240" w14:textId="77777777">
        <w:trPr>
          <w:trHeight w:val="2846"/>
        </w:trPr>
        <w:tc>
          <w:tcPr>
            <w:tcW w:w="4501" w:type="dxa"/>
          </w:tcPr>
          <w:p w14:paraId="068C1D33" w14:textId="77777777" w:rsidR="00EA09CE" w:rsidRDefault="00000000">
            <w:pPr>
              <w:pStyle w:val="TableParagraph"/>
              <w:spacing w:before="2"/>
              <w:ind w:left="106"/>
              <w:rPr>
                <w:sz w:val="24"/>
              </w:rPr>
            </w:pPr>
            <w:r>
              <w:rPr>
                <w:sz w:val="24"/>
              </w:rPr>
              <w:t>Sala</w:t>
            </w:r>
            <w:r>
              <w:rPr>
                <w:spacing w:val="-4"/>
                <w:sz w:val="24"/>
              </w:rPr>
              <w:t xml:space="preserve"> </w:t>
            </w:r>
            <w:r>
              <w:rPr>
                <w:sz w:val="24"/>
              </w:rPr>
              <w:t>para</w:t>
            </w:r>
            <w:r>
              <w:rPr>
                <w:spacing w:val="-4"/>
                <w:sz w:val="24"/>
              </w:rPr>
              <w:t xml:space="preserve"> </w:t>
            </w:r>
            <w:r>
              <w:rPr>
                <w:sz w:val="24"/>
              </w:rPr>
              <w:t>práticas</w:t>
            </w:r>
            <w:r>
              <w:rPr>
                <w:spacing w:val="1"/>
                <w:sz w:val="24"/>
              </w:rPr>
              <w:t xml:space="preserve"> </w:t>
            </w:r>
            <w:r>
              <w:rPr>
                <w:spacing w:val="-2"/>
                <w:sz w:val="24"/>
              </w:rPr>
              <w:t>coletivas</w:t>
            </w:r>
          </w:p>
        </w:tc>
        <w:tc>
          <w:tcPr>
            <w:tcW w:w="4517" w:type="dxa"/>
          </w:tcPr>
          <w:p w14:paraId="4848D444" w14:textId="77777777" w:rsidR="00EA09CE" w:rsidRDefault="00000000">
            <w:pPr>
              <w:pStyle w:val="TableParagraph"/>
              <w:spacing w:before="2" w:line="259" w:lineRule="auto"/>
              <w:ind w:left="107" w:right="100"/>
              <w:jc w:val="both"/>
              <w:rPr>
                <w:sz w:val="24"/>
              </w:rPr>
            </w:pPr>
            <w:r>
              <w:rPr>
                <w:sz w:val="24"/>
              </w:rPr>
              <w:t>Ambiente destinado aos atendimentos e atividades</w:t>
            </w:r>
            <w:r>
              <w:rPr>
                <w:spacing w:val="-14"/>
                <w:sz w:val="24"/>
              </w:rPr>
              <w:t xml:space="preserve"> </w:t>
            </w:r>
            <w:r>
              <w:rPr>
                <w:sz w:val="24"/>
              </w:rPr>
              <w:t>coletivas</w:t>
            </w:r>
            <w:r>
              <w:rPr>
                <w:spacing w:val="-14"/>
                <w:sz w:val="24"/>
              </w:rPr>
              <w:t xml:space="preserve"> </w:t>
            </w:r>
            <w:r>
              <w:rPr>
                <w:sz w:val="24"/>
              </w:rPr>
              <w:t>promovidos</w:t>
            </w:r>
            <w:r>
              <w:rPr>
                <w:spacing w:val="-13"/>
                <w:sz w:val="24"/>
              </w:rPr>
              <w:t xml:space="preserve"> </w:t>
            </w:r>
            <w:r>
              <w:rPr>
                <w:sz w:val="24"/>
              </w:rPr>
              <w:t>pela</w:t>
            </w:r>
            <w:r>
              <w:rPr>
                <w:spacing w:val="-14"/>
                <w:sz w:val="24"/>
              </w:rPr>
              <w:t xml:space="preserve"> </w:t>
            </w:r>
            <w:r>
              <w:rPr>
                <w:sz w:val="24"/>
              </w:rPr>
              <w:t xml:space="preserve">equipe e\ou comunidade, como: realização de grupos de cuidados, práticas integrativas e complementares, práticas populares em saúde, ações </w:t>
            </w:r>
            <w:proofErr w:type="spellStart"/>
            <w:r>
              <w:rPr>
                <w:sz w:val="24"/>
              </w:rPr>
              <w:t>intersetoriais</w:t>
            </w:r>
            <w:proofErr w:type="spellEnd"/>
            <w:r>
              <w:rPr>
                <w:sz w:val="24"/>
              </w:rPr>
              <w:t>, atividades de práticas</w:t>
            </w:r>
            <w:r>
              <w:rPr>
                <w:spacing w:val="-13"/>
                <w:sz w:val="24"/>
              </w:rPr>
              <w:t xml:space="preserve"> </w:t>
            </w:r>
            <w:r>
              <w:rPr>
                <w:sz w:val="24"/>
              </w:rPr>
              <w:t>corporais</w:t>
            </w:r>
            <w:r>
              <w:rPr>
                <w:spacing w:val="-10"/>
                <w:sz w:val="24"/>
              </w:rPr>
              <w:t xml:space="preserve"> </w:t>
            </w:r>
            <w:r>
              <w:rPr>
                <w:sz w:val="24"/>
              </w:rPr>
              <w:t>e</w:t>
            </w:r>
            <w:r>
              <w:rPr>
                <w:spacing w:val="-14"/>
                <w:sz w:val="24"/>
              </w:rPr>
              <w:t xml:space="preserve"> </w:t>
            </w:r>
            <w:r>
              <w:rPr>
                <w:sz w:val="24"/>
              </w:rPr>
              <w:t>auditório</w:t>
            </w:r>
            <w:r>
              <w:rPr>
                <w:spacing w:val="-13"/>
                <w:sz w:val="24"/>
              </w:rPr>
              <w:t xml:space="preserve"> </w:t>
            </w:r>
            <w:r>
              <w:rPr>
                <w:sz w:val="24"/>
              </w:rPr>
              <w:t>para</w:t>
            </w:r>
            <w:r>
              <w:rPr>
                <w:spacing w:val="-10"/>
                <w:sz w:val="24"/>
              </w:rPr>
              <w:t xml:space="preserve"> </w:t>
            </w:r>
            <w:r>
              <w:rPr>
                <w:sz w:val="24"/>
              </w:rPr>
              <w:t>reuniões. As</w:t>
            </w:r>
            <w:r>
              <w:rPr>
                <w:spacing w:val="68"/>
                <w:sz w:val="24"/>
              </w:rPr>
              <w:t xml:space="preserve"> </w:t>
            </w:r>
            <w:r>
              <w:rPr>
                <w:sz w:val="24"/>
              </w:rPr>
              <w:t>atividades</w:t>
            </w:r>
            <w:r>
              <w:rPr>
                <w:spacing w:val="69"/>
                <w:sz w:val="24"/>
              </w:rPr>
              <w:t xml:space="preserve"> </w:t>
            </w:r>
            <w:r>
              <w:rPr>
                <w:sz w:val="24"/>
              </w:rPr>
              <w:t>podem</w:t>
            </w:r>
            <w:r>
              <w:rPr>
                <w:spacing w:val="67"/>
                <w:sz w:val="24"/>
              </w:rPr>
              <w:t xml:space="preserve"> </w:t>
            </w:r>
            <w:r>
              <w:rPr>
                <w:sz w:val="24"/>
              </w:rPr>
              <w:t>se</w:t>
            </w:r>
            <w:r>
              <w:rPr>
                <w:spacing w:val="67"/>
                <w:sz w:val="24"/>
              </w:rPr>
              <w:t xml:space="preserve"> </w:t>
            </w:r>
            <w:r>
              <w:rPr>
                <w:sz w:val="24"/>
              </w:rPr>
              <w:t>estender</w:t>
            </w:r>
            <w:r>
              <w:rPr>
                <w:spacing w:val="67"/>
                <w:sz w:val="24"/>
              </w:rPr>
              <w:t xml:space="preserve"> </w:t>
            </w:r>
            <w:r>
              <w:rPr>
                <w:sz w:val="24"/>
              </w:rPr>
              <w:t>à</w:t>
            </w:r>
            <w:r>
              <w:rPr>
                <w:spacing w:val="68"/>
                <w:sz w:val="24"/>
              </w:rPr>
              <w:t xml:space="preserve"> </w:t>
            </w:r>
            <w:r>
              <w:rPr>
                <w:spacing w:val="-4"/>
                <w:sz w:val="24"/>
              </w:rPr>
              <w:t>área</w:t>
            </w:r>
          </w:p>
          <w:p w14:paraId="2D040B06" w14:textId="77777777" w:rsidR="00EA09CE" w:rsidRDefault="00000000">
            <w:pPr>
              <w:pStyle w:val="TableParagraph"/>
              <w:spacing w:line="290" w:lineRule="exact"/>
              <w:ind w:left="107"/>
              <w:jc w:val="both"/>
              <w:rPr>
                <w:sz w:val="24"/>
              </w:rPr>
            </w:pPr>
            <w:r>
              <w:rPr>
                <w:sz w:val="24"/>
              </w:rPr>
              <w:t>externa (acesso externo)</w:t>
            </w:r>
            <w:r>
              <w:rPr>
                <w:spacing w:val="-6"/>
                <w:sz w:val="24"/>
              </w:rPr>
              <w:t xml:space="preserve"> </w:t>
            </w:r>
            <w:r>
              <w:rPr>
                <w:sz w:val="24"/>
              </w:rPr>
              <w:t>e à</w:t>
            </w:r>
            <w:r>
              <w:rPr>
                <w:spacing w:val="-3"/>
                <w:sz w:val="24"/>
              </w:rPr>
              <w:t xml:space="preserve"> </w:t>
            </w:r>
            <w:r>
              <w:rPr>
                <w:spacing w:val="-2"/>
                <w:sz w:val="24"/>
              </w:rPr>
              <w:t>horta.</w:t>
            </w:r>
          </w:p>
        </w:tc>
      </w:tr>
      <w:tr w:rsidR="00EA09CE" w14:paraId="678216F4" w14:textId="77777777">
        <w:trPr>
          <w:trHeight w:val="2050"/>
        </w:trPr>
        <w:tc>
          <w:tcPr>
            <w:tcW w:w="4501" w:type="dxa"/>
          </w:tcPr>
          <w:p w14:paraId="7E882625" w14:textId="77777777" w:rsidR="00EA09CE" w:rsidRDefault="00000000">
            <w:pPr>
              <w:pStyle w:val="TableParagraph"/>
              <w:tabs>
                <w:tab w:val="left" w:pos="761"/>
                <w:tab w:val="left" w:pos="1268"/>
                <w:tab w:val="left" w:pos="2455"/>
                <w:tab w:val="left" w:pos="3027"/>
                <w:tab w:val="left" w:pos="3866"/>
              </w:tabs>
              <w:spacing w:before="2" w:line="259" w:lineRule="auto"/>
              <w:ind w:left="106" w:right="103"/>
              <w:rPr>
                <w:sz w:val="24"/>
              </w:rPr>
            </w:pPr>
            <w:r>
              <w:rPr>
                <w:spacing w:val="-4"/>
                <w:sz w:val="24"/>
              </w:rPr>
              <w:t>Sala</w:t>
            </w:r>
            <w:r>
              <w:rPr>
                <w:sz w:val="24"/>
              </w:rPr>
              <w:tab/>
            </w:r>
            <w:r>
              <w:rPr>
                <w:spacing w:val="-6"/>
                <w:sz w:val="24"/>
              </w:rPr>
              <w:t>de</w:t>
            </w:r>
            <w:r>
              <w:rPr>
                <w:sz w:val="24"/>
              </w:rPr>
              <w:tab/>
            </w:r>
            <w:r>
              <w:rPr>
                <w:spacing w:val="-2"/>
                <w:sz w:val="24"/>
              </w:rPr>
              <w:t>educação</w:t>
            </w:r>
            <w:r>
              <w:rPr>
                <w:sz w:val="24"/>
              </w:rPr>
              <w:tab/>
            </w:r>
            <w:r>
              <w:rPr>
                <w:spacing w:val="-6"/>
                <w:sz w:val="24"/>
              </w:rPr>
              <w:t>em</w:t>
            </w:r>
            <w:r>
              <w:rPr>
                <w:sz w:val="24"/>
              </w:rPr>
              <w:tab/>
            </w:r>
            <w:r>
              <w:rPr>
                <w:spacing w:val="-4"/>
                <w:sz w:val="24"/>
              </w:rPr>
              <w:t>saúde</w:t>
            </w:r>
            <w:r>
              <w:rPr>
                <w:sz w:val="24"/>
              </w:rPr>
              <w:tab/>
            </w:r>
            <w:r>
              <w:rPr>
                <w:spacing w:val="-4"/>
                <w:sz w:val="24"/>
              </w:rPr>
              <w:t xml:space="preserve">bucal </w:t>
            </w:r>
            <w:r>
              <w:rPr>
                <w:spacing w:val="-2"/>
                <w:sz w:val="24"/>
              </w:rPr>
              <w:t>(</w:t>
            </w:r>
            <w:proofErr w:type="spellStart"/>
            <w:r>
              <w:rPr>
                <w:spacing w:val="-2"/>
                <w:sz w:val="24"/>
              </w:rPr>
              <w:t>escovário</w:t>
            </w:r>
            <w:proofErr w:type="spellEnd"/>
            <w:r>
              <w:rPr>
                <w:spacing w:val="-2"/>
                <w:sz w:val="24"/>
              </w:rPr>
              <w:t>)</w:t>
            </w:r>
          </w:p>
        </w:tc>
        <w:tc>
          <w:tcPr>
            <w:tcW w:w="4517" w:type="dxa"/>
          </w:tcPr>
          <w:p w14:paraId="482C62C9" w14:textId="77777777" w:rsidR="00EA09CE" w:rsidRDefault="00000000">
            <w:pPr>
              <w:pStyle w:val="TableParagraph"/>
              <w:spacing w:before="2"/>
              <w:ind w:left="107" w:right="101"/>
              <w:jc w:val="both"/>
              <w:rPr>
                <w:sz w:val="24"/>
              </w:rPr>
            </w:pPr>
            <w:r>
              <w:rPr>
                <w:sz w:val="24"/>
              </w:rPr>
              <w:t>Ambiente destinado aos atendimentos e atividades</w:t>
            </w:r>
            <w:r>
              <w:rPr>
                <w:spacing w:val="-14"/>
                <w:sz w:val="24"/>
              </w:rPr>
              <w:t xml:space="preserve"> </w:t>
            </w:r>
            <w:r>
              <w:rPr>
                <w:sz w:val="24"/>
              </w:rPr>
              <w:t>coletivas</w:t>
            </w:r>
            <w:r>
              <w:rPr>
                <w:spacing w:val="-14"/>
                <w:sz w:val="24"/>
              </w:rPr>
              <w:t xml:space="preserve"> </w:t>
            </w:r>
            <w:r>
              <w:rPr>
                <w:sz w:val="24"/>
              </w:rPr>
              <w:t>promovidos</w:t>
            </w:r>
            <w:r>
              <w:rPr>
                <w:spacing w:val="-13"/>
                <w:sz w:val="24"/>
              </w:rPr>
              <w:t xml:space="preserve"> </w:t>
            </w:r>
            <w:r>
              <w:rPr>
                <w:sz w:val="24"/>
              </w:rPr>
              <w:t>pela</w:t>
            </w:r>
            <w:r>
              <w:rPr>
                <w:spacing w:val="-14"/>
                <w:sz w:val="24"/>
              </w:rPr>
              <w:t xml:space="preserve"> </w:t>
            </w:r>
            <w:r>
              <w:rPr>
                <w:sz w:val="24"/>
              </w:rPr>
              <w:t xml:space="preserve">equipe de Saúde Bucal, com ações educativas de prevenção à saúde bucal são fundamentais para evitar as doenças odontológicas mais </w:t>
            </w:r>
            <w:proofErr w:type="gramStart"/>
            <w:r>
              <w:rPr>
                <w:sz w:val="24"/>
              </w:rPr>
              <w:t>frequentes,</w:t>
            </w:r>
            <w:r>
              <w:rPr>
                <w:spacing w:val="58"/>
                <w:sz w:val="24"/>
              </w:rPr>
              <w:t xml:space="preserve">  </w:t>
            </w:r>
            <w:r>
              <w:rPr>
                <w:sz w:val="24"/>
              </w:rPr>
              <w:t>como</w:t>
            </w:r>
            <w:proofErr w:type="gramEnd"/>
            <w:r>
              <w:rPr>
                <w:spacing w:val="59"/>
                <w:sz w:val="24"/>
              </w:rPr>
              <w:t xml:space="preserve">  </w:t>
            </w:r>
            <w:r>
              <w:rPr>
                <w:sz w:val="24"/>
              </w:rPr>
              <w:t>a</w:t>
            </w:r>
            <w:r>
              <w:rPr>
                <w:spacing w:val="59"/>
                <w:sz w:val="24"/>
              </w:rPr>
              <w:t xml:space="preserve">  </w:t>
            </w:r>
            <w:r>
              <w:rPr>
                <w:sz w:val="24"/>
              </w:rPr>
              <w:t>cárie,</w:t>
            </w:r>
            <w:r>
              <w:rPr>
                <w:spacing w:val="58"/>
                <w:sz w:val="24"/>
              </w:rPr>
              <w:t xml:space="preserve">  </w:t>
            </w:r>
            <w:r>
              <w:rPr>
                <w:sz w:val="24"/>
              </w:rPr>
              <w:t>a</w:t>
            </w:r>
            <w:r>
              <w:rPr>
                <w:spacing w:val="59"/>
                <w:sz w:val="24"/>
              </w:rPr>
              <w:t xml:space="preserve">  </w:t>
            </w:r>
            <w:r>
              <w:rPr>
                <w:spacing w:val="-2"/>
                <w:sz w:val="24"/>
              </w:rPr>
              <w:t>doença</w:t>
            </w:r>
          </w:p>
          <w:p w14:paraId="69D690E8" w14:textId="77777777" w:rsidR="00EA09CE" w:rsidRDefault="00000000">
            <w:pPr>
              <w:pStyle w:val="TableParagraph"/>
              <w:spacing w:line="270" w:lineRule="exact"/>
              <w:ind w:left="107"/>
              <w:jc w:val="both"/>
              <w:rPr>
                <w:sz w:val="24"/>
              </w:rPr>
            </w:pPr>
            <w:r>
              <w:rPr>
                <w:sz w:val="24"/>
              </w:rPr>
              <w:t>periodontal</w:t>
            </w:r>
            <w:r>
              <w:rPr>
                <w:spacing w:val="-2"/>
                <w:sz w:val="24"/>
              </w:rPr>
              <w:t xml:space="preserve"> </w:t>
            </w:r>
            <w:r>
              <w:rPr>
                <w:sz w:val="24"/>
              </w:rPr>
              <w:t>e o câncer</w:t>
            </w:r>
            <w:r>
              <w:rPr>
                <w:spacing w:val="-3"/>
                <w:sz w:val="24"/>
              </w:rPr>
              <w:t xml:space="preserve"> </w:t>
            </w:r>
            <w:r>
              <w:rPr>
                <w:sz w:val="24"/>
              </w:rPr>
              <w:t>de</w:t>
            </w:r>
            <w:r>
              <w:rPr>
                <w:spacing w:val="-3"/>
                <w:sz w:val="24"/>
              </w:rPr>
              <w:t xml:space="preserve"> </w:t>
            </w:r>
            <w:r>
              <w:rPr>
                <w:spacing w:val="-4"/>
                <w:sz w:val="24"/>
              </w:rPr>
              <w:t>boca.</w:t>
            </w:r>
          </w:p>
        </w:tc>
      </w:tr>
      <w:tr w:rsidR="00EA09CE" w14:paraId="0FADD4A1" w14:textId="77777777">
        <w:trPr>
          <w:trHeight w:val="318"/>
        </w:trPr>
        <w:tc>
          <w:tcPr>
            <w:tcW w:w="9018" w:type="dxa"/>
            <w:gridSpan w:val="2"/>
            <w:shd w:val="clear" w:color="auto" w:fill="DEEBF6"/>
          </w:tcPr>
          <w:p w14:paraId="04B78674" w14:textId="77777777" w:rsidR="00EA09CE" w:rsidRDefault="00000000">
            <w:pPr>
              <w:pStyle w:val="TableParagraph"/>
              <w:spacing w:before="2"/>
              <w:ind w:left="106"/>
              <w:rPr>
                <w:b/>
                <w:sz w:val="24"/>
              </w:rPr>
            </w:pPr>
            <w:r>
              <w:rPr>
                <w:b/>
                <w:sz w:val="24"/>
              </w:rPr>
              <w:t>NÚCLEO</w:t>
            </w:r>
            <w:r>
              <w:rPr>
                <w:b/>
                <w:spacing w:val="-2"/>
                <w:sz w:val="24"/>
              </w:rPr>
              <w:t xml:space="preserve"> </w:t>
            </w:r>
            <w:r>
              <w:rPr>
                <w:b/>
                <w:sz w:val="24"/>
              </w:rPr>
              <w:t>DE</w:t>
            </w:r>
            <w:r>
              <w:rPr>
                <w:b/>
                <w:spacing w:val="-3"/>
                <w:sz w:val="24"/>
              </w:rPr>
              <w:t xml:space="preserve"> </w:t>
            </w:r>
            <w:r>
              <w:rPr>
                <w:b/>
                <w:sz w:val="24"/>
              </w:rPr>
              <w:t>CUIDADO</w:t>
            </w:r>
            <w:r>
              <w:rPr>
                <w:b/>
                <w:spacing w:val="-1"/>
                <w:sz w:val="24"/>
              </w:rPr>
              <w:t xml:space="preserve"> </w:t>
            </w:r>
            <w:r>
              <w:rPr>
                <w:b/>
                <w:spacing w:val="-2"/>
                <w:sz w:val="24"/>
              </w:rPr>
              <w:t>INTEGRAL</w:t>
            </w:r>
          </w:p>
        </w:tc>
      </w:tr>
      <w:tr w:rsidR="00EA09CE" w14:paraId="4A448D74" w14:textId="77777777">
        <w:trPr>
          <w:trHeight w:val="2930"/>
        </w:trPr>
        <w:tc>
          <w:tcPr>
            <w:tcW w:w="4501" w:type="dxa"/>
          </w:tcPr>
          <w:p w14:paraId="1AC2D8B7" w14:textId="77777777" w:rsidR="00EA09CE" w:rsidRDefault="00000000">
            <w:pPr>
              <w:pStyle w:val="TableParagraph"/>
              <w:spacing w:line="291" w:lineRule="exact"/>
              <w:ind w:left="106"/>
              <w:rPr>
                <w:sz w:val="24"/>
              </w:rPr>
            </w:pPr>
            <w:r>
              <w:rPr>
                <w:sz w:val="24"/>
              </w:rPr>
              <w:t>Consultório</w:t>
            </w:r>
            <w:r>
              <w:rPr>
                <w:spacing w:val="-7"/>
                <w:sz w:val="24"/>
              </w:rPr>
              <w:t xml:space="preserve"> </w:t>
            </w:r>
            <w:r>
              <w:rPr>
                <w:spacing w:val="-2"/>
                <w:sz w:val="24"/>
              </w:rPr>
              <w:t>Odontológico</w:t>
            </w:r>
          </w:p>
        </w:tc>
        <w:tc>
          <w:tcPr>
            <w:tcW w:w="4517" w:type="dxa"/>
          </w:tcPr>
          <w:p w14:paraId="4000AF1C" w14:textId="77777777" w:rsidR="00EA09CE" w:rsidRDefault="00000000">
            <w:pPr>
              <w:pStyle w:val="TableParagraph"/>
              <w:ind w:left="107" w:right="94"/>
              <w:jc w:val="both"/>
              <w:rPr>
                <w:sz w:val="24"/>
              </w:rPr>
            </w:pPr>
            <w:r>
              <w:rPr>
                <w:sz w:val="24"/>
              </w:rPr>
              <w:t>Ambiente destinado ao atendimento pela Equipe de Saúde Bucal, destinado ao atendimento clínico dos pacientes exclusivamente a consultas e procedimentos odontológicos do tipo: Dentística restauradora (utilizando apenas resinas).</w:t>
            </w:r>
            <w:r>
              <w:rPr>
                <w:spacing w:val="-14"/>
                <w:sz w:val="24"/>
              </w:rPr>
              <w:t xml:space="preserve"> </w:t>
            </w:r>
            <w:r>
              <w:rPr>
                <w:sz w:val="24"/>
              </w:rPr>
              <w:t>Quando</w:t>
            </w:r>
            <w:r>
              <w:rPr>
                <w:spacing w:val="-14"/>
                <w:sz w:val="24"/>
              </w:rPr>
              <w:t xml:space="preserve"> </w:t>
            </w:r>
            <w:r>
              <w:rPr>
                <w:sz w:val="24"/>
              </w:rPr>
              <w:t>necessário</w:t>
            </w:r>
            <w:r>
              <w:rPr>
                <w:spacing w:val="-13"/>
                <w:sz w:val="24"/>
              </w:rPr>
              <w:t xml:space="preserve"> </w:t>
            </w:r>
            <w:r>
              <w:rPr>
                <w:sz w:val="24"/>
              </w:rPr>
              <w:t>será</w:t>
            </w:r>
            <w:r>
              <w:rPr>
                <w:spacing w:val="-14"/>
                <w:sz w:val="24"/>
              </w:rPr>
              <w:t xml:space="preserve"> </w:t>
            </w:r>
            <w:r>
              <w:rPr>
                <w:sz w:val="24"/>
              </w:rPr>
              <w:t>realizado</w:t>
            </w:r>
            <w:r>
              <w:rPr>
                <w:spacing w:val="-13"/>
                <w:sz w:val="24"/>
              </w:rPr>
              <w:t xml:space="preserve"> </w:t>
            </w:r>
            <w:r>
              <w:rPr>
                <w:sz w:val="24"/>
              </w:rPr>
              <w:t>o encaminhamento</w:t>
            </w:r>
            <w:r>
              <w:rPr>
                <w:spacing w:val="-14"/>
                <w:sz w:val="24"/>
              </w:rPr>
              <w:t xml:space="preserve"> </w:t>
            </w:r>
            <w:r>
              <w:rPr>
                <w:sz w:val="24"/>
              </w:rPr>
              <w:t>para</w:t>
            </w:r>
            <w:r>
              <w:rPr>
                <w:spacing w:val="-14"/>
                <w:sz w:val="24"/>
              </w:rPr>
              <w:t xml:space="preserve"> </w:t>
            </w:r>
            <w:r>
              <w:rPr>
                <w:sz w:val="24"/>
              </w:rPr>
              <w:t>realização</w:t>
            </w:r>
            <w:r>
              <w:rPr>
                <w:spacing w:val="-13"/>
                <w:sz w:val="24"/>
              </w:rPr>
              <w:t xml:space="preserve"> </w:t>
            </w:r>
            <w:r>
              <w:rPr>
                <w:sz w:val="24"/>
              </w:rPr>
              <w:t>de</w:t>
            </w:r>
            <w:r>
              <w:rPr>
                <w:spacing w:val="-14"/>
                <w:sz w:val="24"/>
              </w:rPr>
              <w:t xml:space="preserve"> </w:t>
            </w:r>
            <w:r>
              <w:rPr>
                <w:sz w:val="24"/>
              </w:rPr>
              <w:t>exames específicos</w:t>
            </w:r>
            <w:r>
              <w:rPr>
                <w:spacing w:val="22"/>
                <w:sz w:val="24"/>
              </w:rPr>
              <w:t xml:space="preserve"> </w:t>
            </w:r>
            <w:r>
              <w:rPr>
                <w:sz w:val="24"/>
              </w:rPr>
              <w:t>e</w:t>
            </w:r>
            <w:r>
              <w:rPr>
                <w:spacing w:val="23"/>
                <w:sz w:val="24"/>
              </w:rPr>
              <w:t xml:space="preserve"> </w:t>
            </w:r>
            <w:r>
              <w:rPr>
                <w:sz w:val="24"/>
              </w:rPr>
              <w:t>à</w:t>
            </w:r>
            <w:r>
              <w:rPr>
                <w:spacing w:val="24"/>
                <w:sz w:val="24"/>
              </w:rPr>
              <w:t xml:space="preserve"> </w:t>
            </w:r>
            <w:r>
              <w:rPr>
                <w:sz w:val="24"/>
              </w:rPr>
              <w:t>especialista</w:t>
            </w:r>
            <w:r>
              <w:rPr>
                <w:spacing w:val="23"/>
                <w:sz w:val="24"/>
              </w:rPr>
              <w:t xml:space="preserve"> </w:t>
            </w:r>
            <w:r>
              <w:rPr>
                <w:sz w:val="24"/>
              </w:rPr>
              <w:t>na</w:t>
            </w:r>
            <w:r>
              <w:rPr>
                <w:spacing w:val="20"/>
                <w:sz w:val="24"/>
              </w:rPr>
              <w:t xml:space="preserve"> </w:t>
            </w:r>
            <w:r>
              <w:rPr>
                <w:sz w:val="24"/>
              </w:rPr>
              <w:t>área,</w:t>
            </w:r>
            <w:r>
              <w:rPr>
                <w:spacing w:val="23"/>
                <w:sz w:val="24"/>
              </w:rPr>
              <w:t xml:space="preserve"> </w:t>
            </w:r>
            <w:r>
              <w:rPr>
                <w:spacing w:val="-2"/>
                <w:sz w:val="24"/>
              </w:rPr>
              <w:t>dentre</w:t>
            </w:r>
          </w:p>
          <w:p w14:paraId="754A9BB6" w14:textId="77777777" w:rsidR="00EA09CE" w:rsidRDefault="00000000">
            <w:pPr>
              <w:pStyle w:val="TableParagraph"/>
              <w:spacing w:before="2" w:line="272" w:lineRule="exact"/>
              <w:ind w:left="107"/>
              <w:rPr>
                <w:sz w:val="24"/>
              </w:rPr>
            </w:pPr>
            <w:r>
              <w:rPr>
                <w:spacing w:val="-2"/>
                <w:sz w:val="24"/>
              </w:rPr>
              <w:t>outros.</w:t>
            </w:r>
          </w:p>
        </w:tc>
      </w:tr>
      <w:tr w:rsidR="00EA09CE" w14:paraId="2C467F4E" w14:textId="77777777">
        <w:trPr>
          <w:trHeight w:val="2050"/>
        </w:trPr>
        <w:tc>
          <w:tcPr>
            <w:tcW w:w="4501" w:type="dxa"/>
          </w:tcPr>
          <w:p w14:paraId="42F36A31" w14:textId="77777777" w:rsidR="00EA09CE" w:rsidRDefault="00000000">
            <w:pPr>
              <w:pStyle w:val="TableParagraph"/>
              <w:spacing w:line="291" w:lineRule="exact"/>
              <w:ind w:left="106"/>
              <w:rPr>
                <w:sz w:val="24"/>
              </w:rPr>
            </w:pPr>
            <w:r>
              <w:rPr>
                <w:sz w:val="24"/>
              </w:rPr>
              <w:t>Consultório</w:t>
            </w:r>
            <w:r>
              <w:rPr>
                <w:spacing w:val="-5"/>
                <w:sz w:val="24"/>
              </w:rPr>
              <w:t xml:space="preserve"> </w:t>
            </w:r>
            <w:proofErr w:type="spellStart"/>
            <w:r>
              <w:rPr>
                <w:sz w:val="24"/>
              </w:rPr>
              <w:t>eMulti</w:t>
            </w:r>
            <w:proofErr w:type="spellEnd"/>
            <w:r>
              <w:rPr>
                <w:spacing w:val="-6"/>
                <w:sz w:val="24"/>
              </w:rPr>
              <w:t xml:space="preserve"> </w:t>
            </w:r>
            <w:r>
              <w:rPr>
                <w:sz w:val="24"/>
              </w:rPr>
              <w:t>(Sala</w:t>
            </w:r>
            <w:r>
              <w:rPr>
                <w:spacing w:val="-1"/>
                <w:sz w:val="24"/>
              </w:rPr>
              <w:t xml:space="preserve"> </w:t>
            </w:r>
            <w:r>
              <w:rPr>
                <w:spacing w:val="-2"/>
                <w:sz w:val="24"/>
              </w:rPr>
              <w:t>Lilás)</w:t>
            </w:r>
          </w:p>
        </w:tc>
        <w:tc>
          <w:tcPr>
            <w:tcW w:w="4517" w:type="dxa"/>
          </w:tcPr>
          <w:p w14:paraId="0F3DA57B" w14:textId="77777777" w:rsidR="00EA09CE" w:rsidRDefault="00000000">
            <w:pPr>
              <w:pStyle w:val="TableParagraph"/>
              <w:ind w:left="107"/>
              <w:rPr>
                <w:sz w:val="24"/>
              </w:rPr>
            </w:pPr>
            <w:r>
              <w:rPr>
                <w:sz w:val="24"/>
              </w:rPr>
              <w:t>Ambiente (consultório) destinado ao atendimento</w:t>
            </w:r>
            <w:r>
              <w:rPr>
                <w:spacing w:val="-12"/>
                <w:sz w:val="24"/>
              </w:rPr>
              <w:t xml:space="preserve"> </w:t>
            </w:r>
            <w:r>
              <w:rPr>
                <w:sz w:val="24"/>
              </w:rPr>
              <w:t>por</w:t>
            </w:r>
            <w:r>
              <w:rPr>
                <w:spacing w:val="-9"/>
                <w:sz w:val="24"/>
              </w:rPr>
              <w:t xml:space="preserve"> </w:t>
            </w:r>
            <w:r>
              <w:rPr>
                <w:sz w:val="24"/>
              </w:rPr>
              <w:t>equipe</w:t>
            </w:r>
            <w:r>
              <w:rPr>
                <w:spacing w:val="-12"/>
                <w:sz w:val="24"/>
              </w:rPr>
              <w:t xml:space="preserve"> </w:t>
            </w:r>
            <w:r>
              <w:rPr>
                <w:sz w:val="24"/>
              </w:rPr>
              <w:t>multiprofissional</w:t>
            </w:r>
            <w:r>
              <w:rPr>
                <w:spacing w:val="-12"/>
                <w:sz w:val="24"/>
              </w:rPr>
              <w:t xml:space="preserve"> </w:t>
            </w:r>
            <w:r>
              <w:rPr>
                <w:sz w:val="24"/>
              </w:rPr>
              <w:t>e ao acolhimento de mulheres vítimas de violência no SUS, espaço que visa garantir acolhimento adequado, privacidade e proteção à integridade física das vítimas,</w:t>
            </w:r>
          </w:p>
          <w:p w14:paraId="4B0224B1" w14:textId="77777777" w:rsidR="00EA09CE" w:rsidRDefault="00000000">
            <w:pPr>
              <w:pStyle w:val="TableParagraph"/>
              <w:spacing w:line="272" w:lineRule="exact"/>
              <w:ind w:left="107"/>
              <w:rPr>
                <w:sz w:val="24"/>
              </w:rPr>
            </w:pPr>
            <w:r>
              <w:rPr>
                <w:sz w:val="24"/>
              </w:rPr>
              <w:t>conforme</w:t>
            </w:r>
            <w:r>
              <w:rPr>
                <w:spacing w:val="-3"/>
                <w:sz w:val="24"/>
              </w:rPr>
              <w:t xml:space="preserve"> </w:t>
            </w:r>
            <w:r>
              <w:rPr>
                <w:sz w:val="24"/>
              </w:rPr>
              <w:t>a</w:t>
            </w:r>
            <w:r>
              <w:rPr>
                <w:spacing w:val="2"/>
                <w:sz w:val="24"/>
              </w:rPr>
              <w:t xml:space="preserve"> </w:t>
            </w:r>
            <w:r>
              <w:rPr>
                <w:sz w:val="24"/>
              </w:rPr>
              <w:t>Lei</w:t>
            </w:r>
            <w:r>
              <w:rPr>
                <w:spacing w:val="-2"/>
                <w:sz w:val="24"/>
              </w:rPr>
              <w:t xml:space="preserve"> </w:t>
            </w:r>
            <w:r>
              <w:rPr>
                <w:sz w:val="24"/>
              </w:rPr>
              <w:t>nº</w:t>
            </w:r>
            <w:r>
              <w:rPr>
                <w:spacing w:val="3"/>
                <w:sz w:val="24"/>
              </w:rPr>
              <w:t xml:space="preserve"> </w:t>
            </w:r>
            <w:r>
              <w:rPr>
                <w:spacing w:val="-2"/>
                <w:sz w:val="24"/>
              </w:rPr>
              <w:t>14.847/2024.</w:t>
            </w:r>
          </w:p>
        </w:tc>
      </w:tr>
      <w:tr w:rsidR="00EA09CE" w14:paraId="70B0F611" w14:textId="77777777">
        <w:trPr>
          <w:trHeight w:val="634"/>
        </w:trPr>
        <w:tc>
          <w:tcPr>
            <w:tcW w:w="4501" w:type="dxa"/>
          </w:tcPr>
          <w:p w14:paraId="278EA77B" w14:textId="77777777" w:rsidR="00EA09CE" w:rsidRDefault="00000000">
            <w:pPr>
              <w:pStyle w:val="TableParagraph"/>
              <w:tabs>
                <w:tab w:val="left" w:pos="1544"/>
                <w:tab w:val="left" w:pos="3099"/>
              </w:tabs>
              <w:spacing w:line="292" w:lineRule="exact"/>
              <w:ind w:left="106"/>
              <w:rPr>
                <w:sz w:val="24"/>
              </w:rPr>
            </w:pPr>
            <w:r>
              <w:rPr>
                <w:spacing w:val="-2"/>
                <w:sz w:val="24"/>
              </w:rPr>
              <w:t>Consultório</w:t>
            </w:r>
            <w:r>
              <w:rPr>
                <w:sz w:val="24"/>
              </w:rPr>
              <w:tab/>
            </w:r>
            <w:r>
              <w:rPr>
                <w:spacing w:val="-2"/>
                <w:sz w:val="24"/>
              </w:rPr>
              <w:t>Diferenciado</w:t>
            </w:r>
            <w:r>
              <w:rPr>
                <w:sz w:val="24"/>
              </w:rPr>
              <w:tab/>
            </w:r>
            <w:r>
              <w:rPr>
                <w:spacing w:val="-2"/>
                <w:sz w:val="24"/>
              </w:rPr>
              <w:t>(Ginecologia)</w:t>
            </w:r>
          </w:p>
          <w:p w14:paraId="26BBF2DA" w14:textId="77777777" w:rsidR="00EA09CE" w:rsidRDefault="00000000">
            <w:pPr>
              <w:pStyle w:val="TableParagraph"/>
              <w:spacing w:before="27"/>
              <w:ind w:left="106"/>
              <w:rPr>
                <w:sz w:val="24"/>
              </w:rPr>
            </w:pPr>
            <w:r>
              <w:rPr>
                <w:spacing w:val="-2"/>
                <w:sz w:val="24"/>
              </w:rPr>
              <w:t>Acessível</w:t>
            </w:r>
          </w:p>
        </w:tc>
        <w:tc>
          <w:tcPr>
            <w:tcW w:w="4517" w:type="dxa"/>
          </w:tcPr>
          <w:p w14:paraId="13604E85" w14:textId="77777777" w:rsidR="00EA09CE" w:rsidRDefault="00000000">
            <w:pPr>
              <w:pStyle w:val="TableParagraph"/>
              <w:spacing w:line="242" w:lineRule="auto"/>
              <w:ind w:left="107"/>
              <w:rPr>
                <w:sz w:val="24"/>
              </w:rPr>
            </w:pPr>
            <w:r>
              <w:rPr>
                <w:sz w:val="24"/>
              </w:rPr>
              <w:t>Ambiente</w:t>
            </w:r>
            <w:r>
              <w:rPr>
                <w:spacing w:val="40"/>
                <w:sz w:val="24"/>
              </w:rPr>
              <w:t xml:space="preserve"> </w:t>
            </w:r>
            <w:r>
              <w:rPr>
                <w:sz w:val="24"/>
              </w:rPr>
              <w:t>destinado</w:t>
            </w:r>
            <w:r>
              <w:rPr>
                <w:spacing w:val="40"/>
                <w:sz w:val="24"/>
              </w:rPr>
              <w:t xml:space="preserve"> </w:t>
            </w:r>
            <w:r>
              <w:rPr>
                <w:sz w:val="24"/>
              </w:rPr>
              <w:t>à</w:t>
            </w:r>
            <w:r>
              <w:rPr>
                <w:spacing w:val="40"/>
                <w:sz w:val="24"/>
              </w:rPr>
              <w:t xml:space="preserve"> </w:t>
            </w:r>
            <w:r>
              <w:rPr>
                <w:sz w:val="24"/>
              </w:rPr>
              <w:t>consulta</w:t>
            </w:r>
            <w:r>
              <w:rPr>
                <w:spacing w:val="40"/>
                <w:sz w:val="24"/>
              </w:rPr>
              <w:t xml:space="preserve"> </w:t>
            </w:r>
            <w:r>
              <w:rPr>
                <w:sz w:val="24"/>
              </w:rPr>
              <w:t>e</w:t>
            </w:r>
            <w:r>
              <w:rPr>
                <w:spacing w:val="40"/>
                <w:sz w:val="24"/>
              </w:rPr>
              <w:t xml:space="preserve"> </w:t>
            </w:r>
            <w:r>
              <w:rPr>
                <w:sz w:val="24"/>
              </w:rPr>
              <w:t>exames ginecológicos, com sanitário anexo.</w:t>
            </w:r>
          </w:p>
        </w:tc>
      </w:tr>
    </w:tbl>
    <w:p w14:paraId="4FDCDB64" w14:textId="77777777" w:rsidR="00EA09CE" w:rsidRDefault="00EA09CE">
      <w:pPr>
        <w:spacing w:line="242" w:lineRule="auto"/>
        <w:rPr>
          <w:sz w:val="24"/>
        </w:rPr>
        <w:sectPr w:rsidR="00EA09CE">
          <w:pgSz w:w="11910" w:h="16840"/>
          <w:pgMar w:top="1860" w:right="480" w:bottom="280" w:left="1300" w:header="521" w:footer="0" w:gutter="0"/>
          <w:cols w:space="720"/>
        </w:sectPr>
      </w:pPr>
    </w:p>
    <w:p w14:paraId="66D976D9" w14:textId="77777777" w:rsidR="00EA09CE" w:rsidRDefault="00EA09CE">
      <w:pPr>
        <w:pStyle w:val="Corpodetexto"/>
        <w:spacing w:before="11"/>
        <w:ind w:left="0"/>
        <w:rPr>
          <w:sz w:val="3"/>
        </w:rPr>
      </w:pPr>
    </w:p>
    <w:tbl>
      <w:tblPr>
        <w:tblStyle w:val="TableNormal"/>
        <w:tblW w:w="0" w:type="auto"/>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Look w:val="01E0" w:firstRow="1" w:lastRow="1" w:firstColumn="1" w:lastColumn="1" w:noHBand="0" w:noVBand="0"/>
      </w:tblPr>
      <w:tblGrid>
        <w:gridCol w:w="4501"/>
        <w:gridCol w:w="4517"/>
      </w:tblGrid>
      <w:tr w:rsidR="00EA09CE" w14:paraId="6EAABEE2" w14:textId="77777777">
        <w:trPr>
          <w:trHeight w:val="877"/>
        </w:trPr>
        <w:tc>
          <w:tcPr>
            <w:tcW w:w="4501" w:type="dxa"/>
          </w:tcPr>
          <w:p w14:paraId="3FB155C6" w14:textId="77777777" w:rsidR="00EA09CE" w:rsidRDefault="00000000">
            <w:pPr>
              <w:pStyle w:val="TableParagraph"/>
              <w:spacing w:before="3"/>
              <w:ind w:left="106"/>
              <w:rPr>
                <w:rFonts w:ascii="Arial" w:hAnsi="Arial"/>
                <w:sz w:val="20"/>
              </w:rPr>
            </w:pPr>
            <w:r>
              <w:rPr>
                <w:rFonts w:ascii="Arial" w:hAnsi="Arial"/>
                <w:sz w:val="20"/>
              </w:rPr>
              <w:t>Sanitário</w:t>
            </w:r>
            <w:r>
              <w:rPr>
                <w:rFonts w:ascii="Arial" w:hAnsi="Arial"/>
                <w:spacing w:val="-4"/>
                <w:sz w:val="20"/>
              </w:rPr>
              <w:t xml:space="preserve"> </w:t>
            </w:r>
            <w:r>
              <w:rPr>
                <w:rFonts w:ascii="Arial" w:hAnsi="Arial"/>
                <w:spacing w:val="-5"/>
                <w:sz w:val="20"/>
              </w:rPr>
              <w:t>PCD</w:t>
            </w:r>
          </w:p>
        </w:tc>
        <w:tc>
          <w:tcPr>
            <w:tcW w:w="4517" w:type="dxa"/>
          </w:tcPr>
          <w:p w14:paraId="113458D6" w14:textId="77777777" w:rsidR="00EA09CE" w:rsidRDefault="00000000">
            <w:pPr>
              <w:pStyle w:val="TableParagraph"/>
              <w:spacing w:before="2"/>
              <w:ind w:left="107" w:right="111"/>
              <w:rPr>
                <w:sz w:val="24"/>
              </w:rPr>
            </w:pPr>
            <w:r>
              <w:rPr>
                <w:sz w:val="24"/>
              </w:rPr>
              <w:t>Ambiente</w:t>
            </w:r>
            <w:r>
              <w:rPr>
                <w:spacing w:val="-1"/>
                <w:sz w:val="24"/>
              </w:rPr>
              <w:t xml:space="preserve"> </w:t>
            </w:r>
            <w:r>
              <w:rPr>
                <w:sz w:val="24"/>
              </w:rPr>
              <w:t>destinado à higienização pessoal e</w:t>
            </w:r>
            <w:r>
              <w:rPr>
                <w:spacing w:val="-6"/>
                <w:sz w:val="24"/>
              </w:rPr>
              <w:t xml:space="preserve"> </w:t>
            </w:r>
            <w:r>
              <w:rPr>
                <w:sz w:val="24"/>
              </w:rPr>
              <w:t>conforto</w:t>
            </w:r>
            <w:r>
              <w:rPr>
                <w:spacing w:val="-10"/>
                <w:sz w:val="24"/>
              </w:rPr>
              <w:t xml:space="preserve"> </w:t>
            </w:r>
            <w:r>
              <w:rPr>
                <w:sz w:val="24"/>
              </w:rPr>
              <w:t>do</w:t>
            </w:r>
            <w:r>
              <w:rPr>
                <w:spacing w:val="-10"/>
                <w:sz w:val="24"/>
              </w:rPr>
              <w:t xml:space="preserve"> </w:t>
            </w:r>
            <w:r>
              <w:rPr>
                <w:sz w:val="24"/>
              </w:rPr>
              <w:t>público</w:t>
            </w:r>
            <w:r>
              <w:rPr>
                <w:spacing w:val="-10"/>
                <w:sz w:val="24"/>
              </w:rPr>
              <w:t xml:space="preserve"> </w:t>
            </w:r>
            <w:r>
              <w:rPr>
                <w:sz w:val="24"/>
              </w:rPr>
              <w:t>masculino,</w:t>
            </w:r>
            <w:r>
              <w:rPr>
                <w:spacing w:val="-7"/>
                <w:sz w:val="24"/>
              </w:rPr>
              <w:t xml:space="preserve"> </w:t>
            </w:r>
            <w:r>
              <w:rPr>
                <w:sz w:val="24"/>
              </w:rPr>
              <w:t>adequado</w:t>
            </w:r>
          </w:p>
          <w:p w14:paraId="2040BD4C" w14:textId="77777777" w:rsidR="00EA09CE" w:rsidRDefault="00000000">
            <w:pPr>
              <w:pStyle w:val="TableParagraph"/>
              <w:spacing w:line="270" w:lineRule="exact"/>
              <w:ind w:left="107"/>
              <w:rPr>
                <w:sz w:val="24"/>
              </w:rPr>
            </w:pPr>
            <w:r>
              <w:rPr>
                <w:sz w:val="24"/>
              </w:rPr>
              <w:t>à pessoa</w:t>
            </w:r>
            <w:r>
              <w:rPr>
                <w:spacing w:val="1"/>
                <w:sz w:val="24"/>
              </w:rPr>
              <w:t xml:space="preserve"> </w:t>
            </w:r>
            <w:r>
              <w:rPr>
                <w:sz w:val="24"/>
              </w:rPr>
              <w:t>com</w:t>
            </w:r>
            <w:r>
              <w:rPr>
                <w:spacing w:val="-4"/>
                <w:sz w:val="24"/>
              </w:rPr>
              <w:t xml:space="preserve"> </w:t>
            </w:r>
            <w:r>
              <w:rPr>
                <w:spacing w:val="-2"/>
                <w:sz w:val="24"/>
              </w:rPr>
              <w:t>deficiência.</w:t>
            </w:r>
          </w:p>
        </w:tc>
      </w:tr>
      <w:tr w:rsidR="00EA09CE" w14:paraId="0AF6E888" w14:textId="77777777">
        <w:trPr>
          <w:trHeight w:val="2506"/>
        </w:trPr>
        <w:tc>
          <w:tcPr>
            <w:tcW w:w="4501" w:type="dxa"/>
          </w:tcPr>
          <w:p w14:paraId="2769DFBC" w14:textId="77777777" w:rsidR="00EA09CE" w:rsidRDefault="00000000">
            <w:pPr>
              <w:pStyle w:val="TableParagraph"/>
              <w:spacing w:before="2"/>
              <w:ind w:left="106"/>
              <w:rPr>
                <w:sz w:val="24"/>
              </w:rPr>
            </w:pPr>
            <w:r>
              <w:rPr>
                <w:sz w:val="24"/>
              </w:rPr>
              <w:t>Consultório</w:t>
            </w:r>
            <w:r>
              <w:rPr>
                <w:spacing w:val="-7"/>
                <w:sz w:val="24"/>
              </w:rPr>
              <w:t xml:space="preserve"> </w:t>
            </w:r>
            <w:r>
              <w:rPr>
                <w:spacing w:val="-2"/>
                <w:sz w:val="24"/>
              </w:rPr>
              <w:t>indiferenciado</w:t>
            </w:r>
          </w:p>
        </w:tc>
        <w:tc>
          <w:tcPr>
            <w:tcW w:w="4517" w:type="dxa"/>
          </w:tcPr>
          <w:p w14:paraId="23B8FE0C" w14:textId="77777777" w:rsidR="00EA09CE" w:rsidRDefault="00000000">
            <w:pPr>
              <w:pStyle w:val="TableParagraph"/>
              <w:spacing w:before="2"/>
              <w:ind w:left="107" w:right="99"/>
              <w:jc w:val="both"/>
              <w:rPr>
                <w:sz w:val="24"/>
              </w:rPr>
            </w:pPr>
            <w:r>
              <w:rPr>
                <w:sz w:val="24"/>
              </w:rPr>
              <w:t>Ambiente destinado à realização de consultas e exames clínicos, sem a necessidade de equipamento específico, destinado exclusivamente a consultas médicas</w:t>
            </w:r>
            <w:r>
              <w:rPr>
                <w:spacing w:val="-14"/>
                <w:sz w:val="24"/>
              </w:rPr>
              <w:t xml:space="preserve"> </w:t>
            </w:r>
            <w:r>
              <w:rPr>
                <w:sz w:val="24"/>
              </w:rPr>
              <w:t>e</w:t>
            </w:r>
            <w:r>
              <w:rPr>
                <w:spacing w:val="-14"/>
                <w:sz w:val="24"/>
              </w:rPr>
              <w:t xml:space="preserve"> </w:t>
            </w:r>
            <w:r>
              <w:rPr>
                <w:sz w:val="24"/>
              </w:rPr>
              <w:t>atendimento</w:t>
            </w:r>
            <w:r>
              <w:rPr>
                <w:spacing w:val="-13"/>
                <w:sz w:val="24"/>
              </w:rPr>
              <w:t xml:space="preserve"> </w:t>
            </w:r>
            <w:r>
              <w:rPr>
                <w:sz w:val="24"/>
              </w:rPr>
              <w:t>a</w:t>
            </w:r>
            <w:r>
              <w:rPr>
                <w:spacing w:val="-14"/>
                <w:sz w:val="24"/>
              </w:rPr>
              <w:t xml:space="preserve"> </w:t>
            </w:r>
            <w:r>
              <w:rPr>
                <w:sz w:val="24"/>
              </w:rPr>
              <w:t>gestante,</w:t>
            </w:r>
            <w:r>
              <w:rPr>
                <w:spacing w:val="-13"/>
                <w:sz w:val="24"/>
              </w:rPr>
              <w:t xml:space="preserve"> </w:t>
            </w:r>
            <w:r>
              <w:rPr>
                <w:sz w:val="24"/>
              </w:rPr>
              <w:t>podendo inclusive</w:t>
            </w:r>
            <w:r>
              <w:rPr>
                <w:spacing w:val="-10"/>
                <w:sz w:val="24"/>
              </w:rPr>
              <w:t xml:space="preserve"> </w:t>
            </w:r>
            <w:r>
              <w:rPr>
                <w:sz w:val="24"/>
              </w:rPr>
              <w:t>realizar</w:t>
            </w:r>
            <w:r>
              <w:rPr>
                <w:spacing w:val="-13"/>
                <w:sz w:val="24"/>
              </w:rPr>
              <w:t xml:space="preserve"> </w:t>
            </w:r>
            <w:r>
              <w:rPr>
                <w:sz w:val="24"/>
              </w:rPr>
              <w:t>as</w:t>
            </w:r>
            <w:r>
              <w:rPr>
                <w:spacing w:val="-12"/>
                <w:sz w:val="24"/>
              </w:rPr>
              <w:t xml:space="preserve"> </w:t>
            </w:r>
            <w:r>
              <w:rPr>
                <w:sz w:val="24"/>
              </w:rPr>
              <w:t>coletas</w:t>
            </w:r>
            <w:r>
              <w:rPr>
                <w:spacing w:val="-12"/>
                <w:sz w:val="24"/>
              </w:rPr>
              <w:t xml:space="preserve"> </w:t>
            </w:r>
            <w:r>
              <w:rPr>
                <w:sz w:val="24"/>
              </w:rPr>
              <w:t>de</w:t>
            </w:r>
            <w:r>
              <w:rPr>
                <w:spacing w:val="-9"/>
                <w:sz w:val="24"/>
              </w:rPr>
              <w:t xml:space="preserve"> </w:t>
            </w:r>
            <w:r>
              <w:rPr>
                <w:sz w:val="24"/>
              </w:rPr>
              <w:t>exames</w:t>
            </w:r>
            <w:r>
              <w:rPr>
                <w:spacing w:val="-11"/>
                <w:sz w:val="24"/>
              </w:rPr>
              <w:t xml:space="preserve"> </w:t>
            </w:r>
            <w:r>
              <w:rPr>
                <w:sz w:val="24"/>
              </w:rPr>
              <w:t>como Papanicolau,</w:t>
            </w:r>
            <w:r>
              <w:rPr>
                <w:spacing w:val="-14"/>
                <w:sz w:val="24"/>
              </w:rPr>
              <w:t xml:space="preserve"> </w:t>
            </w:r>
            <w:r>
              <w:rPr>
                <w:sz w:val="24"/>
              </w:rPr>
              <w:t>Bacterioscopia</w:t>
            </w:r>
            <w:r>
              <w:rPr>
                <w:spacing w:val="-14"/>
                <w:sz w:val="24"/>
              </w:rPr>
              <w:t xml:space="preserve"> </w:t>
            </w:r>
            <w:r>
              <w:rPr>
                <w:sz w:val="24"/>
              </w:rPr>
              <w:t>Vaginal,</w:t>
            </w:r>
            <w:r>
              <w:rPr>
                <w:spacing w:val="-13"/>
                <w:sz w:val="24"/>
              </w:rPr>
              <w:t xml:space="preserve"> </w:t>
            </w:r>
            <w:r>
              <w:rPr>
                <w:sz w:val="24"/>
              </w:rPr>
              <w:t>Uretral e outros.</w:t>
            </w:r>
          </w:p>
        </w:tc>
      </w:tr>
      <w:tr w:rsidR="00EA09CE" w14:paraId="5BA86346" w14:textId="77777777">
        <w:trPr>
          <w:trHeight w:val="630"/>
        </w:trPr>
        <w:tc>
          <w:tcPr>
            <w:tcW w:w="9018" w:type="dxa"/>
            <w:gridSpan w:val="2"/>
            <w:shd w:val="clear" w:color="auto" w:fill="DEEBF6"/>
          </w:tcPr>
          <w:p w14:paraId="3D435889" w14:textId="77777777" w:rsidR="00EA09CE" w:rsidRDefault="00000000">
            <w:pPr>
              <w:pStyle w:val="TableParagraph"/>
              <w:spacing w:line="291" w:lineRule="exact"/>
              <w:ind w:left="106"/>
              <w:rPr>
                <w:b/>
                <w:sz w:val="24"/>
              </w:rPr>
            </w:pPr>
            <w:r>
              <w:rPr>
                <w:b/>
                <w:sz w:val="24"/>
              </w:rPr>
              <w:t>NÚCLEO</w:t>
            </w:r>
            <w:r>
              <w:rPr>
                <w:b/>
                <w:spacing w:val="-3"/>
                <w:sz w:val="24"/>
              </w:rPr>
              <w:t xml:space="preserve"> </w:t>
            </w:r>
            <w:r>
              <w:rPr>
                <w:b/>
                <w:sz w:val="24"/>
              </w:rPr>
              <w:t>ADMINISTRATIVO</w:t>
            </w:r>
            <w:r>
              <w:rPr>
                <w:b/>
                <w:spacing w:val="-2"/>
                <w:sz w:val="24"/>
              </w:rPr>
              <w:t xml:space="preserve"> </w:t>
            </w:r>
            <w:r>
              <w:rPr>
                <w:b/>
                <w:sz w:val="24"/>
              </w:rPr>
              <w:t>E</w:t>
            </w:r>
            <w:r>
              <w:rPr>
                <w:b/>
                <w:spacing w:val="-8"/>
                <w:sz w:val="24"/>
              </w:rPr>
              <w:t xml:space="preserve"> </w:t>
            </w:r>
            <w:r>
              <w:rPr>
                <w:b/>
                <w:sz w:val="24"/>
              </w:rPr>
              <w:t>TRABALHO</w:t>
            </w:r>
            <w:r>
              <w:rPr>
                <w:b/>
                <w:spacing w:val="-5"/>
                <w:sz w:val="24"/>
              </w:rPr>
              <w:t xml:space="preserve"> </w:t>
            </w:r>
            <w:r>
              <w:rPr>
                <w:b/>
                <w:sz w:val="24"/>
              </w:rPr>
              <w:t>EM</w:t>
            </w:r>
            <w:r>
              <w:rPr>
                <w:b/>
                <w:spacing w:val="-5"/>
                <w:sz w:val="24"/>
              </w:rPr>
              <w:t xml:space="preserve"> </w:t>
            </w:r>
            <w:r>
              <w:rPr>
                <w:b/>
                <w:spacing w:val="-2"/>
                <w:sz w:val="24"/>
              </w:rPr>
              <w:t>EQUIPE</w:t>
            </w:r>
          </w:p>
        </w:tc>
      </w:tr>
      <w:tr w:rsidR="00EA09CE" w14:paraId="295FC1A9" w14:textId="77777777">
        <w:trPr>
          <w:trHeight w:val="1173"/>
        </w:trPr>
        <w:tc>
          <w:tcPr>
            <w:tcW w:w="4501" w:type="dxa"/>
          </w:tcPr>
          <w:p w14:paraId="65F556A9" w14:textId="77777777" w:rsidR="00EA09CE" w:rsidRDefault="00000000">
            <w:pPr>
              <w:pStyle w:val="TableParagraph"/>
              <w:spacing w:before="2"/>
              <w:ind w:left="106"/>
              <w:rPr>
                <w:sz w:val="24"/>
              </w:rPr>
            </w:pPr>
            <w:r>
              <w:rPr>
                <w:sz w:val="24"/>
              </w:rPr>
              <w:t>Sala</w:t>
            </w:r>
            <w:r>
              <w:rPr>
                <w:spacing w:val="-3"/>
                <w:sz w:val="24"/>
              </w:rPr>
              <w:t xml:space="preserve"> </w:t>
            </w:r>
            <w:r>
              <w:rPr>
                <w:sz w:val="24"/>
              </w:rPr>
              <w:t>de</w:t>
            </w:r>
            <w:r>
              <w:rPr>
                <w:spacing w:val="-4"/>
                <w:sz w:val="24"/>
              </w:rPr>
              <w:t xml:space="preserve"> </w:t>
            </w:r>
            <w:r>
              <w:rPr>
                <w:sz w:val="24"/>
              </w:rPr>
              <w:t>gestão</w:t>
            </w:r>
            <w:r>
              <w:rPr>
                <w:spacing w:val="2"/>
                <w:sz w:val="24"/>
              </w:rPr>
              <w:t xml:space="preserve"> </w:t>
            </w:r>
            <w:r>
              <w:rPr>
                <w:spacing w:val="-2"/>
                <w:sz w:val="24"/>
              </w:rPr>
              <w:t>administrativa</w:t>
            </w:r>
          </w:p>
        </w:tc>
        <w:tc>
          <w:tcPr>
            <w:tcW w:w="4517" w:type="dxa"/>
          </w:tcPr>
          <w:p w14:paraId="100A7042" w14:textId="77777777" w:rsidR="00EA09CE" w:rsidRDefault="00000000">
            <w:pPr>
              <w:pStyle w:val="TableParagraph"/>
              <w:spacing w:before="2"/>
              <w:ind w:left="107" w:right="100"/>
              <w:jc w:val="both"/>
              <w:rPr>
                <w:sz w:val="24"/>
              </w:rPr>
            </w:pPr>
            <w:r>
              <w:rPr>
                <w:sz w:val="24"/>
              </w:rPr>
              <w:t>Ambiente destinado a apoiar as atividades desempenhadas pela prestação de serviços de</w:t>
            </w:r>
            <w:r>
              <w:rPr>
                <w:spacing w:val="-4"/>
                <w:sz w:val="24"/>
              </w:rPr>
              <w:t xml:space="preserve"> </w:t>
            </w:r>
            <w:r>
              <w:rPr>
                <w:sz w:val="24"/>
              </w:rPr>
              <w:t>apoio</w:t>
            </w:r>
            <w:r>
              <w:rPr>
                <w:spacing w:val="-6"/>
                <w:sz w:val="24"/>
              </w:rPr>
              <w:t xml:space="preserve"> </w:t>
            </w:r>
            <w:r>
              <w:rPr>
                <w:sz w:val="24"/>
              </w:rPr>
              <w:t>à</w:t>
            </w:r>
            <w:r>
              <w:rPr>
                <w:spacing w:val="-4"/>
                <w:sz w:val="24"/>
              </w:rPr>
              <w:t xml:space="preserve"> </w:t>
            </w:r>
            <w:r>
              <w:rPr>
                <w:sz w:val="24"/>
              </w:rPr>
              <w:t>gestão</w:t>
            </w:r>
            <w:r>
              <w:rPr>
                <w:spacing w:val="-3"/>
                <w:sz w:val="24"/>
              </w:rPr>
              <w:t xml:space="preserve"> </w:t>
            </w:r>
            <w:r>
              <w:rPr>
                <w:sz w:val="24"/>
              </w:rPr>
              <w:t>e</w:t>
            </w:r>
            <w:r>
              <w:rPr>
                <w:spacing w:val="-7"/>
                <w:sz w:val="24"/>
              </w:rPr>
              <w:t xml:space="preserve"> </w:t>
            </w:r>
            <w:r>
              <w:rPr>
                <w:sz w:val="24"/>
              </w:rPr>
              <w:t>execução</w:t>
            </w:r>
            <w:r>
              <w:rPr>
                <w:spacing w:val="-7"/>
                <w:sz w:val="24"/>
              </w:rPr>
              <w:t xml:space="preserve"> </w:t>
            </w:r>
            <w:r>
              <w:rPr>
                <w:spacing w:val="-2"/>
                <w:sz w:val="24"/>
              </w:rPr>
              <w:t>administrativa</w:t>
            </w:r>
          </w:p>
          <w:p w14:paraId="7B8145CD" w14:textId="77777777" w:rsidR="00EA09CE" w:rsidRDefault="00000000">
            <w:pPr>
              <w:pStyle w:val="TableParagraph"/>
              <w:spacing w:before="1" w:line="272" w:lineRule="exact"/>
              <w:ind w:left="107"/>
              <w:rPr>
                <w:sz w:val="24"/>
              </w:rPr>
            </w:pPr>
            <w:r>
              <w:rPr>
                <w:spacing w:val="-4"/>
                <w:sz w:val="24"/>
              </w:rPr>
              <w:t>UBS.</w:t>
            </w:r>
          </w:p>
        </w:tc>
      </w:tr>
      <w:tr w:rsidR="00EA09CE" w14:paraId="70928B73" w14:textId="77777777">
        <w:trPr>
          <w:trHeight w:val="2050"/>
        </w:trPr>
        <w:tc>
          <w:tcPr>
            <w:tcW w:w="4501" w:type="dxa"/>
          </w:tcPr>
          <w:p w14:paraId="5995315B" w14:textId="77777777" w:rsidR="00EA09CE" w:rsidRDefault="00000000">
            <w:pPr>
              <w:pStyle w:val="TableParagraph"/>
              <w:spacing w:line="291" w:lineRule="exact"/>
              <w:ind w:left="106"/>
              <w:rPr>
                <w:sz w:val="24"/>
              </w:rPr>
            </w:pPr>
            <w:r>
              <w:rPr>
                <w:sz w:val="24"/>
              </w:rPr>
              <w:t>Sala</w:t>
            </w:r>
            <w:r>
              <w:rPr>
                <w:spacing w:val="-3"/>
                <w:sz w:val="24"/>
              </w:rPr>
              <w:t xml:space="preserve"> </w:t>
            </w:r>
            <w:r>
              <w:rPr>
                <w:sz w:val="24"/>
              </w:rPr>
              <w:t>de</w:t>
            </w:r>
            <w:r>
              <w:rPr>
                <w:spacing w:val="-4"/>
                <w:sz w:val="24"/>
              </w:rPr>
              <w:t xml:space="preserve"> </w:t>
            </w:r>
            <w:r>
              <w:rPr>
                <w:sz w:val="24"/>
              </w:rPr>
              <w:t>integração</w:t>
            </w:r>
            <w:r>
              <w:rPr>
                <w:spacing w:val="-3"/>
                <w:sz w:val="24"/>
              </w:rPr>
              <w:t xml:space="preserve"> </w:t>
            </w:r>
            <w:r>
              <w:rPr>
                <w:sz w:val="24"/>
              </w:rPr>
              <w:t>das</w:t>
            </w:r>
            <w:r>
              <w:rPr>
                <w:spacing w:val="-1"/>
                <w:sz w:val="24"/>
              </w:rPr>
              <w:t xml:space="preserve"> </w:t>
            </w:r>
            <w:r>
              <w:rPr>
                <w:spacing w:val="-2"/>
                <w:sz w:val="24"/>
              </w:rPr>
              <w:t>equipes</w:t>
            </w:r>
          </w:p>
        </w:tc>
        <w:tc>
          <w:tcPr>
            <w:tcW w:w="4517" w:type="dxa"/>
          </w:tcPr>
          <w:p w14:paraId="4B935C68" w14:textId="77777777" w:rsidR="00EA09CE" w:rsidRDefault="00000000">
            <w:pPr>
              <w:pStyle w:val="TableParagraph"/>
              <w:ind w:left="107" w:right="101"/>
              <w:jc w:val="both"/>
              <w:rPr>
                <w:sz w:val="24"/>
              </w:rPr>
            </w:pPr>
            <w:r>
              <w:rPr>
                <w:sz w:val="24"/>
              </w:rPr>
              <w:t>Ambiente destinado às atividades e apoio para as diversas equipes, como: apoio para os</w:t>
            </w:r>
            <w:r>
              <w:rPr>
                <w:spacing w:val="-1"/>
                <w:sz w:val="24"/>
              </w:rPr>
              <w:t xml:space="preserve"> </w:t>
            </w:r>
            <w:r>
              <w:rPr>
                <w:sz w:val="24"/>
              </w:rPr>
              <w:t>agentes</w:t>
            </w:r>
            <w:r>
              <w:rPr>
                <w:spacing w:val="-4"/>
                <w:sz w:val="24"/>
              </w:rPr>
              <w:t xml:space="preserve"> </w:t>
            </w:r>
            <w:r>
              <w:rPr>
                <w:sz w:val="24"/>
              </w:rPr>
              <w:t>comunitários</w:t>
            </w:r>
            <w:r>
              <w:rPr>
                <w:spacing w:val="-4"/>
                <w:sz w:val="24"/>
              </w:rPr>
              <w:t xml:space="preserve"> </w:t>
            </w:r>
            <w:r>
              <w:rPr>
                <w:sz w:val="24"/>
              </w:rPr>
              <w:t>de</w:t>
            </w:r>
            <w:r>
              <w:rPr>
                <w:spacing w:val="-5"/>
                <w:sz w:val="24"/>
              </w:rPr>
              <w:t xml:space="preserve"> </w:t>
            </w:r>
            <w:r>
              <w:rPr>
                <w:sz w:val="24"/>
              </w:rPr>
              <w:t>saúde,</w:t>
            </w:r>
            <w:r>
              <w:rPr>
                <w:spacing w:val="-5"/>
                <w:sz w:val="24"/>
              </w:rPr>
              <w:t xml:space="preserve"> </w:t>
            </w:r>
            <w:r>
              <w:rPr>
                <w:sz w:val="24"/>
              </w:rPr>
              <w:t xml:space="preserve">reuniões da equipe, apoio à saúde digital e </w:t>
            </w:r>
            <w:proofErr w:type="spellStart"/>
            <w:r>
              <w:rPr>
                <w:sz w:val="24"/>
              </w:rPr>
              <w:t>telessaúde</w:t>
            </w:r>
            <w:proofErr w:type="spellEnd"/>
            <w:r>
              <w:rPr>
                <w:sz w:val="24"/>
              </w:rPr>
              <w:t xml:space="preserve">, educação permanente em </w:t>
            </w:r>
            <w:proofErr w:type="gramStart"/>
            <w:r>
              <w:rPr>
                <w:sz w:val="24"/>
              </w:rPr>
              <w:t>saúde,</w:t>
            </w:r>
            <w:r>
              <w:rPr>
                <w:spacing w:val="60"/>
                <w:w w:val="150"/>
                <w:sz w:val="24"/>
              </w:rPr>
              <w:t xml:space="preserve">  </w:t>
            </w:r>
            <w:r>
              <w:rPr>
                <w:sz w:val="24"/>
              </w:rPr>
              <w:t>atividades</w:t>
            </w:r>
            <w:proofErr w:type="gramEnd"/>
            <w:r>
              <w:rPr>
                <w:spacing w:val="63"/>
                <w:w w:val="150"/>
                <w:sz w:val="24"/>
              </w:rPr>
              <w:t xml:space="preserve">  </w:t>
            </w:r>
            <w:r>
              <w:rPr>
                <w:sz w:val="24"/>
              </w:rPr>
              <w:t>de</w:t>
            </w:r>
            <w:r>
              <w:rPr>
                <w:spacing w:val="62"/>
                <w:w w:val="150"/>
                <w:sz w:val="24"/>
              </w:rPr>
              <w:t xml:space="preserve">  </w:t>
            </w:r>
            <w:r>
              <w:rPr>
                <w:sz w:val="24"/>
              </w:rPr>
              <w:t>preceptoria</w:t>
            </w:r>
            <w:r>
              <w:rPr>
                <w:spacing w:val="60"/>
                <w:w w:val="150"/>
                <w:sz w:val="24"/>
              </w:rPr>
              <w:t xml:space="preserve">  </w:t>
            </w:r>
            <w:r>
              <w:rPr>
                <w:spacing w:val="-10"/>
                <w:sz w:val="24"/>
              </w:rPr>
              <w:t>e</w:t>
            </w:r>
          </w:p>
          <w:p w14:paraId="6F4CCE48" w14:textId="77777777" w:rsidR="00EA09CE" w:rsidRDefault="00000000">
            <w:pPr>
              <w:pStyle w:val="TableParagraph"/>
              <w:spacing w:before="1" w:line="272" w:lineRule="exact"/>
              <w:ind w:left="107"/>
              <w:jc w:val="both"/>
              <w:rPr>
                <w:sz w:val="24"/>
              </w:rPr>
            </w:pPr>
            <w:r>
              <w:rPr>
                <w:sz w:val="24"/>
              </w:rPr>
              <w:t>integração</w:t>
            </w:r>
            <w:r>
              <w:rPr>
                <w:spacing w:val="-7"/>
                <w:sz w:val="24"/>
              </w:rPr>
              <w:t xml:space="preserve"> </w:t>
            </w:r>
            <w:r>
              <w:rPr>
                <w:sz w:val="24"/>
              </w:rPr>
              <w:t>ensino-serviço-</w:t>
            </w:r>
            <w:r>
              <w:rPr>
                <w:spacing w:val="-2"/>
                <w:sz w:val="24"/>
              </w:rPr>
              <w:t>comunidade.</w:t>
            </w:r>
          </w:p>
        </w:tc>
      </w:tr>
      <w:tr w:rsidR="00EA09CE" w14:paraId="1509EFC0" w14:textId="77777777">
        <w:trPr>
          <w:trHeight w:val="586"/>
        </w:trPr>
        <w:tc>
          <w:tcPr>
            <w:tcW w:w="4501" w:type="dxa"/>
          </w:tcPr>
          <w:p w14:paraId="40FCBF2D" w14:textId="77777777" w:rsidR="00EA09CE" w:rsidRDefault="00000000">
            <w:pPr>
              <w:pStyle w:val="TableParagraph"/>
              <w:spacing w:before="2"/>
              <w:ind w:left="106"/>
              <w:rPr>
                <w:sz w:val="24"/>
              </w:rPr>
            </w:pPr>
            <w:r>
              <w:rPr>
                <w:spacing w:val="-4"/>
                <w:sz w:val="24"/>
              </w:rPr>
              <w:t>Copa</w:t>
            </w:r>
          </w:p>
        </w:tc>
        <w:tc>
          <w:tcPr>
            <w:tcW w:w="4517" w:type="dxa"/>
          </w:tcPr>
          <w:p w14:paraId="3B3EF9B0" w14:textId="77777777" w:rsidR="00EA09CE" w:rsidRDefault="00000000">
            <w:pPr>
              <w:pStyle w:val="TableParagraph"/>
              <w:tabs>
                <w:tab w:val="left" w:pos="894"/>
                <w:tab w:val="left" w:pos="2184"/>
                <w:tab w:val="left" w:pos="2628"/>
                <w:tab w:val="left" w:pos="4154"/>
              </w:tabs>
              <w:spacing w:before="2" w:line="292" w:lineRule="exact"/>
              <w:ind w:left="107"/>
              <w:rPr>
                <w:sz w:val="24"/>
              </w:rPr>
            </w:pPr>
            <w:r>
              <w:rPr>
                <w:spacing w:val="-4"/>
                <w:sz w:val="24"/>
              </w:rPr>
              <w:t>Área</w:t>
            </w:r>
            <w:r>
              <w:rPr>
                <w:sz w:val="24"/>
              </w:rPr>
              <w:tab/>
            </w:r>
            <w:r>
              <w:rPr>
                <w:spacing w:val="-2"/>
                <w:sz w:val="24"/>
              </w:rPr>
              <w:t>destinada</w:t>
            </w:r>
            <w:r>
              <w:rPr>
                <w:sz w:val="24"/>
              </w:rPr>
              <w:tab/>
            </w:r>
            <w:r>
              <w:rPr>
                <w:spacing w:val="-10"/>
                <w:sz w:val="24"/>
              </w:rPr>
              <w:t>à</w:t>
            </w:r>
            <w:r>
              <w:rPr>
                <w:sz w:val="24"/>
              </w:rPr>
              <w:tab/>
            </w:r>
            <w:r>
              <w:rPr>
                <w:spacing w:val="-2"/>
                <w:sz w:val="24"/>
              </w:rPr>
              <w:t>alimentação</w:t>
            </w:r>
            <w:r>
              <w:rPr>
                <w:sz w:val="24"/>
              </w:rPr>
              <w:tab/>
            </w:r>
            <w:r>
              <w:rPr>
                <w:spacing w:val="-5"/>
                <w:sz w:val="24"/>
              </w:rPr>
              <w:t>de</w:t>
            </w:r>
          </w:p>
          <w:p w14:paraId="79FDB4B1" w14:textId="77777777" w:rsidR="00EA09CE" w:rsidRDefault="00000000">
            <w:pPr>
              <w:pStyle w:val="TableParagraph"/>
              <w:spacing w:line="271" w:lineRule="exact"/>
              <w:ind w:left="107"/>
              <w:rPr>
                <w:sz w:val="24"/>
              </w:rPr>
            </w:pPr>
            <w:r>
              <w:rPr>
                <w:spacing w:val="-2"/>
                <w:sz w:val="24"/>
              </w:rPr>
              <w:t>funcionários.</w:t>
            </w:r>
          </w:p>
        </w:tc>
      </w:tr>
      <w:tr w:rsidR="00EA09CE" w14:paraId="46ADDD0C" w14:textId="77777777">
        <w:trPr>
          <w:trHeight w:val="586"/>
        </w:trPr>
        <w:tc>
          <w:tcPr>
            <w:tcW w:w="4501" w:type="dxa"/>
          </w:tcPr>
          <w:p w14:paraId="393F5F8F" w14:textId="77777777" w:rsidR="00EA09CE" w:rsidRDefault="00000000">
            <w:pPr>
              <w:pStyle w:val="TableParagraph"/>
              <w:spacing w:before="2"/>
              <w:ind w:left="106"/>
              <w:rPr>
                <w:sz w:val="24"/>
              </w:rPr>
            </w:pPr>
            <w:r>
              <w:rPr>
                <w:sz w:val="24"/>
              </w:rPr>
              <w:t>Banheiro</w:t>
            </w:r>
            <w:r>
              <w:rPr>
                <w:spacing w:val="-6"/>
                <w:sz w:val="24"/>
              </w:rPr>
              <w:t xml:space="preserve"> </w:t>
            </w:r>
            <w:r>
              <w:rPr>
                <w:sz w:val="24"/>
              </w:rPr>
              <w:t>funcionários</w:t>
            </w:r>
            <w:r>
              <w:rPr>
                <w:spacing w:val="-2"/>
                <w:sz w:val="24"/>
              </w:rPr>
              <w:t xml:space="preserve"> feminino</w:t>
            </w:r>
          </w:p>
        </w:tc>
        <w:tc>
          <w:tcPr>
            <w:tcW w:w="4517" w:type="dxa"/>
          </w:tcPr>
          <w:p w14:paraId="4F41BD60" w14:textId="77777777" w:rsidR="00EA09CE" w:rsidRDefault="00000000">
            <w:pPr>
              <w:pStyle w:val="TableParagraph"/>
              <w:spacing w:before="2" w:line="293" w:lineRule="exact"/>
              <w:ind w:left="107"/>
              <w:rPr>
                <w:sz w:val="24"/>
              </w:rPr>
            </w:pPr>
            <w:r>
              <w:rPr>
                <w:sz w:val="24"/>
              </w:rPr>
              <w:t>Ambiente</w:t>
            </w:r>
            <w:r>
              <w:rPr>
                <w:spacing w:val="70"/>
                <w:w w:val="150"/>
                <w:sz w:val="24"/>
              </w:rPr>
              <w:t xml:space="preserve"> </w:t>
            </w:r>
            <w:r>
              <w:rPr>
                <w:sz w:val="24"/>
              </w:rPr>
              <w:t>destinado</w:t>
            </w:r>
            <w:r>
              <w:rPr>
                <w:spacing w:val="72"/>
                <w:w w:val="150"/>
                <w:sz w:val="24"/>
              </w:rPr>
              <w:t xml:space="preserve"> </w:t>
            </w:r>
            <w:r>
              <w:rPr>
                <w:sz w:val="24"/>
              </w:rPr>
              <w:t>a</w:t>
            </w:r>
            <w:r>
              <w:rPr>
                <w:spacing w:val="66"/>
                <w:w w:val="150"/>
                <w:sz w:val="24"/>
              </w:rPr>
              <w:t xml:space="preserve"> </w:t>
            </w:r>
            <w:r>
              <w:rPr>
                <w:sz w:val="24"/>
              </w:rPr>
              <w:t>uso</w:t>
            </w:r>
            <w:r>
              <w:rPr>
                <w:spacing w:val="72"/>
                <w:w w:val="150"/>
                <w:sz w:val="24"/>
              </w:rPr>
              <w:t xml:space="preserve"> </w:t>
            </w:r>
            <w:r>
              <w:rPr>
                <w:sz w:val="24"/>
              </w:rPr>
              <w:t>exclusivo</w:t>
            </w:r>
            <w:r>
              <w:rPr>
                <w:spacing w:val="63"/>
                <w:w w:val="150"/>
                <w:sz w:val="24"/>
              </w:rPr>
              <w:t xml:space="preserve"> </w:t>
            </w:r>
            <w:r>
              <w:rPr>
                <w:spacing w:val="-5"/>
                <w:sz w:val="24"/>
              </w:rPr>
              <w:t>de</w:t>
            </w:r>
          </w:p>
          <w:p w14:paraId="280AF035" w14:textId="77777777" w:rsidR="00EA09CE" w:rsidRDefault="00000000">
            <w:pPr>
              <w:pStyle w:val="TableParagraph"/>
              <w:spacing w:line="271" w:lineRule="exact"/>
              <w:ind w:left="107"/>
              <w:rPr>
                <w:sz w:val="24"/>
              </w:rPr>
            </w:pPr>
            <w:r>
              <w:rPr>
                <w:sz w:val="24"/>
              </w:rPr>
              <w:t>funcionários</w:t>
            </w:r>
            <w:r>
              <w:rPr>
                <w:spacing w:val="-4"/>
                <w:sz w:val="24"/>
              </w:rPr>
              <w:t xml:space="preserve"> </w:t>
            </w:r>
            <w:r>
              <w:rPr>
                <w:spacing w:val="-2"/>
                <w:sz w:val="24"/>
              </w:rPr>
              <w:t>femininos.</w:t>
            </w:r>
          </w:p>
        </w:tc>
      </w:tr>
      <w:tr w:rsidR="00EA09CE" w14:paraId="21739A54" w14:textId="77777777">
        <w:trPr>
          <w:trHeight w:val="586"/>
        </w:trPr>
        <w:tc>
          <w:tcPr>
            <w:tcW w:w="4501" w:type="dxa"/>
          </w:tcPr>
          <w:p w14:paraId="1705ED41" w14:textId="77777777" w:rsidR="00EA09CE" w:rsidRDefault="00000000">
            <w:pPr>
              <w:pStyle w:val="TableParagraph"/>
              <w:spacing w:before="2"/>
              <w:ind w:left="106"/>
              <w:rPr>
                <w:sz w:val="24"/>
              </w:rPr>
            </w:pPr>
            <w:r>
              <w:rPr>
                <w:sz w:val="24"/>
              </w:rPr>
              <w:t>Banheiro</w:t>
            </w:r>
            <w:r>
              <w:rPr>
                <w:spacing w:val="-6"/>
                <w:sz w:val="24"/>
              </w:rPr>
              <w:t xml:space="preserve"> </w:t>
            </w:r>
            <w:r>
              <w:rPr>
                <w:sz w:val="24"/>
              </w:rPr>
              <w:t>funcionários</w:t>
            </w:r>
            <w:r>
              <w:rPr>
                <w:spacing w:val="-2"/>
                <w:sz w:val="24"/>
              </w:rPr>
              <w:t xml:space="preserve"> masculino</w:t>
            </w:r>
          </w:p>
        </w:tc>
        <w:tc>
          <w:tcPr>
            <w:tcW w:w="4517" w:type="dxa"/>
          </w:tcPr>
          <w:p w14:paraId="596B8C8F" w14:textId="77777777" w:rsidR="00EA09CE" w:rsidRDefault="00000000">
            <w:pPr>
              <w:pStyle w:val="TableParagraph"/>
              <w:spacing w:before="2" w:line="292" w:lineRule="exact"/>
              <w:ind w:left="107"/>
              <w:rPr>
                <w:sz w:val="24"/>
              </w:rPr>
            </w:pPr>
            <w:r>
              <w:rPr>
                <w:sz w:val="24"/>
              </w:rPr>
              <w:t>Ambiente</w:t>
            </w:r>
            <w:r>
              <w:rPr>
                <w:spacing w:val="70"/>
                <w:w w:val="150"/>
                <w:sz w:val="24"/>
              </w:rPr>
              <w:t xml:space="preserve"> </w:t>
            </w:r>
            <w:r>
              <w:rPr>
                <w:sz w:val="24"/>
              </w:rPr>
              <w:t>destinado</w:t>
            </w:r>
            <w:r>
              <w:rPr>
                <w:spacing w:val="72"/>
                <w:w w:val="150"/>
                <w:sz w:val="24"/>
              </w:rPr>
              <w:t xml:space="preserve"> </w:t>
            </w:r>
            <w:r>
              <w:rPr>
                <w:sz w:val="24"/>
              </w:rPr>
              <w:t>a</w:t>
            </w:r>
            <w:r>
              <w:rPr>
                <w:spacing w:val="66"/>
                <w:w w:val="150"/>
                <w:sz w:val="24"/>
              </w:rPr>
              <w:t xml:space="preserve"> </w:t>
            </w:r>
            <w:r>
              <w:rPr>
                <w:sz w:val="24"/>
              </w:rPr>
              <w:t>uso</w:t>
            </w:r>
            <w:r>
              <w:rPr>
                <w:spacing w:val="72"/>
                <w:w w:val="150"/>
                <w:sz w:val="24"/>
              </w:rPr>
              <w:t xml:space="preserve"> </w:t>
            </w:r>
            <w:r>
              <w:rPr>
                <w:sz w:val="24"/>
              </w:rPr>
              <w:t>exclusivo</w:t>
            </w:r>
            <w:r>
              <w:rPr>
                <w:spacing w:val="63"/>
                <w:w w:val="150"/>
                <w:sz w:val="24"/>
              </w:rPr>
              <w:t xml:space="preserve"> </w:t>
            </w:r>
            <w:r>
              <w:rPr>
                <w:spacing w:val="-5"/>
                <w:sz w:val="24"/>
              </w:rPr>
              <w:t>de</w:t>
            </w:r>
          </w:p>
          <w:p w14:paraId="0DFC41C3" w14:textId="77777777" w:rsidR="00EA09CE" w:rsidRDefault="00000000">
            <w:pPr>
              <w:pStyle w:val="TableParagraph"/>
              <w:spacing w:line="271" w:lineRule="exact"/>
              <w:ind w:left="107"/>
              <w:rPr>
                <w:sz w:val="24"/>
              </w:rPr>
            </w:pPr>
            <w:r>
              <w:rPr>
                <w:sz w:val="24"/>
              </w:rPr>
              <w:t>funcionários</w:t>
            </w:r>
            <w:r>
              <w:rPr>
                <w:spacing w:val="-4"/>
                <w:sz w:val="24"/>
              </w:rPr>
              <w:t xml:space="preserve"> </w:t>
            </w:r>
            <w:r>
              <w:rPr>
                <w:spacing w:val="-2"/>
                <w:sz w:val="24"/>
              </w:rPr>
              <w:t>masculinos.</w:t>
            </w:r>
          </w:p>
        </w:tc>
      </w:tr>
      <w:tr w:rsidR="00EA09CE" w14:paraId="3725F997" w14:textId="77777777">
        <w:trPr>
          <w:trHeight w:val="1466"/>
        </w:trPr>
        <w:tc>
          <w:tcPr>
            <w:tcW w:w="4501" w:type="dxa"/>
          </w:tcPr>
          <w:p w14:paraId="6AF43CBD" w14:textId="77777777" w:rsidR="00EA09CE" w:rsidRDefault="00000000">
            <w:pPr>
              <w:pStyle w:val="TableParagraph"/>
              <w:spacing w:before="3"/>
              <w:ind w:left="106"/>
              <w:rPr>
                <w:rFonts w:ascii="Arial" w:hAnsi="Arial"/>
                <w:sz w:val="20"/>
              </w:rPr>
            </w:pPr>
            <w:r>
              <w:rPr>
                <w:rFonts w:ascii="Arial" w:hAnsi="Arial"/>
                <w:sz w:val="20"/>
              </w:rPr>
              <w:t>Embarque</w:t>
            </w:r>
            <w:r>
              <w:rPr>
                <w:rFonts w:ascii="Arial" w:hAnsi="Arial"/>
                <w:spacing w:val="-2"/>
                <w:sz w:val="20"/>
              </w:rPr>
              <w:t xml:space="preserve"> </w:t>
            </w:r>
            <w:r>
              <w:rPr>
                <w:rFonts w:ascii="Arial" w:hAnsi="Arial"/>
                <w:sz w:val="20"/>
              </w:rPr>
              <w:t xml:space="preserve">de </w:t>
            </w:r>
            <w:r>
              <w:rPr>
                <w:rFonts w:ascii="Arial" w:hAnsi="Arial"/>
                <w:spacing w:val="-2"/>
                <w:sz w:val="20"/>
              </w:rPr>
              <w:t>Ambulância</w:t>
            </w:r>
          </w:p>
        </w:tc>
        <w:tc>
          <w:tcPr>
            <w:tcW w:w="4517" w:type="dxa"/>
          </w:tcPr>
          <w:p w14:paraId="36CB0FA7" w14:textId="77777777" w:rsidR="00EA09CE" w:rsidRDefault="00000000">
            <w:pPr>
              <w:pStyle w:val="TableParagraph"/>
              <w:spacing w:before="2"/>
              <w:ind w:left="107" w:right="101"/>
              <w:jc w:val="both"/>
              <w:rPr>
                <w:sz w:val="24"/>
              </w:rPr>
            </w:pPr>
            <w:r>
              <w:rPr>
                <w:sz w:val="24"/>
              </w:rPr>
              <w:t>Área coberta para o embarque e desembarque</w:t>
            </w:r>
            <w:r>
              <w:rPr>
                <w:spacing w:val="-6"/>
                <w:sz w:val="24"/>
              </w:rPr>
              <w:t xml:space="preserve"> </w:t>
            </w:r>
            <w:r>
              <w:rPr>
                <w:sz w:val="24"/>
              </w:rPr>
              <w:t>de</w:t>
            </w:r>
            <w:r>
              <w:rPr>
                <w:spacing w:val="-6"/>
                <w:sz w:val="24"/>
              </w:rPr>
              <w:t xml:space="preserve"> </w:t>
            </w:r>
            <w:r>
              <w:rPr>
                <w:sz w:val="24"/>
              </w:rPr>
              <w:t>ambulância</w:t>
            </w:r>
            <w:r>
              <w:rPr>
                <w:spacing w:val="-6"/>
                <w:sz w:val="24"/>
              </w:rPr>
              <w:t xml:space="preserve"> </w:t>
            </w:r>
            <w:r>
              <w:rPr>
                <w:sz w:val="24"/>
              </w:rPr>
              <w:t>para</w:t>
            </w:r>
            <w:r>
              <w:rPr>
                <w:spacing w:val="-2"/>
                <w:sz w:val="24"/>
              </w:rPr>
              <w:t xml:space="preserve"> </w:t>
            </w:r>
            <w:r>
              <w:rPr>
                <w:sz w:val="24"/>
              </w:rPr>
              <w:t>realizar</w:t>
            </w:r>
            <w:r>
              <w:rPr>
                <w:spacing w:val="-3"/>
                <w:sz w:val="24"/>
              </w:rPr>
              <w:t xml:space="preserve"> </w:t>
            </w:r>
            <w:r>
              <w:rPr>
                <w:sz w:val="24"/>
              </w:rPr>
              <w:t>o acesso</w:t>
            </w:r>
            <w:r>
              <w:rPr>
                <w:spacing w:val="-1"/>
                <w:sz w:val="24"/>
              </w:rPr>
              <w:t xml:space="preserve"> </w:t>
            </w:r>
            <w:r>
              <w:rPr>
                <w:sz w:val="24"/>
              </w:rPr>
              <w:t>do</w:t>
            </w:r>
            <w:r>
              <w:rPr>
                <w:spacing w:val="-2"/>
                <w:sz w:val="24"/>
              </w:rPr>
              <w:t xml:space="preserve"> </w:t>
            </w:r>
            <w:r>
              <w:rPr>
                <w:sz w:val="24"/>
              </w:rPr>
              <w:t>paciente</w:t>
            </w:r>
            <w:r>
              <w:rPr>
                <w:spacing w:val="-3"/>
                <w:sz w:val="24"/>
              </w:rPr>
              <w:t xml:space="preserve"> </w:t>
            </w:r>
            <w:r>
              <w:rPr>
                <w:sz w:val="24"/>
              </w:rPr>
              <w:t>que</w:t>
            </w:r>
            <w:r>
              <w:rPr>
                <w:spacing w:val="-2"/>
                <w:sz w:val="24"/>
              </w:rPr>
              <w:t xml:space="preserve"> </w:t>
            </w:r>
            <w:r>
              <w:rPr>
                <w:sz w:val="24"/>
              </w:rPr>
              <w:t>chega</w:t>
            </w:r>
            <w:r>
              <w:rPr>
                <w:spacing w:val="-3"/>
                <w:sz w:val="24"/>
              </w:rPr>
              <w:t xml:space="preserve"> </w:t>
            </w:r>
            <w:r>
              <w:rPr>
                <w:sz w:val="24"/>
              </w:rPr>
              <w:t>à</w:t>
            </w:r>
            <w:r>
              <w:rPr>
                <w:spacing w:val="-2"/>
                <w:sz w:val="24"/>
              </w:rPr>
              <w:t xml:space="preserve"> </w:t>
            </w:r>
            <w:r>
              <w:rPr>
                <w:sz w:val="24"/>
              </w:rPr>
              <w:t>unidade</w:t>
            </w:r>
            <w:r>
              <w:rPr>
                <w:spacing w:val="-2"/>
                <w:sz w:val="24"/>
              </w:rPr>
              <w:t xml:space="preserve"> </w:t>
            </w:r>
            <w:r>
              <w:rPr>
                <w:sz w:val="24"/>
              </w:rPr>
              <w:t xml:space="preserve">e a </w:t>
            </w:r>
            <w:proofErr w:type="gramStart"/>
            <w:r>
              <w:rPr>
                <w:sz w:val="24"/>
              </w:rPr>
              <w:t>saída</w:t>
            </w:r>
            <w:r>
              <w:rPr>
                <w:spacing w:val="33"/>
                <w:sz w:val="24"/>
              </w:rPr>
              <w:t xml:space="preserve">  </w:t>
            </w:r>
            <w:r>
              <w:rPr>
                <w:sz w:val="24"/>
              </w:rPr>
              <w:t>de</w:t>
            </w:r>
            <w:proofErr w:type="gramEnd"/>
            <w:r>
              <w:rPr>
                <w:spacing w:val="32"/>
                <w:sz w:val="24"/>
              </w:rPr>
              <w:t xml:space="preserve">  </w:t>
            </w:r>
            <w:r>
              <w:rPr>
                <w:sz w:val="24"/>
              </w:rPr>
              <w:t>pacientes</w:t>
            </w:r>
            <w:r>
              <w:rPr>
                <w:spacing w:val="33"/>
                <w:sz w:val="24"/>
              </w:rPr>
              <w:t xml:space="preserve">  </w:t>
            </w:r>
            <w:r>
              <w:rPr>
                <w:sz w:val="24"/>
              </w:rPr>
              <w:t>que</w:t>
            </w:r>
            <w:r>
              <w:rPr>
                <w:spacing w:val="33"/>
                <w:sz w:val="24"/>
              </w:rPr>
              <w:t xml:space="preserve">  </w:t>
            </w:r>
            <w:r>
              <w:rPr>
                <w:sz w:val="24"/>
              </w:rPr>
              <w:t>necessitam</w:t>
            </w:r>
            <w:r>
              <w:rPr>
                <w:spacing w:val="32"/>
                <w:sz w:val="24"/>
              </w:rPr>
              <w:t xml:space="preserve">  </w:t>
            </w:r>
            <w:r>
              <w:rPr>
                <w:spacing w:val="-5"/>
                <w:sz w:val="24"/>
              </w:rPr>
              <w:t>de</w:t>
            </w:r>
          </w:p>
          <w:p w14:paraId="27245036" w14:textId="77777777" w:rsidR="00EA09CE" w:rsidRDefault="00000000">
            <w:pPr>
              <w:pStyle w:val="TableParagraph"/>
              <w:spacing w:before="1" w:line="272" w:lineRule="exact"/>
              <w:ind w:left="107"/>
              <w:jc w:val="both"/>
              <w:rPr>
                <w:sz w:val="24"/>
              </w:rPr>
            </w:pPr>
            <w:r>
              <w:rPr>
                <w:sz w:val="24"/>
              </w:rPr>
              <w:t>referenciamento</w:t>
            </w:r>
            <w:r>
              <w:rPr>
                <w:spacing w:val="-5"/>
                <w:sz w:val="24"/>
              </w:rPr>
              <w:t xml:space="preserve"> </w:t>
            </w:r>
            <w:r>
              <w:rPr>
                <w:sz w:val="24"/>
              </w:rPr>
              <w:t>na</w:t>
            </w:r>
            <w:r>
              <w:rPr>
                <w:spacing w:val="-5"/>
                <w:sz w:val="24"/>
              </w:rPr>
              <w:t xml:space="preserve"> </w:t>
            </w:r>
            <w:r>
              <w:rPr>
                <w:spacing w:val="-2"/>
                <w:sz w:val="24"/>
              </w:rPr>
              <w:t>rede.</w:t>
            </w:r>
          </w:p>
        </w:tc>
      </w:tr>
      <w:tr w:rsidR="00EA09CE" w14:paraId="5628A437" w14:textId="77777777">
        <w:trPr>
          <w:trHeight w:val="297"/>
        </w:trPr>
        <w:tc>
          <w:tcPr>
            <w:tcW w:w="9018" w:type="dxa"/>
            <w:gridSpan w:val="2"/>
            <w:shd w:val="clear" w:color="auto" w:fill="DEEBF6"/>
          </w:tcPr>
          <w:p w14:paraId="46E4E4C1" w14:textId="77777777" w:rsidR="00EA09CE" w:rsidRDefault="00000000">
            <w:pPr>
              <w:pStyle w:val="TableParagraph"/>
              <w:spacing w:line="278" w:lineRule="exact"/>
              <w:ind w:left="106"/>
              <w:rPr>
                <w:b/>
                <w:sz w:val="24"/>
              </w:rPr>
            </w:pPr>
            <w:r>
              <w:rPr>
                <w:b/>
                <w:sz w:val="24"/>
              </w:rPr>
              <w:t>NÚCLEO DE</w:t>
            </w:r>
            <w:r>
              <w:rPr>
                <w:b/>
                <w:spacing w:val="-1"/>
                <w:sz w:val="24"/>
              </w:rPr>
              <w:t xml:space="preserve"> </w:t>
            </w:r>
            <w:r>
              <w:rPr>
                <w:b/>
                <w:spacing w:val="-2"/>
                <w:sz w:val="24"/>
              </w:rPr>
              <w:t>SERVIÇOS</w:t>
            </w:r>
          </w:p>
        </w:tc>
      </w:tr>
      <w:tr w:rsidR="00EA09CE" w14:paraId="72042C31" w14:textId="77777777">
        <w:trPr>
          <w:trHeight w:val="586"/>
        </w:trPr>
        <w:tc>
          <w:tcPr>
            <w:tcW w:w="4501" w:type="dxa"/>
          </w:tcPr>
          <w:p w14:paraId="7030C598" w14:textId="77777777" w:rsidR="00EA09CE" w:rsidRDefault="00000000">
            <w:pPr>
              <w:pStyle w:val="TableParagraph"/>
              <w:spacing w:before="2"/>
              <w:ind w:left="106"/>
              <w:rPr>
                <w:sz w:val="24"/>
              </w:rPr>
            </w:pPr>
            <w:r>
              <w:rPr>
                <w:spacing w:val="-2"/>
                <w:sz w:val="24"/>
              </w:rPr>
              <w:t>Almoxarifado</w:t>
            </w:r>
          </w:p>
        </w:tc>
        <w:tc>
          <w:tcPr>
            <w:tcW w:w="4517" w:type="dxa"/>
          </w:tcPr>
          <w:p w14:paraId="1A193C7A" w14:textId="77777777" w:rsidR="00EA09CE" w:rsidRDefault="00000000">
            <w:pPr>
              <w:pStyle w:val="TableParagraph"/>
              <w:spacing w:before="2" w:line="292" w:lineRule="exact"/>
              <w:ind w:left="107"/>
              <w:rPr>
                <w:sz w:val="24"/>
              </w:rPr>
            </w:pPr>
            <w:proofErr w:type="gramStart"/>
            <w:r>
              <w:rPr>
                <w:sz w:val="24"/>
              </w:rPr>
              <w:t>Local</w:t>
            </w:r>
            <w:r>
              <w:rPr>
                <w:spacing w:val="35"/>
                <w:sz w:val="24"/>
              </w:rPr>
              <w:t xml:space="preserve">  </w:t>
            </w:r>
            <w:r>
              <w:rPr>
                <w:sz w:val="24"/>
              </w:rPr>
              <w:t>destinado</w:t>
            </w:r>
            <w:proofErr w:type="gramEnd"/>
            <w:r>
              <w:rPr>
                <w:spacing w:val="36"/>
                <w:sz w:val="24"/>
              </w:rPr>
              <w:t xml:space="preserve">  </w:t>
            </w:r>
            <w:r>
              <w:rPr>
                <w:sz w:val="24"/>
              </w:rPr>
              <w:t>ao</w:t>
            </w:r>
            <w:r>
              <w:rPr>
                <w:spacing w:val="36"/>
                <w:sz w:val="24"/>
              </w:rPr>
              <w:t xml:space="preserve">  </w:t>
            </w:r>
            <w:r>
              <w:rPr>
                <w:sz w:val="24"/>
              </w:rPr>
              <w:t>armazenamento</w:t>
            </w:r>
            <w:r>
              <w:rPr>
                <w:spacing w:val="33"/>
                <w:sz w:val="24"/>
              </w:rPr>
              <w:t xml:space="preserve">  </w:t>
            </w:r>
            <w:r>
              <w:rPr>
                <w:spacing w:val="-5"/>
                <w:sz w:val="24"/>
              </w:rPr>
              <w:t>de</w:t>
            </w:r>
          </w:p>
          <w:p w14:paraId="5531C94B" w14:textId="77777777" w:rsidR="00EA09CE" w:rsidRDefault="00000000">
            <w:pPr>
              <w:pStyle w:val="TableParagraph"/>
              <w:spacing w:line="271" w:lineRule="exact"/>
              <w:ind w:left="107"/>
              <w:rPr>
                <w:sz w:val="24"/>
              </w:rPr>
            </w:pPr>
            <w:r>
              <w:rPr>
                <w:sz w:val="24"/>
              </w:rPr>
              <w:t>materiais</w:t>
            </w:r>
            <w:r>
              <w:rPr>
                <w:spacing w:val="1"/>
                <w:sz w:val="24"/>
              </w:rPr>
              <w:t xml:space="preserve"> </w:t>
            </w:r>
            <w:r>
              <w:rPr>
                <w:sz w:val="24"/>
              </w:rPr>
              <w:t>e</w:t>
            </w:r>
            <w:r>
              <w:rPr>
                <w:spacing w:val="-3"/>
                <w:sz w:val="24"/>
              </w:rPr>
              <w:t xml:space="preserve"> </w:t>
            </w:r>
            <w:r>
              <w:rPr>
                <w:spacing w:val="-2"/>
                <w:sz w:val="24"/>
              </w:rPr>
              <w:t>medicamentos.</w:t>
            </w:r>
          </w:p>
        </w:tc>
      </w:tr>
      <w:tr w:rsidR="00EA09CE" w14:paraId="7A1760E1" w14:textId="77777777">
        <w:trPr>
          <w:trHeight w:val="1762"/>
        </w:trPr>
        <w:tc>
          <w:tcPr>
            <w:tcW w:w="4501" w:type="dxa"/>
          </w:tcPr>
          <w:p w14:paraId="25204DDC" w14:textId="77777777" w:rsidR="00EA09CE" w:rsidRDefault="00000000">
            <w:pPr>
              <w:pStyle w:val="TableParagraph"/>
              <w:spacing w:before="2"/>
              <w:ind w:left="106"/>
              <w:rPr>
                <w:sz w:val="24"/>
              </w:rPr>
            </w:pPr>
            <w:r>
              <w:rPr>
                <w:sz w:val="24"/>
              </w:rPr>
              <w:t>Sala</w:t>
            </w:r>
            <w:r>
              <w:rPr>
                <w:spacing w:val="-4"/>
                <w:sz w:val="24"/>
              </w:rPr>
              <w:t xml:space="preserve"> </w:t>
            </w:r>
            <w:r>
              <w:rPr>
                <w:sz w:val="24"/>
              </w:rPr>
              <w:t>de</w:t>
            </w:r>
            <w:r>
              <w:rPr>
                <w:spacing w:val="-4"/>
                <w:sz w:val="24"/>
              </w:rPr>
              <w:t xml:space="preserve"> </w:t>
            </w:r>
            <w:proofErr w:type="spellStart"/>
            <w:r>
              <w:rPr>
                <w:sz w:val="24"/>
              </w:rPr>
              <w:t>Recepção</w:t>
            </w:r>
            <w:proofErr w:type="spellEnd"/>
            <w:r>
              <w:rPr>
                <w:sz w:val="24"/>
              </w:rPr>
              <w:t xml:space="preserve"> e</w:t>
            </w:r>
            <w:r>
              <w:rPr>
                <w:spacing w:val="-4"/>
                <w:sz w:val="24"/>
              </w:rPr>
              <w:t xml:space="preserve"> </w:t>
            </w:r>
            <w:r>
              <w:rPr>
                <w:sz w:val="24"/>
              </w:rPr>
              <w:t>Limpeza</w:t>
            </w:r>
            <w:r>
              <w:rPr>
                <w:spacing w:val="1"/>
                <w:sz w:val="24"/>
              </w:rPr>
              <w:t xml:space="preserve"> </w:t>
            </w:r>
            <w:r>
              <w:rPr>
                <w:spacing w:val="-2"/>
                <w:sz w:val="24"/>
              </w:rPr>
              <w:t>(Suja)</w:t>
            </w:r>
          </w:p>
        </w:tc>
        <w:tc>
          <w:tcPr>
            <w:tcW w:w="4517" w:type="dxa"/>
          </w:tcPr>
          <w:p w14:paraId="6357C6B7" w14:textId="77777777" w:rsidR="00EA09CE" w:rsidRDefault="00000000">
            <w:pPr>
              <w:pStyle w:val="TableParagraph"/>
              <w:spacing w:before="2"/>
              <w:ind w:left="107" w:right="101"/>
              <w:jc w:val="both"/>
              <w:rPr>
                <w:sz w:val="24"/>
              </w:rPr>
            </w:pPr>
            <w:r>
              <w:rPr>
                <w:sz w:val="24"/>
              </w:rPr>
              <w:t xml:space="preserve">Área contaminada destinada ao recebimento e separação dos materiais sujos advindo dos ambientes de assistência (Sala de Curativos, Procedimentos de </w:t>
            </w:r>
            <w:proofErr w:type="gramStart"/>
            <w:r>
              <w:rPr>
                <w:sz w:val="24"/>
              </w:rPr>
              <w:t>enfermagem,</w:t>
            </w:r>
            <w:r>
              <w:rPr>
                <w:spacing w:val="62"/>
                <w:sz w:val="24"/>
              </w:rPr>
              <w:t xml:space="preserve">  </w:t>
            </w:r>
            <w:r>
              <w:rPr>
                <w:sz w:val="24"/>
              </w:rPr>
              <w:t>Consultório</w:t>
            </w:r>
            <w:proofErr w:type="gramEnd"/>
            <w:r>
              <w:rPr>
                <w:spacing w:val="62"/>
                <w:sz w:val="24"/>
              </w:rPr>
              <w:t xml:space="preserve">  </w:t>
            </w:r>
            <w:r>
              <w:rPr>
                <w:spacing w:val="-2"/>
                <w:sz w:val="24"/>
              </w:rPr>
              <w:t>Odontológico,</w:t>
            </w:r>
          </w:p>
          <w:p w14:paraId="396F337F" w14:textId="77777777" w:rsidR="00EA09CE" w:rsidRDefault="00000000">
            <w:pPr>
              <w:pStyle w:val="TableParagraph"/>
              <w:spacing w:line="275" w:lineRule="exact"/>
              <w:ind w:left="107"/>
              <w:jc w:val="both"/>
              <w:rPr>
                <w:sz w:val="24"/>
              </w:rPr>
            </w:pPr>
            <w:r>
              <w:rPr>
                <w:sz w:val="24"/>
              </w:rPr>
              <w:t>Inalação</w:t>
            </w:r>
            <w:r>
              <w:rPr>
                <w:spacing w:val="4"/>
                <w:sz w:val="24"/>
              </w:rPr>
              <w:t xml:space="preserve"> </w:t>
            </w:r>
            <w:r>
              <w:rPr>
                <w:sz w:val="24"/>
              </w:rPr>
              <w:t>e</w:t>
            </w:r>
            <w:r>
              <w:rPr>
                <w:spacing w:val="-1"/>
                <w:sz w:val="24"/>
              </w:rPr>
              <w:t xml:space="preserve"> </w:t>
            </w:r>
            <w:r>
              <w:rPr>
                <w:sz w:val="24"/>
              </w:rPr>
              <w:t>outros).</w:t>
            </w:r>
            <w:r>
              <w:rPr>
                <w:spacing w:val="1"/>
                <w:sz w:val="24"/>
              </w:rPr>
              <w:t xml:space="preserve"> </w:t>
            </w:r>
            <w:r>
              <w:rPr>
                <w:sz w:val="24"/>
              </w:rPr>
              <w:t>Nesse</w:t>
            </w:r>
            <w:r>
              <w:rPr>
                <w:spacing w:val="3"/>
                <w:sz w:val="24"/>
              </w:rPr>
              <w:t xml:space="preserve"> </w:t>
            </w:r>
            <w:r>
              <w:rPr>
                <w:sz w:val="24"/>
              </w:rPr>
              <w:t>local</w:t>
            </w:r>
            <w:r>
              <w:rPr>
                <w:spacing w:val="3"/>
                <w:sz w:val="24"/>
              </w:rPr>
              <w:t xml:space="preserve"> </w:t>
            </w:r>
            <w:r>
              <w:rPr>
                <w:sz w:val="24"/>
              </w:rPr>
              <w:t>é</w:t>
            </w:r>
            <w:r>
              <w:rPr>
                <w:spacing w:val="3"/>
                <w:sz w:val="24"/>
              </w:rPr>
              <w:t xml:space="preserve"> </w:t>
            </w:r>
            <w:r>
              <w:rPr>
                <w:sz w:val="24"/>
              </w:rPr>
              <w:t>realizado</w:t>
            </w:r>
            <w:r>
              <w:rPr>
                <w:spacing w:val="4"/>
                <w:sz w:val="24"/>
              </w:rPr>
              <w:t xml:space="preserve"> </w:t>
            </w:r>
            <w:r>
              <w:rPr>
                <w:spacing w:val="-10"/>
                <w:sz w:val="24"/>
              </w:rPr>
              <w:t>o</w:t>
            </w:r>
          </w:p>
        </w:tc>
      </w:tr>
    </w:tbl>
    <w:p w14:paraId="6DEC9E75" w14:textId="77777777" w:rsidR="00EA09CE" w:rsidRDefault="00EA09CE">
      <w:pPr>
        <w:spacing w:line="275" w:lineRule="exact"/>
        <w:jc w:val="both"/>
        <w:rPr>
          <w:sz w:val="24"/>
        </w:rPr>
        <w:sectPr w:rsidR="00EA09CE">
          <w:pgSz w:w="11910" w:h="16840"/>
          <w:pgMar w:top="1860" w:right="480" w:bottom="280" w:left="1300" w:header="521" w:footer="0" w:gutter="0"/>
          <w:cols w:space="720"/>
        </w:sectPr>
      </w:pPr>
    </w:p>
    <w:p w14:paraId="2987DF1F" w14:textId="77777777" w:rsidR="00EA09CE" w:rsidRDefault="00EA09CE">
      <w:pPr>
        <w:pStyle w:val="Corpodetexto"/>
        <w:spacing w:before="11"/>
        <w:ind w:left="0"/>
        <w:rPr>
          <w:sz w:val="3"/>
        </w:rPr>
      </w:pPr>
    </w:p>
    <w:tbl>
      <w:tblPr>
        <w:tblStyle w:val="TableNormal"/>
        <w:tblW w:w="0" w:type="auto"/>
        <w:tblInd w:w="410" w:type="dxa"/>
        <w:tblBorders>
          <w:top w:val="single" w:sz="4" w:space="0" w:color="BCD6ED"/>
          <w:left w:val="single" w:sz="4" w:space="0" w:color="BCD6ED"/>
          <w:bottom w:val="single" w:sz="4" w:space="0" w:color="BCD6ED"/>
          <w:right w:val="single" w:sz="4" w:space="0" w:color="BCD6ED"/>
          <w:insideH w:val="single" w:sz="4" w:space="0" w:color="BCD6ED"/>
          <w:insideV w:val="single" w:sz="4" w:space="0" w:color="BCD6ED"/>
        </w:tblBorders>
        <w:tblLayout w:type="fixed"/>
        <w:tblLook w:val="01E0" w:firstRow="1" w:lastRow="1" w:firstColumn="1" w:lastColumn="1" w:noHBand="0" w:noVBand="0"/>
      </w:tblPr>
      <w:tblGrid>
        <w:gridCol w:w="4501"/>
        <w:gridCol w:w="4517"/>
      </w:tblGrid>
      <w:tr w:rsidR="00EA09CE" w14:paraId="53C68CDA" w14:textId="77777777">
        <w:trPr>
          <w:trHeight w:val="2506"/>
        </w:trPr>
        <w:tc>
          <w:tcPr>
            <w:tcW w:w="4501" w:type="dxa"/>
          </w:tcPr>
          <w:p w14:paraId="5C878266" w14:textId="77777777" w:rsidR="00EA09CE" w:rsidRDefault="00EA09CE">
            <w:pPr>
              <w:pStyle w:val="TableParagraph"/>
              <w:rPr>
                <w:rFonts w:ascii="Times New Roman"/>
              </w:rPr>
            </w:pPr>
          </w:p>
        </w:tc>
        <w:tc>
          <w:tcPr>
            <w:tcW w:w="4517" w:type="dxa"/>
          </w:tcPr>
          <w:p w14:paraId="55A27099" w14:textId="77777777" w:rsidR="00EA09CE" w:rsidRDefault="00000000">
            <w:pPr>
              <w:pStyle w:val="TableParagraph"/>
              <w:spacing w:before="2"/>
              <w:ind w:left="107" w:right="99"/>
              <w:jc w:val="both"/>
              <w:rPr>
                <w:sz w:val="24"/>
              </w:rPr>
            </w:pPr>
            <w:r>
              <w:rPr>
                <w:sz w:val="24"/>
              </w:rPr>
              <w:t xml:space="preserve">processo de limpeza, </w:t>
            </w:r>
            <w:proofErr w:type="spellStart"/>
            <w:r>
              <w:rPr>
                <w:sz w:val="24"/>
              </w:rPr>
              <w:t>desinfecção</w:t>
            </w:r>
            <w:proofErr w:type="spellEnd"/>
            <w:r>
              <w:rPr>
                <w:sz w:val="24"/>
              </w:rPr>
              <w:t xml:space="preserve"> e secagem. Deve ser de acesso restrito ao fluxo de pessoas e</w:t>
            </w:r>
            <w:r>
              <w:rPr>
                <w:spacing w:val="-3"/>
                <w:sz w:val="24"/>
              </w:rPr>
              <w:t xml:space="preserve"> </w:t>
            </w:r>
            <w:r>
              <w:rPr>
                <w:sz w:val="24"/>
              </w:rPr>
              <w:t>os</w:t>
            </w:r>
            <w:r>
              <w:rPr>
                <w:spacing w:val="-2"/>
                <w:sz w:val="24"/>
              </w:rPr>
              <w:t xml:space="preserve"> </w:t>
            </w:r>
            <w:r>
              <w:rPr>
                <w:sz w:val="24"/>
              </w:rPr>
              <w:t>profissionais</w:t>
            </w:r>
            <w:r>
              <w:rPr>
                <w:spacing w:val="-2"/>
                <w:sz w:val="24"/>
              </w:rPr>
              <w:t xml:space="preserve"> </w:t>
            </w:r>
            <w:r>
              <w:rPr>
                <w:sz w:val="24"/>
              </w:rPr>
              <w:t>da</w:t>
            </w:r>
            <w:r>
              <w:rPr>
                <w:spacing w:val="-3"/>
                <w:sz w:val="24"/>
              </w:rPr>
              <w:t xml:space="preserve"> </w:t>
            </w:r>
            <w:r>
              <w:rPr>
                <w:sz w:val="24"/>
              </w:rPr>
              <w:t xml:space="preserve">saúde </w:t>
            </w:r>
            <w:r>
              <w:rPr>
                <w:spacing w:val="-2"/>
                <w:sz w:val="24"/>
              </w:rPr>
              <w:t>deverão</w:t>
            </w:r>
            <w:r>
              <w:rPr>
                <w:spacing w:val="-4"/>
                <w:sz w:val="24"/>
              </w:rPr>
              <w:t xml:space="preserve"> </w:t>
            </w:r>
            <w:r>
              <w:rPr>
                <w:spacing w:val="-2"/>
                <w:sz w:val="24"/>
              </w:rPr>
              <w:t>trabalhar</w:t>
            </w:r>
            <w:r>
              <w:rPr>
                <w:spacing w:val="-5"/>
                <w:sz w:val="24"/>
              </w:rPr>
              <w:t xml:space="preserve"> </w:t>
            </w:r>
            <w:r>
              <w:rPr>
                <w:spacing w:val="-2"/>
                <w:sz w:val="24"/>
              </w:rPr>
              <w:t>paramentados com</w:t>
            </w:r>
            <w:r>
              <w:rPr>
                <w:spacing w:val="-6"/>
                <w:sz w:val="24"/>
              </w:rPr>
              <w:t xml:space="preserve"> </w:t>
            </w:r>
            <w:r>
              <w:rPr>
                <w:spacing w:val="-2"/>
                <w:sz w:val="24"/>
              </w:rPr>
              <w:t xml:space="preserve">gorro, </w:t>
            </w:r>
            <w:r>
              <w:rPr>
                <w:sz w:val="24"/>
              </w:rPr>
              <w:t xml:space="preserve">máscara, luva de </w:t>
            </w:r>
            <w:proofErr w:type="gramStart"/>
            <w:r>
              <w:rPr>
                <w:sz w:val="24"/>
              </w:rPr>
              <w:t>borracha cano</w:t>
            </w:r>
            <w:proofErr w:type="gramEnd"/>
            <w:r>
              <w:rPr>
                <w:sz w:val="24"/>
              </w:rPr>
              <w:t xml:space="preserve"> longo, avental de manga longa, avental impermeável, óculos de proteção e sapato </w:t>
            </w:r>
            <w:r>
              <w:rPr>
                <w:spacing w:val="-2"/>
                <w:sz w:val="24"/>
              </w:rPr>
              <w:t>fechado.</w:t>
            </w:r>
          </w:p>
        </w:tc>
      </w:tr>
      <w:tr w:rsidR="00EA09CE" w14:paraId="0A98F466" w14:textId="77777777">
        <w:trPr>
          <w:trHeight w:val="1462"/>
        </w:trPr>
        <w:tc>
          <w:tcPr>
            <w:tcW w:w="4501" w:type="dxa"/>
          </w:tcPr>
          <w:p w14:paraId="031656EC" w14:textId="77777777" w:rsidR="00EA09CE" w:rsidRDefault="00000000">
            <w:pPr>
              <w:pStyle w:val="TableParagraph"/>
              <w:spacing w:line="291" w:lineRule="exact"/>
              <w:ind w:left="106"/>
              <w:rPr>
                <w:sz w:val="24"/>
              </w:rPr>
            </w:pPr>
            <w:r>
              <w:rPr>
                <w:spacing w:val="-2"/>
                <w:sz w:val="24"/>
              </w:rPr>
              <w:t>Paramentação</w:t>
            </w:r>
          </w:p>
        </w:tc>
        <w:tc>
          <w:tcPr>
            <w:tcW w:w="4517" w:type="dxa"/>
          </w:tcPr>
          <w:p w14:paraId="0B115967" w14:textId="77777777" w:rsidR="00EA09CE" w:rsidRDefault="00000000">
            <w:pPr>
              <w:pStyle w:val="TableParagraph"/>
              <w:ind w:left="107" w:right="111"/>
              <w:rPr>
                <w:sz w:val="24"/>
              </w:rPr>
            </w:pPr>
            <w:r>
              <w:rPr>
                <w:sz w:val="24"/>
              </w:rPr>
              <w:t>Sala destinada aos procedimentos de vestir e</w:t>
            </w:r>
            <w:r>
              <w:rPr>
                <w:spacing w:val="-6"/>
                <w:sz w:val="24"/>
              </w:rPr>
              <w:t xml:space="preserve"> </w:t>
            </w:r>
            <w:r>
              <w:rPr>
                <w:sz w:val="24"/>
              </w:rPr>
              <w:t>usar</w:t>
            </w:r>
            <w:r>
              <w:rPr>
                <w:spacing w:val="-9"/>
                <w:sz w:val="24"/>
              </w:rPr>
              <w:t xml:space="preserve"> </w:t>
            </w:r>
            <w:r>
              <w:rPr>
                <w:sz w:val="24"/>
              </w:rPr>
              <w:t>adequadamente</w:t>
            </w:r>
            <w:r>
              <w:rPr>
                <w:spacing w:val="-10"/>
                <w:sz w:val="24"/>
              </w:rPr>
              <w:t xml:space="preserve"> </w:t>
            </w:r>
            <w:r>
              <w:rPr>
                <w:sz w:val="24"/>
              </w:rPr>
              <w:t>os</w:t>
            </w:r>
            <w:r>
              <w:rPr>
                <w:spacing w:val="-8"/>
                <w:sz w:val="24"/>
              </w:rPr>
              <w:t xml:space="preserve"> </w:t>
            </w:r>
            <w:r>
              <w:rPr>
                <w:sz w:val="24"/>
              </w:rPr>
              <w:t>equipamentos</w:t>
            </w:r>
            <w:r>
              <w:rPr>
                <w:spacing w:val="-12"/>
                <w:sz w:val="24"/>
              </w:rPr>
              <w:t xml:space="preserve"> </w:t>
            </w:r>
            <w:r>
              <w:rPr>
                <w:sz w:val="24"/>
              </w:rPr>
              <w:t>de proteção individual (</w:t>
            </w:r>
            <w:proofErr w:type="spellStart"/>
            <w:r>
              <w:rPr>
                <w:sz w:val="24"/>
              </w:rPr>
              <w:t>EPIs</w:t>
            </w:r>
            <w:proofErr w:type="spellEnd"/>
            <w:r>
              <w:rPr>
                <w:sz w:val="24"/>
              </w:rPr>
              <w:t>) e outras vestimentas necessárias para acesso à área</w:t>
            </w:r>
          </w:p>
          <w:p w14:paraId="339F8AB4" w14:textId="77777777" w:rsidR="00EA09CE" w:rsidRDefault="00000000">
            <w:pPr>
              <w:pStyle w:val="TableParagraph"/>
              <w:spacing w:line="272" w:lineRule="exact"/>
              <w:ind w:left="107"/>
              <w:rPr>
                <w:sz w:val="24"/>
              </w:rPr>
            </w:pPr>
            <w:r>
              <w:rPr>
                <w:spacing w:val="-2"/>
                <w:sz w:val="24"/>
              </w:rPr>
              <w:t>limpa.</w:t>
            </w:r>
          </w:p>
        </w:tc>
      </w:tr>
      <w:tr w:rsidR="00EA09CE" w14:paraId="456B6EE0" w14:textId="77777777">
        <w:trPr>
          <w:trHeight w:val="2638"/>
        </w:trPr>
        <w:tc>
          <w:tcPr>
            <w:tcW w:w="4501" w:type="dxa"/>
          </w:tcPr>
          <w:p w14:paraId="28E4AF8E" w14:textId="77777777" w:rsidR="00EA09CE" w:rsidRDefault="00000000">
            <w:pPr>
              <w:pStyle w:val="TableParagraph"/>
              <w:spacing w:before="2"/>
              <w:ind w:left="106"/>
              <w:rPr>
                <w:sz w:val="24"/>
              </w:rPr>
            </w:pPr>
            <w:r>
              <w:rPr>
                <w:sz w:val="24"/>
              </w:rPr>
              <w:t>Sala</w:t>
            </w:r>
            <w:r>
              <w:rPr>
                <w:spacing w:val="-4"/>
                <w:sz w:val="24"/>
              </w:rPr>
              <w:t xml:space="preserve"> </w:t>
            </w:r>
            <w:r>
              <w:rPr>
                <w:sz w:val="24"/>
              </w:rPr>
              <w:t>de</w:t>
            </w:r>
            <w:r>
              <w:rPr>
                <w:spacing w:val="-4"/>
                <w:sz w:val="24"/>
              </w:rPr>
              <w:t xml:space="preserve"> </w:t>
            </w:r>
            <w:proofErr w:type="spellStart"/>
            <w:r>
              <w:rPr>
                <w:sz w:val="24"/>
              </w:rPr>
              <w:t>Recepção</w:t>
            </w:r>
            <w:proofErr w:type="spellEnd"/>
            <w:r>
              <w:rPr>
                <w:sz w:val="24"/>
              </w:rPr>
              <w:t xml:space="preserve"> e</w:t>
            </w:r>
            <w:r>
              <w:rPr>
                <w:spacing w:val="-4"/>
                <w:sz w:val="24"/>
              </w:rPr>
              <w:t xml:space="preserve"> </w:t>
            </w:r>
            <w:r>
              <w:rPr>
                <w:sz w:val="24"/>
              </w:rPr>
              <w:t>Limpeza</w:t>
            </w:r>
            <w:r>
              <w:rPr>
                <w:spacing w:val="1"/>
                <w:sz w:val="24"/>
              </w:rPr>
              <w:t xml:space="preserve"> </w:t>
            </w:r>
            <w:r>
              <w:rPr>
                <w:spacing w:val="-2"/>
                <w:sz w:val="24"/>
              </w:rPr>
              <w:t>(Suja)</w:t>
            </w:r>
          </w:p>
        </w:tc>
        <w:tc>
          <w:tcPr>
            <w:tcW w:w="4517" w:type="dxa"/>
          </w:tcPr>
          <w:p w14:paraId="682FA925" w14:textId="77777777" w:rsidR="00EA09CE" w:rsidRDefault="00000000">
            <w:pPr>
              <w:pStyle w:val="TableParagraph"/>
              <w:spacing w:before="2"/>
              <w:ind w:left="107" w:right="97"/>
              <w:jc w:val="both"/>
              <w:rPr>
                <w:sz w:val="24"/>
              </w:rPr>
            </w:pPr>
            <w:r>
              <w:rPr>
                <w:sz w:val="24"/>
              </w:rPr>
              <w:t xml:space="preserve">Área limpa destinada aos processos de separação dos instrumentais, conferência </w:t>
            </w:r>
            <w:r>
              <w:rPr>
                <w:spacing w:val="-2"/>
                <w:sz w:val="24"/>
              </w:rPr>
              <w:t>da limpeza,</w:t>
            </w:r>
            <w:r>
              <w:rPr>
                <w:spacing w:val="-7"/>
                <w:sz w:val="24"/>
              </w:rPr>
              <w:t xml:space="preserve"> </w:t>
            </w:r>
            <w:r>
              <w:rPr>
                <w:spacing w:val="-2"/>
                <w:sz w:val="24"/>
              </w:rPr>
              <w:t>funcionalidade</w:t>
            </w:r>
            <w:r>
              <w:rPr>
                <w:spacing w:val="-6"/>
                <w:sz w:val="24"/>
              </w:rPr>
              <w:t xml:space="preserve"> </w:t>
            </w:r>
            <w:r>
              <w:rPr>
                <w:spacing w:val="-2"/>
                <w:sz w:val="24"/>
              </w:rPr>
              <w:t>e integridade</w:t>
            </w:r>
            <w:r>
              <w:rPr>
                <w:spacing w:val="-6"/>
                <w:sz w:val="24"/>
              </w:rPr>
              <w:t xml:space="preserve"> </w:t>
            </w:r>
            <w:r>
              <w:rPr>
                <w:spacing w:val="-2"/>
                <w:sz w:val="24"/>
              </w:rPr>
              <w:t xml:space="preserve">dos </w:t>
            </w:r>
            <w:r>
              <w:rPr>
                <w:sz w:val="24"/>
              </w:rPr>
              <w:t>artigos. Assim como empacotamento, selagem das embalagens e esterilização. Local de acesso restrito ao fluxo de pessoas e os profissionais deverão trabalhar paramentados</w:t>
            </w:r>
            <w:r>
              <w:rPr>
                <w:spacing w:val="31"/>
                <w:sz w:val="24"/>
              </w:rPr>
              <w:t xml:space="preserve"> </w:t>
            </w:r>
            <w:r>
              <w:rPr>
                <w:sz w:val="24"/>
              </w:rPr>
              <w:t>com</w:t>
            </w:r>
            <w:r>
              <w:rPr>
                <w:spacing w:val="26"/>
                <w:sz w:val="24"/>
              </w:rPr>
              <w:t xml:space="preserve"> </w:t>
            </w:r>
            <w:r>
              <w:rPr>
                <w:sz w:val="24"/>
              </w:rPr>
              <w:t>gorro,</w:t>
            </w:r>
            <w:r>
              <w:rPr>
                <w:spacing w:val="26"/>
                <w:sz w:val="24"/>
              </w:rPr>
              <w:t xml:space="preserve"> </w:t>
            </w:r>
            <w:r>
              <w:rPr>
                <w:sz w:val="24"/>
              </w:rPr>
              <w:t>avental,</w:t>
            </w:r>
            <w:r>
              <w:rPr>
                <w:spacing w:val="30"/>
                <w:sz w:val="24"/>
              </w:rPr>
              <w:t xml:space="preserve"> </w:t>
            </w:r>
            <w:r>
              <w:rPr>
                <w:sz w:val="24"/>
              </w:rPr>
              <w:t>luva</w:t>
            </w:r>
            <w:r>
              <w:rPr>
                <w:spacing w:val="26"/>
                <w:sz w:val="24"/>
              </w:rPr>
              <w:t xml:space="preserve"> </w:t>
            </w:r>
            <w:r>
              <w:rPr>
                <w:spacing w:val="-5"/>
                <w:sz w:val="24"/>
              </w:rPr>
              <w:t>de</w:t>
            </w:r>
          </w:p>
          <w:p w14:paraId="0778EEBD" w14:textId="77777777" w:rsidR="00EA09CE" w:rsidRDefault="00000000">
            <w:pPr>
              <w:pStyle w:val="TableParagraph"/>
              <w:spacing w:before="1" w:line="272" w:lineRule="exact"/>
              <w:ind w:left="107"/>
              <w:jc w:val="both"/>
              <w:rPr>
                <w:sz w:val="24"/>
              </w:rPr>
            </w:pPr>
            <w:r>
              <w:rPr>
                <w:sz w:val="24"/>
              </w:rPr>
              <w:t>procedimento</w:t>
            </w:r>
            <w:r>
              <w:rPr>
                <w:spacing w:val="-4"/>
                <w:sz w:val="24"/>
              </w:rPr>
              <w:t xml:space="preserve"> </w:t>
            </w:r>
            <w:r>
              <w:rPr>
                <w:sz w:val="24"/>
              </w:rPr>
              <w:t>e</w:t>
            </w:r>
            <w:r>
              <w:rPr>
                <w:spacing w:val="-4"/>
                <w:sz w:val="24"/>
              </w:rPr>
              <w:t xml:space="preserve"> </w:t>
            </w:r>
            <w:r>
              <w:rPr>
                <w:sz w:val="24"/>
              </w:rPr>
              <w:t>sapato</w:t>
            </w:r>
            <w:r>
              <w:rPr>
                <w:spacing w:val="-4"/>
                <w:sz w:val="24"/>
              </w:rPr>
              <w:t xml:space="preserve"> </w:t>
            </w:r>
            <w:r>
              <w:rPr>
                <w:spacing w:val="-2"/>
                <w:sz w:val="24"/>
              </w:rPr>
              <w:t>fechado.</w:t>
            </w:r>
          </w:p>
        </w:tc>
      </w:tr>
      <w:tr w:rsidR="00EA09CE" w14:paraId="54B1D3F5" w14:textId="77777777">
        <w:trPr>
          <w:trHeight w:val="634"/>
        </w:trPr>
        <w:tc>
          <w:tcPr>
            <w:tcW w:w="4501" w:type="dxa"/>
          </w:tcPr>
          <w:p w14:paraId="45895347" w14:textId="77777777" w:rsidR="00EA09CE" w:rsidRDefault="00000000">
            <w:pPr>
              <w:pStyle w:val="TableParagraph"/>
              <w:tabs>
                <w:tab w:val="left" w:pos="1105"/>
                <w:tab w:val="left" w:pos="1501"/>
                <w:tab w:val="left" w:pos="2943"/>
                <w:tab w:val="left" w:pos="3467"/>
              </w:tabs>
              <w:spacing w:before="2"/>
              <w:ind w:left="106"/>
              <w:rPr>
                <w:sz w:val="24"/>
              </w:rPr>
            </w:pPr>
            <w:r>
              <w:rPr>
                <w:spacing w:val="-2"/>
                <w:sz w:val="24"/>
              </w:rPr>
              <w:t>Guarda</w:t>
            </w:r>
            <w:r>
              <w:rPr>
                <w:sz w:val="24"/>
              </w:rPr>
              <w:tab/>
            </w:r>
            <w:r>
              <w:rPr>
                <w:spacing w:val="-10"/>
                <w:sz w:val="24"/>
              </w:rPr>
              <w:t>e</w:t>
            </w:r>
            <w:r>
              <w:rPr>
                <w:sz w:val="24"/>
              </w:rPr>
              <w:tab/>
            </w:r>
            <w:r>
              <w:rPr>
                <w:spacing w:val="-2"/>
                <w:sz w:val="24"/>
              </w:rPr>
              <w:t>Distribuição</w:t>
            </w:r>
            <w:r>
              <w:rPr>
                <w:sz w:val="24"/>
              </w:rPr>
              <w:tab/>
            </w:r>
            <w:r>
              <w:rPr>
                <w:spacing w:val="-5"/>
                <w:sz w:val="24"/>
              </w:rPr>
              <w:t>de</w:t>
            </w:r>
            <w:r>
              <w:rPr>
                <w:sz w:val="24"/>
              </w:rPr>
              <w:tab/>
            </w:r>
            <w:r>
              <w:rPr>
                <w:spacing w:val="-2"/>
                <w:sz w:val="24"/>
              </w:rPr>
              <w:t>Materiais</w:t>
            </w:r>
          </w:p>
          <w:p w14:paraId="404CA4B5" w14:textId="77777777" w:rsidR="00EA09CE" w:rsidRDefault="00000000">
            <w:pPr>
              <w:pStyle w:val="TableParagraph"/>
              <w:spacing w:before="23"/>
              <w:ind w:left="106"/>
              <w:rPr>
                <w:sz w:val="24"/>
              </w:rPr>
            </w:pPr>
            <w:r>
              <w:rPr>
                <w:spacing w:val="-2"/>
                <w:sz w:val="24"/>
              </w:rPr>
              <w:t>Esterilizados</w:t>
            </w:r>
          </w:p>
        </w:tc>
        <w:tc>
          <w:tcPr>
            <w:tcW w:w="4517" w:type="dxa"/>
          </w:tcPr>
          <w:p w14:paraId="57578C65" w14:textId="77777777" w:rsidR="00EA09CE" w:rsidRDefault="00000000">
            <w:pPr>
              <w:pStyle w:val="TableParagraph"/>
              <w:tabs>
                <w:tab w:val="left" w:pos="1859"/>
                <w:tab w:val="left" w:pos="2175"/>
                <w:tab w:val="left" w:pos="3049"/>
              </w:tabs>
              <w:spacing w:before="2"/>
              <w:ind w:left="107" w:right="111"/>
              <w:rPr>
                <w:sz w:val="24"/>
              </w:rPr>
            </w:pPr>
            <w:r>
              <w:rPr>
                <w:sz w:val="24"/>
              </w:rPr>
              <w:t>Sala</w:t>
            </w:r>
            <w:r>
              <w:rPr>
                <w:spacing w:val="80"/>
                <w:sz w:val="24"/>
              </w:rPr>
              <w:t xml:space="preserve"> </w:t>
            </w:r>
            <w:r>
              <w:rPr>
                <w:sz w:val="24"/>
              </w:rPr>
              <w:t>destinada</w:t>
            </w:r>
            <w:r>
              <w:rPr>
                <w:sz w:val="24"/>
              </w:rPr>
              <w:tab/>
            </w:r>
            <w:r>
              <w:rPr>
                <w:spacing w:val="-10"/>
                <w:sz w:val="24"/>
              </w:rPr>
              <w:t>à</w:t>
            </w:r>
            <w:r>
              <w:rPr>
                <w:sz w:val="24"/>
              </w:rPr>
              <w:tab/>
            </w:r>
            <w:r>
              <w:rPr>
                <w:spacing w:val="-2"/>
                <w:sz w:val="24"/>
              </w:rPr>
              <w:t>guarda</w:t>
            </w:r>
            <w:r>
              <w:rPr>
                <w:sz w:val="24"/>
              </w:rPr>
              <w:tab/>
              <w:t>de</w:t>
            </w:r>
            <w:r>
              <w:rPr>
                <w:spacing w:val="80"/>
                <w:sz w:val="24"/>
              </w:rPr>
              <w:t xml:space="preserve"> </w:t>
            </w:r>
            <w:r>
              <w:rPr>
                <w:sz w:val="24"/>
              </w:rPr>
              <w:t xml:space="preserve">materiais </w:t>
            </w:r>
            <w:r>
              <w:rPr>
                <w:spacing w:val="-2"/>
                <w:sz w:val="24"/>
              </w:rPr>
              <w:t>esterilizados.</w:t>
            </w:r>
          </w:p>
        </w:tc>
      </w:tr>
      <w:tr w:rsidR="00EA09CE" w14:paraId="7DB999E2" w14:textId="77777777">
        <w:trPr>
          <w:trHeight w:val="2794"/>
        </w:trPr>
        <w:tc>
          <w:tcPr>
            <w:tcW w:w="4501" w:type="dxa"/>
          </w:tcPr>
          <w:p w14:paraId="451D52F8" w14:textId="77777777" w:rsidR="00EA09CE" w:rsidRDefault="00000000">
            <w:pPr>
              <w:pStyle w:val="TableParagraph"/>
              <w:spacing w:line="291" w:lineRule="exact"/>
              <w:ind w:left="106"/>
              <w:rPr>
                <w:sz w:val="24"/>
              </w:rPr>
            </w:pPr>
            <w:r>
              <w:rPr>
                <w:spacing w:val="-5"/>
                <w:sz w:val="24"/>
              </w:rPr>
              <w:t>DML</w:t>
            </w:r>
          </w:p>
        </w:tc>
        <w:tc>
          <w:tcPr>
            <w:tcW w:w="4517" w:type="dxa"/>
          </w:tcPr>
          <w:p w14:paraId="1104BC54" w14:textId="77777777" w:rsidR="00EA09CE" w:rsidRDefault="00000000">
            <w:pPr>
              <w:pStyle w:val="TableParagraph"/>
              <w:ind w:left="107" w:right="100"/>
              <w:jc w:val="both"/>
              <w:rPr>
                <w:sz w:val="24"/>
              </w:rPr>
            </w:pPr>
            <w:r>
              <w:rPr>
                <w:sz w:val="24"/>
              </w:rPr>
              <w:t>Ambiente com uso exclusivo do serviço de higiene da Unidade Básica de Saúde está localizado de modo a atender estrategicamente a todas as unidades funcionais. São equipados com tanque, ponto de água e deverão estar abastecidos de</w:t>
            </w:r>
            <w:r>
              <w:rPr>
                <w:spacing w:val="-6"/>
                <w:sz w:val="24"/>
              </w:rPr>
              <w:t xml:space="preserve"> </w:t>
            </w:r>
            <w:r>
              <w:rPr>
                <w:sz w:val="24"/>
              </w:rPr>
              <w:t>soluções</w:t>
            </w:r>
            <w:r>
              <w:rPr>
                <w:spacing w:val="-5"/>
                <w:sz w:val="24"/>
              </w:rPr>
              <w:t xml:space="preserve"> </w:t>
            </w:r>
            <w:r>
              <w:rPr>
                <w:sz w:val="24"/>
              </w:rPr>
              <w:t>de</w:t>
            </w:r>
            <w:r>
              <w:rPr>
                <w:spacing w:val="-7"/>
                <w:sz w:val="24"/>
              </w:rPr>
              <w:t xml:space="preserve"> </w:t>
            </w:r>
            <w:r>
              <w:rPr>
                <w:sz w:val="24"/>
              </w:rPr>
              <w:t>limpeza,</w:t>
            </w:r>
            <w:r>
              <w:rPr>
                <w:spacing w:val="-7"/>
                <w:sz w:val="24"/>
              </w:rPr>
              <w:t xml:space="preserve"> </w:t>
            </w:r>
            <w:r>
              <w:rPr>
                <w:sz w:val="24"/>
              </w:rPr>
              <w:t>carrinho</w:t>
            </w:r>
            <w:r>
              <w:rPr>
                <w:spacing w:val="-6"/>
                <w:sz w:val="24"/>
              </w:rPr>
              <w:t xml:space="preserve"> </w:t>
            </w:r>
            <w:r>
              <w:rPr>
                <w:sz w:val="24"/>
              </w:rPr>
              <w:t>de</w:t>
            </w:r>
            <w:r>
              <w:rPr>
                <w:spacing w:val="-7"/>
                <w:sz w:val="24"/>
              </w:rPr>
              <w:t xml:space="preserve"> </w:t>
            </w:r>
            <w:r>
              <w:rPr>
                <w:sz w:val="24"/>
              </w:rPr>
              <w:t xml:space="preserve">limpeza e </w:t>
            </w:r>
            <w:proofErr w:type="spellStart"/>
            <w:r>
              <w:rPr>
                <w:sz w:val="24"/>
              </w:rPr>
              <w:t>mop</w:t>
            </w:r>
            <w:proofErr w:type="spellEnd"/>
            <w:r>
              <w:rPr>
                <w:sz w:val="24"/>
              </w:rPr>
              <w:t xml:space="preserve"> e também de placas indicativas de </w:t>
            </w:r>
            <w:r>
              <w:rPr>
                <w:spacing w:val="-2"/>
                <w:sz w:val="24"/>
              </w:rPr>
              <w:t>limpeza.</w:t>
            </w:r>
          </w:p>
        </w:tc>
      </w:tr>
      <w:tr w:rsidR="00EA09CE" w14:paraId="34298809" w14:textId="77777777">
        <w:trPr>
          <w:trHeight w:val="1758"/>
        </w:trPr>
        <w:tc>
          <w:tcPr>
            <w:tcW w:w="4501" w:type="dxa"/>
          </w:tcPr>
          <w:p w14:paraId="54517C38" w14:textId="77777777" w:rsidR="00EA09CE" w:rsidRDefault="00000000">
            <w:pPr>
              <w:pStyle w:val="TableParagraph"/>
              <w:spacing w:before="3"/>
              <w:ind w:left="106"/>
              <w:rPr>
                <w:rFonts w:ascii="Arial" w:hAnsi="Arial"/>
                <w:sz w:val="20"/>
              </w:rPr>
            </w:pPr>
            <w:r>
              <w:rPr>
                <w:rFonts w:ascii="Arial" w:hAnsi="Arial"/>
                <w:sz w:val="20"/>
              </w:rPr>
              <w:t>Resíduos</w:t>
            </w:r>
            <w:r>
              <w:rPr>
                <w:rFonts w:ascii="Arial" w:hAnsi="Arial"/>
                <w:spacing w:val="-8"/>
                <w:sz w:val="20"/>
              </w:rPr>
              <w:t xml:space="preserve"> </w:t>
            </w:r>
            <w:r>
              <w:rPr>
                <w:rFonts w:ascii="Arial" w:hAnsi="Arial"/>
                <w:sz w:val="20"/>
              </w:rPr>
              <w:t>contaminados</w:t>
            </w:r>
            <w:r>
              <w:rPr>
                <w:rFonts w:ascii="Arial" w:hAnsi="Arial"/>
                <w:spacing w:val="-7"/>
                <w:sz w:val="20"/>
              </w:rPr>
              <w:t xml:space="preserve"> </w:t>
            </w:r>
            <w:r>
              <w:rPr>
                <w:rFonts w:ascii="Arial" w:hAnsi="Arial"/>
                <w:sz w:val="20"/>
              </w:rPr>
              <w:t>(Grupo</w:t>
            </w:r>
            <w:r>
              <w:rPr>
                <w:rFonts w:ascii="Arial" w:hAnsi="Arial"/>
                <w:spacing w:val="-7"/>
                <w:sz w:val="20"/>
              </w:rPr>
              <w:t xml:space="preserve"> </w:t>
            </w:r>
            <w:r>
              <w:rPr>
                <w:rFonts w:ascii="Arial" w:hAnsi="Arial"/>
                <w:sz w:val="20"/>
              </w:rPr>
              <w:t>A</w:t>
            </w:r>
            <w:r>
              <w:rPr>
                <w:rFonts w:ascii="Arial" w:hAnsi="Arial"/>
                <w:spacing w:val="-7"/>
                <w:sz w:val="20"/>
              </w:rPr>
              <w:t xml:space="preserve"> </w:t>
            </w:r>
            <w:r>
              <w:rPr>
                <w:rFonts w:ascii="Arial" w:hAnsi="Arial"/>
                <w:sz w:val="20"/>
              </w:rPr>
              <w:t>e</w:t>
            </w:r>
            <w:r>
              <w:rPr>
                <w:rFonts w:ascii="Arial" w:hAnsi="Arial"/>
                <w:spacing w:val="-6"/>
                <w:sz w:val="20"/>
              </w:rPr>
              <w:t xml:space="preserve"> </w:t>
            </w:r>
            <w:proofErr w:type="spellStart"/>
            <w:r>
              <w:rPr>
                <w:rFonts w:ascii="Arial" w:hAnsi="Arial"/>
                <w:spacing w:val="-5"/>
                <w:sz w:val="20"/>
              </w:rPr>
              <w:t>E</w:t>
            </w:r>
            <w:proofErr w:type="spellEnd"/>
            <w:r>
              <w:rPr>
                <w:rFonts w:ascii="Arial" w:hAnsi="Arial"/>
                <w:spacing w:val="-5"/>
                <w:sz w:val="20"/>
              </w:rPr>
              <w:t>)</w:t>
            </w:r>
          </w:p>
        </w:tc>
        <w:tc>
          <w:tcPr>
            <w:tcW w:w="4517" w:type="dxa"/>
          </w:tcPr>
          <w:p w14:paraId="551759C4" w14:textId="77777777" w:rsidR="00EA09CE" w:rsidRDefault="00000000">
            <w:pPr>
              <w:pStyle w:val="TableParagraph"/>
              <w:spacing w:before="2"/>
              <w:ind w:left="107" w:right="101"/>
              <w:jc w:val="both"/>
              <w:rPr>
                <w:sz w:val="24"/>
              </w:rPr>
            </w:pPr>
            <w:r>
              <w:rPr>
                <w:sz w:val="24"/>
              </w:rPr>
              <w:t>Área destinada ao armazenamento temporário de resíduos biológicos que aguardam a coleta. Os resíduos biológicos são os materiais que tiveram contato com sangue</w:t>
            </w:r>
            <w:r>
              <w:rPr>
                <w:spacing w:val="7"/>
                <w:sz w:val="24"/>
              </w:rPr>
              <w:t xml:space="preserve"> </w:t>
            </w:r>
            <w:r>
              <w:rPr>
                <w:sz w:val="24"/>
              </w:rPr>
              <w:t>ou</w:t>
            </w:r>
            <w:r>
              <w:rPr>
                <w:spacing w:val="8"/>
                <w:sz w:val="24"/>
              </w:rPr>
              <w:t xml:space="preserve"> </w:t>
            </w:r>
            <w:r>
              <w:rPr>
                <w:sz w:val="24"/>
              </w:rPr>
              <w:t>algum</w:t>
            </w:r>
            <w:r>
              <w:rPr>
                <w:spacing w:val="7"/>
                <w:sz w:val="24"/>
              </w:rPr>
              <w:t xml:space="preserve"> </w:t>
            </w:r>
            <w:r>
              <w:rPr>
                <w:sz w:val="24"/>
              </w:rPr>
              <w:t>tipo</w:t>
            </w:r>
            <w:r>
              <w:rPr>
                <w:spacing w:val="7"/>
                <w:sz w:val="24"/>
              </w:rPr>
              <w:t xml:space="preserve"> </w:t>
            </w:r>
            <w:r>
              <w:rPr>
                <w:sz w:val="24"/>
              </w:rPr>
              <w:t>de</w:t>
            </w:r>
            <w:r>
              <w:rPr>
                <w:spacing w:val="7"/>
                <w:sz w:val="24"/>
              </w:rPr>
              <w:t xml:space="preserve"> </w:t>
            </w:r>
            <w:r>
              <w:rPr>
                <w:sz w:val="24"/>
              </w:rPr>
              <w:t>fluido</w:t>
            </w:r>
            <w:r>
              <w:rPr>
                <w:spacing w:val="4"/>
                <w:sz w:val="24"/>
              </w:rPr>
              <w:t xml:space="preserve"> </w:t>
            </w:r>
            <w:r>
              <w:rPr>
                <w:sz w:val="24"/>
              </w:rPr>
              <w:t>ou</w:t>
            </w:r>
            <w:r>
              <w:rPr>
                <w:spacing w:val="5"/>
                <w:sz w:val="24"/>
              </w:rPr>
              <w:t xml:space="preserve"> </w:t>
            </w:r>
            <w:r>
              <w:rPr>
                <w:spacing w:val="-2"/>
                <w:sz w:val="24"/>
              </w:rPr>
              <w:t>secreção</w:t>
            </w:r>
          </w:p>
          <w:p w14:paraId="7BDBA3D8" w14:textId="77777777" w:rsidR="00EA09CE" w:rsidRDefault="00000000">
            <w:pPr>
              <w:pStyle w:val="TableParagraph"/>
              <w:spacing w:line="271" w:lineRule="exact"/>
              <w:ind w:left="107"/>
              <w:jc w:val="both"/>
              <w:rPr>
                <w:sz w:val="24"/>
              </w:rPr>
            </w:pPr>
            <w:r>
              <w:rPr>
                <w:sz w:val="24"/>
              </w:rPr>
              <w:t>corporal,</w:t>
            </w:r>
            <w:r>
              <w:rPr>
                <w:spacing w:val="-2"/>
                <w:sz w:val="24"/>
              </w:rPr>
              <w:t xml:space="preserve"> </w:t>
            </w:r>
            <w:r>
              <w:rPr>
                <w:sz w:val="24"/>
              </w:rPr>
              <w:t>que</w:t>
            </w:r>
            <w:r>
              <w:rPr>
                <w:spacing w:val="-3"/>
                <w:sz w:val="24"/>
              </w:rPr>
              <w:t xml:space="preserve"> </w:t>
            </w:r>
            <w:r>
              <w:rPr>
                <w:sz w:val="24"/>
              </w:rPr>
              <w:t>são</w:t>
            </w:r>
            <w:r>
              <w:rPr>
                <w:spacing w:val="-1"/>
                <w:sz w:val="24"/>
              </w:rPr>
              <w:t xml:space="preserve"> </w:t>
            </w:r>
            <w:r>
              <w:rPr>
                <w:sz w:val="24"/>
              </w:rPr>
              <w:t>fonte</w:t>
            </w:r>
            <w:r>
              <w:rPr>
                <w:spacing w:val="-4"/>
                <w:sz w:val="24"/>
              </w:rPr>
              <w:t xml:space="preserve"> </w:t>
            </w:r>
            <w:r>
              <w:rPr>
                <w:sz w:val="24"/>
              </w:rPr>
              <w:t xml:space="preserve">de </w:t>
            </w:r>
            <w:r>
              <w:rPr>
                <w:spacing w:val="-2"/>
                <w:sz w:val="24"/>
              </w:rPr>
              <w:t>contaminação.</w:t>
            </w:r>
          </w:p>
        </w:tc>
      </w:tr>
      <w:tr w:rsidR="00EA09CE" w14:paraId="69F2E72A" w14:textId="77777777">
        <w:trPr>
          <w:trHeight w:val="1466"/>
        </w:trPr>
        <w:tc>
          <w:tcPr>
            <w:tcW w:w="4501" w:type="dxa"/>
          </w:tcPr>
          <w:p w14:paraId="385490C5" w14:textId="77777777" w:rsidR="00EA09CE" w:rsidRDefault="00000000">
            <w:pPr>
              <w:pStyle w:val="TableParagraph"/>
              <w:spacing w:before="3"/>
              <w:ind w:left="106"/>
              <w:rPr>
                <w:rFonts w:ascii="Arial" w:hAnsi="Arial"/>
                <w:sz w:val="20"/>
              </w:rPr>
            </w:pPr>
            <w:r>
              <w:rPr>
                <w:rFonts w:ascii="Arial" w:hAnsi="Arial"/>
                <w:sz w:val="20"/>
              </w:rPr>
              <w:t>Resíduos</w:t>
            </w:r>
            <w:r>
              <w:rPr>
                <w:rFonts w:ascii="Arial" w:hAnsi="Arial"/>
                <w:spacing w:val="-11"/>
                <w:sz w:val="20"/>
              </w:rPr>
              <w:t xml:space="preserve"> </w:t>
            </w:r>
            <w:r>
              <w:rPr>
                <w:rFonts w:ascii="Arial" w:hAnsi="Arial"/>
                <w:spacing w:val="-2"/>
                <w:sz w:val="20"/>
              </w:rPr>
              <w:t>Comum</w:t>
            </w:r>
          </w:p>
        </w:tc>
        <w:tc>
          <w:tcPr>
            <w:tcW w:w="4517" w:type="dxa"/>
          </w:tcPr>
          <w:p w14:paraId="1F42A4B1" w14:textId="77777777" w:rsidR="00EA09CE" w:rsidRDefault="00000000">
            <w:pPr>
              <w:pStyle w:val="TableParagraph"/>
              <w:spacing w:before="2"/>
              <w:ind w:left="107" w:right="103"/>
              <w:jc w:val="both"/>
              <w:rPr>
                <w:sz w:val="24"/>
              </w:rPr>
            </w:pPr>
            <w:r>
              <w:rPr>
                <w:sz w:val="24"/>
              </w:rPr>
              <w:t>Área destinada ao armazenamento temporário de resíduos comuns que aguardam</w:t>
            </w:r>
            <w:r>
              <w:rPr>
                <w:spacing w:val="-7"/>
                <w:sz w:val="24"/>
              </w:rPr>
              <w:t xml:space="preserve"> </w:t>
            </w:r>
            <w:r>
              <w:rPr>
                <w:sz w:val="24"/>
              </w:rPr>
              <w:t>a</w:t>
            </w:r>
            <w:r>
              <w:rPr>
                <w:spacing w:val="-6"/>
                <w:sz w:val="24"/>
              </w:rPr>
              <w:t xml:space="preserve"> </w:t>
            </w:r>
            <w:r>
              <w:rPr>
                <w:sz w:val="24"/>
              </w:rPr>
              <w:t>coleta.</w:t>
            </w:r>
            <w:r>
              <w:rPr>
                <w:spacing w:val="-8"/>
                <w:sz w:val="24"/>
              </w:rPr>
              <w:t xml:space="preserve"> </w:t>
            </w:r>
            <w:r>
              <w:rPr>
                <w:sz w:val="24"/>
              </w:rPr>
              <w:t>Os</w:t>
            </w:r>
            <w:r>
              <w:rPr>
                <w:spacing w:val="-5"/>
                <w:sz w:val="24"/>
              </w:rPr>
              <w:t xml:space="preserve"> </w:t>
            </w:r>
            <w:r>
              <w:rPr>
                <w:sz w:val="24"/>
              </w:rPr>
              <w:t>resíduos</w:t>
            </w:r>
            <w:r>
              <w:rPr>
                <w:spacing w:val="-5"/>
                <w:sz w:val="24"/>
              </w:rPr>
              <w:t xml:space="preserve"> </w:t>
            </w:r>
            <w:r>
              <w:rPr>
                <w:sz w:val="24"/>
              </w:rPr>
              <w:t>comuns</w:t>
            </w:r>
            <w:r>
              <w:rPr>
                <w:spacing w:val="-9"/>
                <w:sz w:val="24"/>
              </w:rPr>
              <w:t xml:space="preserve"> </w:t>
            </w:r>
            <w:r>
              <w:rPr>
                <w:sz w:val="24"/>
              </w:rPr>
              <w:t>não apresentam</w:t>
            </w:r>
            <w:r>
              <w:rPr>
                <w:spacing w:val="40"/>
                <w:sz w:val="24"/>
              </w:rPr>
              <w:t xml:space="preserve"> </w:t>
            </w:r>
            <w:r>
              <w:rPr>
                <w:sz w:val="24"/>
              </w:rPr>
              <w:t>risco</w:t>
            </w:r>
            <w:r>
              <w:rPr>
                <w:spacing w:val="45"/>
                <w:sz w:val="24"/>
              </w:rPr>
              <w:t xml:space="preserve"> </w:t>
            </w:r>
            <w:r>
              <w:rPr>
                <w:sz w:val="24"/>
              </w:rPr>
              <w:t>biológico</w:t>
            </w:r>
            <w:r>
              <w:rPr>
                <w:spacing w:val="41"/>
                <w:sz w:val="24"/>
              </w:rPr>
              <w:t xml:space="preserve"> </w:t>
            </w:r>
            <w:r>
              <w:rPr>
                <w:sz w:val="24"/>
              </w:rPr>
              <w:t>à</w:t>
            </w:r>
            <w:r>
              <w:rPr>
                <w:spacing w:val="40"/>
                <w:sz w:val="24"/>
              </w:rPr>
              <w:t xml:space="preserve"> </w:t>
            </w:r>
            <w:r>
              <w:rPr>
                <w:sz w:val="24"/>
              </w:rPr>
              <w:t>saúde</w:t>
            </w:r>
            <w:r>
              <w:rPr>
                <w:spacing w:val="40"/>
                <w:sz w:val="24"/>
              </w:rPr>
              <w:t xml:space="preserve"> </w:t>
            </w:r>
            <w:r>
              <w:rPr>
                <w:sz w:val="24"/>
              </w:rPr>
              <w:t>ou</w:t>
            </w:r>
            <w:r>
              <w:rPr>
                <w:spacing w:val="38"/>
                <w:sz w:val="24"/>
              </w:rPr>
              <w:t xml:space="preserve"> </w:t>
            </w:r>
            <w:r>
              <w:rPr>
                <w:spacing w:val="-5"/>
                <w:sz w:val="24"/>
              </w:rPr>
              <w:t>ao</w:t>
            </w:r>
          </w:p>
          <w:p w14:paraId="5AB4ECF2" w14:textId="77777777" w:rsidR="00EA09CE" w:rsidRDefault="00000000">
            <w:pPr>
              <w:pStyle w:val="TableParagraph"/>
              <w:spacing w:before="1" w:line="272" w:lineRule="exact"/>
              <w:ind w:left="107"/>
              <w:jc w:val="both"/>
              <w:rPr>
                <w:sz w:val="24"/>
              </w:rPr>
            </w:pPr>
            <w:r>
              <w:rPr>
                <w:sz w:val="24"/>
              </w:rPr>
              <w:t>meio</w:t>
            </w:r>
            <w:r>
              <w:rPr>
                <w:spacing w:val="-1"/>
                <w:sz w:val="24"/>
              </w:rPr>
              <w:t xml:space="preserve"> </w:t>
            </w:r>
            <w:r>
              <w:rPr>
                <w:spacing w:val="-2"/>
                <w:sz w:val="24"/>
              </w:rPr>
              <w:t>ambiente.</w:t>
            </w:r>
          </w:p>
        </w:tc>
      </w:tr>
    </w:tbl>
    <w:p w14:paraId="269B1BA3" w14:textId="77777777" w:rsidR="00EA09CE" w:rsidRDefault="00EA09CE">
      <w:pPr>
        <w:spacing w:line="272" w:lineRule="exact"/>
        <w:jc w:val="both"/>
        <w:rPr>
          <w:sz w:val="24"/>
        </w:rPr>
        <w:sectPr w:rsidR="00EA09CE">
          <w:pgSz w:w="11910" w:h="16840"/>
          <w:pgMar w:top="1860" w:right="480" w:bottom="280" w:left="1300" w:header="521" w:footer="0" w:gutter="0"/>
          <w:cols w:space="720"/>
        </w:sectPr>
      </w:pPr>
    </w:p>
    <w:p w14:paraId="27800CD7" w14:textId="77777777" w:rsidR="00EA09CE" w:rsidRDefault="00EA09CE">
      <w:pPr>
        <w:pStyle w:val="Corpodetexto"/>
        <w:ind w:left="0"/>
      </w:pPr>
    </w:p>
    <w:p w14:paraId="767958A9" w14:textId="77777777" w:rsidR="00EA09CE" w:rsidRDefault="00EA09CE">
      <w:pPr>
        <w:pStyle w:val="Corpodetexto"/>
        <w:spacing w:before="93"/>
        <w:ind w:left="0"/>
      </w:pPr>
    </w:p>
    <w:p w14:paraId="284B5351" w14:textId="77777777" w:rsidR="00EA09CE" w:rsidRDefault="00000000">
      <w:pPr>
        <w:pStyle w:val="Ttulo3"/>
        <w:numPr>
          <w:ilvl w:val="0"/>
          <w:numId w:val="5"/>
        </w:numPr>
        <w:tabs>
          <w:tab w:val="left" w:pos="1120"/>
        </w:tabs>
        <w:ind w:left="1120" w:hanging="360"/>
        <w:rPr>
          <w:b w:val="0"/>
        </w:rPr>
      </w:pPr>
      <w:r>
        <w:t>Especificação</w:t>
      </w:r>
      <w:r>
        <w:rPr>
          <w:spacing w:val="-4"/>
        </w:rPr>
        <w:t xml:space="preserve"> </w:t>
      </w:r>
      <w:r>
        <w:t>básica</w:t>
      </w:r>
      <w:r>
        <w:rPr>
          <w:spacing w:val="-4"/>
        </w:rPr>
        <w:t xml:space="preserve"> </w:t>
      </w:r>
      <w:r>
        <w:t>dos</w:t>
      </w:r>
      <w:r>
        <w:rPr>
          <w:spacing w:val="-3"/>
        </w:rPr>
        <w:t xml:space="preserve"> </w:t>
      </w:r>
      <w:r>
        <w:t>materiais</w:t>
      </w:r>
      <w:r>
        <w:rPr>
          <w:spacing w:val="-2"/>
        </w:rPr>
        <w:t xml:space="preserve"> </w:t>
      </w:r>
      <w:r>
        <w:t>de</w:t>
      </w:r>
      <w:r>
        <w:rPr>
          <w:spacing w:val="-6"/>
        </w:rPr>
        <w:t xml:space="preserve"> </w:t>
      </w:r>
      <w:r>
        <w:rPr>
          <w:spacing w:val="-2"/>
        </w:rPr>
        <w:t>acabamento</w:t>
      </w:r>
    </w:p>
    <w:p w14:paraId="6CC81115" w14:textId="77777777" w:rsidR="00EA09CE" w:rsidRDefault="00EA09CE">
      <w:pPr>
        <w:pStyle w:val="Corpodetexto"/>
        <w:spacing w:before="172"/>
        <w:ind w:left="0"/>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8"/>
        <w:gridCol w:w="2553"/>
        <w:gridCol w:w="2693"/>
        <w:gridCol w:w="2269"/>
      </w:tblGrid>
      <w:tr w:rsidR="00EA09CE" w14:paraId="1E115668" w14:textId="77777777">
        <w:trPr>
          <w:trHeight w:val="294"/>
        </w:trPr>
        <w:tc>
          <w:tcPr>
            <w:tcW w:w="9643" w:type="dxa"/>
            <w:gridSpan w:val="4"/>
            <w:shd w:val="clear" w:color="auto" w:fill="8EAADB"/>
          </w:tcPr>
          <w:p w14:paraId="5244377B" w14:textId="77777777" w:rsidR="00EA09CE" w:rsidRDefault="00000000">
            <w:pPr>
              <w:pStyle w:val="TableParagraph"/>
              <w:spacing w:line="274" w:lineRule="exact"/>
              <w:ind w:left="7"/>
              <w:jc w:val="center"/>
              <w:rPr>
                <w:b/>
                <w:sz w:val="24"/>
              </w:rPr>
            </w:pPr>
            <w:r>
              <w:rPr>
                <w:b/>
                <w:sz w:val="24"/>
              </w:rPr>
              <w:t>QUADRO</w:t>
            </w:r>
            <w:r>
              <w:rPr>
                <w:b/>
                <w:spacing w:val="-2"/>
                <w:sz w:val="24"/>
              </w:rPr>
              <w:t xml:space="preserve"> </w:t>
            </w:r>
            <w:r>
              <w:rPr>
                <w:b/>
                <w:sz w:val="24"/>
              </w:rPr>
              <w:t>DE</w:t>
            </w:r>
            <w:r>
              <w:rPr>
                <w:b/>
                <w:spacing w:val="-4"/>
                <w:sz w:val="24"/>
              </w:rPr>
              <w:t xml:space="preserve"> </w:t>
            </w:r>
            <w:r>
              <w:rPr>
                <w:b/>
                <w:sz w:val="24"/>
              </w:rPr>
              <w:t>ACABAMENTO</w:t>
            </w:r>
            <w:r>
              <w:rPr>
                <w:b/>
                <w:spacing w:val="-2"/>
                <w:sz w:val="24"/>
              </w:rPr>
              <w:t xml:space="preserve"> </w:t>
            </w:r>
            <w:r>
              <w:rPr>
                <w:b/>
                <w:sz w:val="24"/>
              </w:rPr>
              <w:t>POR</w:t>
            </w:r>
            <w:r>
              <w:rPr>
                <w:b/>
                <w:spacing w:val="-5"/>
                <w:sz w:val="24"/>
              </w:rPr>
              <w:t xml:space="preserve"> </w:t>
            </w:r>
            <w:r>
              <w:rPr>
                <w:b/>
                <w:spacing w:val="-2"/>
                <w:sz w:val="24"/>
              </w:rPr>
              <w:t>AMBIENTE</w:t>
            </w:r>
          </w:p>
        </w:tc>
      </w:tr>
      <w:tr w:rsidR="00EA09CE" w14:paraId="3C86BB88" w14:textId="77777777">
        <w:trPr>
          <w:trHeight w:val="290"/>
        </w:trPr>
        <w:tc>
          <w:tcPr>
            <w:tcW w:w="9643" w:type="dxa"/>
            <w:gridSpan w:val="4"/>
            <w:shd w:val="clear" w:color="auto" w:fill="B4C5E7"/>
          </w:tcPr>
          <w:p w14:paraId="1A2C9CC4" w14:textId="77777777" w:rsidR="00EA09CE" w:rsidRDefault="00000000">
            <w:pPr>
              <w:pStyle w:val="TableParagraph"/>
              <w:spacing w:line="270" w:lineRule="exact"/>
              <w:ind w:left="115"/>
              <w:rPr>
                <w:b/>
                <w:sz w:val="24"/>
              </w:rPr>
            </w:pPr>
            <w:r>
              <w:rPr>
                <w:b/>
                <w:sz w:val="24"/>
              </w:rPr>
              <w:t>UNIDADE</w:t>
            </w:r>
            <w:r>
              <w:rPr>
                <w:b/>
                <w:spacing w:val="-4"/>
                <w:sz w:val="24"/>
              </w:rPr>
              <w:t xml:space="preserve"> </w:t>
            </w:r>
            <w:r>
              <w:rPr>
                <w:b/>
                <w:sz w:val="24"/>
              </w:rPr>
              <w:t>BÁSICA</w:t>
            </w:r>
            <w:r>
              <w:rPr>
                <w:b/>
                <w:spacing w:val="-2"/>
                <w:sz w:val="24"/>
              </w:rPr>
              <w:t xml:space="preserve"> </w:t>
            </w:r>
            <w:r>
              <w:rPr>
                <w:b/>
                <w:sz w:val="24"/>
              </w:rPr>
              <w:t>DE</w:t>
            </w:r>
            <w:r>
              <w:rPr>
                <w:b/>
                <w:spacing w:val="-2"/>
                <w:sz w:val="24"/>
              </w:rPr>
              <w:t xml:space="preserve"> </w:t>
            </w:r>
            <w:r>
              <w:rPr>
                <w:b/>
                <w:sz w:val="24"/>
              </w:rPr>
              <w:t>SAÚDE</w:t>
            </w:r>
            <w:r>
              <w:rPr>
                <w:b/>
                <w:spacing w:val="-2"/>
                <w:sz w:val="24"/>
              </w:rPr>
              <w:t xml:space="preserve"> </w:t>
            </w:r>
            <w:r>
              <w:rPr>
                <w:b/>
                <w:sz w:val="24"/>
              </w:rPr>
              <w:t>PORTE</w:t>
            </w:r>
            <w:r>
              <w:rPr>
                <w:b/>
                <w:spacing w:val="-2"/>
                <w:sz w:val="24"/>
              </w:rPr>
              <w:t xml:space="preserve"> </w:t>
            </w:r>
            <w:r>
              <w:rPr>
                <w:b/>
                <w:spacing w:val="-10"/>
                <w:sz w:val="24"/>
              </w:rPr>
              <w:t>I</w:t>
            </w:r>
          </w:p>
        </w:tc>
      </w:tr>
      <w:tr w:rsidR="00EA09CE" w14:paraId="419F4A05" w14:textId="77777777">
        <w:trPr>
          <w:trHeight w:val="294"/>
        </w:trPr>
        <w:tc>
          <w:tcPr>
            <w:tcW w:w="2128" w:type="dxa"/>
            <w:shd w:val="clear" w:color="auto" w:fill="D9D9D9"/>
          </w:tcPr>
          <w:p w14:paraId="17D53051" w14:textId="77777777" w:rsidR="00EA09CE" w:rsidRDefault="00000000">
            <w:pPr>
              <w:pStyle w:val="TableParagraph"/>
              <w:spacing w:before="2" w:line="272" w:lineRule="exact"/>
              <w:ind w:left="543"/>
              <w:rPr>
                <w:sz w:val="24"/>
              </w:rPr>
            </w:pPr>
            <w:r>
              <w:rPr>
                <w:spacing w:val="-2"/>
                <w:sz w:val="24"/>
              </w:rPr>
              <w:t>AMBIENTE</w:t>
            </w:r>
          </w:p>
        </w:tc>
        <w:tc>
          <w:tcPr>
            <w:tcW w:w="2553" w:type="dxa"/>
            <w:shd w:val="clear" w:color="auto" w:fill="D9D9D9"/>
          </w:tcPr>
          <w:p w14:paraId="68AB5A15" w14:textId="77777777" w:rsidR="00EA09CE" w:rsidRDefault="00000000">
            <w:pPr>
              <w:pStyle w:val="TableParagraph"/>
              <w:spacing w:before="2" w:line="272" w:lineRule="exact"/>
              <w:ind w:left="7"/>
              <w:jc w:val="center"/>
              <w:rPr>
                <w:sz w:val="24"/>
              </w:rPr>
            </w:pPr>
            <w:r>
              <w:rPr>
                <w:spacing w:val="-4"/>
                <w:sz w:val="24"/>
              </w:rPr>
              <w:t>PISO</w:t>
            </w:r>
          </w:p>
        </w:tc>
        <w:tc>
          <w:tcPr>
            <w:tcW w:w="2693" w:type="dxa"/>
            <w:shd w:val="clear" w:color="auto" w:fill="D9D9D9"/>
          </w:tcPr>
          <w:p w14:paraId="10ABBC7C" w14:textId="77777777" w:rsidR="00EA09CE" w:rsidRDefault="00000000">
            <w:pPr>
              <w:pStyle w:val="TableParagraph"/>
              <w:spacing w:before="2" w:line="272" w:lineRule="exact"/>
              <w:ind w:left="12" w:right="8"/>
              <w:jc w:val="center"/>
              <w:rPr>
                <w:sz w:val="24"/>
              </w:rPr>
            </w:pPr>
            <w:r>
              <w:rPr>
                <w:spacing w:val="-2"/>
                <w:sz w:val="24"/>
              </w:rPr>
              <w:t>PAREDE</w:t>
            </w:r>
          </w:p>
        </w:tc>
        <w:tc>
          <w:tcPr>
            <w:tcW w:w="2269" w:type="dxa"/>
            <w:shd w:val="clear" w:color="auto" w:fill="D9D9D9"/>
          </w:tcPr>
          <w:p w14:paraId="276AA742" w14:textId="77777777" w:rsidR="00EA09CE" w:rsidRDefault="00000000">
            <w:pPr>
              <w:pStyle w:val="TableParagraph"/>
              <w:spacing w:before="2" w:line="272" w:lineRule="exact"/>
              <w:ind w:left="3" w:right="4"/>
              <w:jc w:val="center"/>
              <w:rPr>
                <w:sz w:val="24"/>
              </w:rPr>
            </w:pPr>
            <w:r>
              <w:rPr>
                <w:spacing w:val="-4"/>
                <w:sz w:val="24"/>
              </w:rPr>
              <w:t>TETO</w:t>
            </w:r>
          </w:p>
        </w:tc>
      </w:tr>
      <w:tr w:rsidR="00EA09CE" w14:paraId="740D3333" w14:textId="77777777">
        <w:trPr>
          <w:trHeight w:val="1221"/>
        </w:trPr>
        <w:tc>
          <w:tcPr>
            <w:tcW w:w="2128" w:type="dxa"/>
          </w:tcPr>
          <w:p w14:paraId="16E780C1" w14:textId="77777777" w:rsidR="00EA09CE" w:rsidRDefault="00EA09CE">
            <w:pPr>
              <w:pStyle w:val="TableParagraph"/>
              <w:rPr>
                <w:b/>
                <w:sz w:val="20"/>
              </w:rPr>
            </w:pPr>
          </w:p>
          <w:p w14:paraId="4A4324E9" w14:textId="77777777" w:rsidR="00EA09CE" w:rsidRDefault="00EA09CE">
            <w:pPr>
              <w:pStyle w:val="TableParagraph"/>
              <w:spacing w:before="4"/>
              <w:rPr>
                <w:b/>
                <w:sz w:val="20"/>
              </w:rPr>
            </w:pPr>
          </w:p>
          <w:p w14:paraId="0CEBCC59" w14:textId="77777777" w:rsidR="00EA09CE" w:rsidRDefault="00000000">
            <w:pPr>
              <w:pStyle w:val="TableParagraph"/>
              <w:ind w:left="115"/>
              <w:rPr>
                <w:sz w:val="20"/>
              </w:rPr>
            </w:pPr>
            <w:proofErr w:type="spellStart"/>
            <w:r>
              <w:rPr>
                <w:spacing w:val="-2"/>
                <w:sz w:val="20"/>
              </w:rPr>
              <w:t>Recepção</w:t>
            </w:r>
            <w:proofErr w:type="spellEnd"/>
            <w:r>
              <w:rPr>
                <w:spacing w:val="-2"/>
                <w:sz w:val="20"/>
              </w:rPr>
              <w:t>/Espera</w:t>
            </w:r>
          </w:p>
        </w:tc>
        <w:tc>
          <w:tcPr>
            <w:tcW w:w="2553" w:type="dxa"/>
          </w:tcPr>
          <w:p w14:paraId="4D0B33AB" w14:textId="77777777" w:rsidR="00EA09CE" w:rsidRDefault="00000000">
            <w:pPr>
              <w:pStyle w:val="TableParagraph"/>
              <w:spacing w:before="124"/>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41CA0FF2" w14:textId="77777777" w:rsidR="00EA09CE" w:rsidRDefault="00000000">
            <w:pPr>
              <w:pStyle w:val="TableParagraph"/>
              <w:spacing w:before="4"/>
              <w:ind w:left="111"/>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216,211,202 </w:t>
            </w:r>
            <w:r>
              <w:rPr>
                <w:sz w:val="20"/>
              </w:rPr>
              <w:t>+ chapa</w:t>
            </w:r>
          </w:p>
          <w:p w14:paraId="7FD2952C" w14:textId="77777777" w:rsidR="00EA09CE" w:rsidRDefault="00000000">
            <w:pPr>
              <w:pStyle w:val="TableParagraph"/>
              <w:spacing w:line="244" w:lineRule="exact"/>
              <w:ind w:left="111"/>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4CB1A628" w14:textId="77777777" w:rsidR="00EA09CE" w:rsidRDefault="00000000">
            <w:pPr>
              <w:pStyle w:val="TableParagraph"/>
              <w:ind w:left="111"/>
              <w:rPr>
                <w:sz w:val="20"/>
              </w:rPr>
            </w:pPr>
            <w:r>
              <w:rPr>
                <w:b/>
                <w:sz w:val="20"/>
              </w:rPr>
              <w:t>cor</w:t>
            </w:r>
            <w:r>
              <w:rPr>
                <w:b/>
                <w:spacing w:val="-3"/>
                <w:sz w:val="20"/>
              </w:rPr>
              <w:t xml:space="preserve"> </w:t>
            </w:r>
            <w:r>
              <w:rPr>
                <w:b/>
                <w:sz w:val="20"/>
              </w:rPr>
              <w:t>cinza</w:t>
            </w:r>
            <w:r>
              <w:rPr>
                <w:b/>
                <w:spacing w:val="-2"/>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9" w:type="dxa"/>
          </w:tcPr>
          <w:p w14:paraId="56401908" w14:textId="77777777" w:rsidR="00EA09CE" w:rsidRDefault="00000000">
            <w:pPr>
              <w:pStyle w:val="TableParagraph"/>
              <w:spacing w:before="12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3BB8EEB8" w14:textId="77777777">
        <w:trPr>
          <w:trHeight w:val="1222"/>
        </w:trPr>
        <w:tc>
          <w:tcPr>
            <w:tcW w:w="2128" w:type="dxa"/>
          </w:tcPr>
          <w:p w14:paraId="39722FED" w14:textId="77777777" w:rsidR="00EA09CE" w:rsidRDefault="00EA09CE">
            <w:pPr>
              <w:pStyle w:val="TableParagraph"/>
              <w:rPr>
                <w:b/>
                <w:sz w:val="20"/>
              </w:rPr>
            </w:pPr>
          </w:p>
          <w:p w14:paraId="6CA56F70" w14:textId="77777777" w:rsidR="00EA09CE" w:rsidRDefault="00EA09CE">
            <w:pPr>
              <w:pStyle w:val="TableParagraph"/>
              <w:rPr>
                <w:b/>
                <w:sz w:val="20"/>
              </w:rPr>
            </w:pPr>
          </w:p>
          <w:p w14:paraId="21B0FB73" w14:textId="77777777" w:rsidR="00EA09CE" w:rsidRDefault="00000000">
            <w:pPr>
              <w:pStyle w:val="TableParagraph"/>
              <w:spacing w:before="1"/>
              <w:ind w:left="115"/>
              <w:rPr>
                <w:sz w:val="20"/>
              </w:rPr>
            </w:pPr>
            <w:r>
              <w:rPr>
                <w:spacing w:val="-2"/>
                <w:sz w:val="20"/>
              </w:rPr>
              <w:t>Circulação</w:t>
            </w:r>
          </w:p>
        </w:tc>
        <w:tc>
          <w:tcPr>
            <w:tcW w:w="2553" w:type="dxa"/>
          </w:tcPr>
          <w:p w14:paraId="1DAB23A6" w14:textId="77777777" w:rsidR="00EA09CE" w:rsidRDefault="00000000">
            <w:pPr>
              <w:pStyle w:val="TableParagraph"/>
              <w:spacing w:before="125"/>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49836BF9" w14:textId="77777777" w:rsidR="00EA09CE" w:rsidRDefault="00000000">
            <w:pPr>
              <w:pStyle w:val="TableParagraph"/>
              <w:spacing w:before="1"/>
              <w:ind w:left="111"/>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216,211,202 </w:t>
            </w:r>
            <w:r>
              <w:rPr>
                <w:sz w:val="20"/>
              </w:rPr>
              <w:t>+ chapa</w:t>
            </w:r>
          </w:p>
          <w:p w14:paraId="51D21309" w14:textId="77777777" w:rsidR="00EA09CE" w:rsidRDefault="00000000">
            <w:pPr>
              <w:pStyle w:val="TableParagraph"/>
              <w:spacing w:line="244" w:lineRule="exact"/>
              <w:ind w:left="111"/>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03312979" w14:textId="77777777" w:rsidR="00EA09CE" w:rsidRDefault="00000000">
            <w:pPr>
              <w:pStyle w:val="TableParagraph"/>
              <w:spacing w:before="4"/>
              <w:ind w:left="111"/>
              <w:rPr>
                <w:sz w:val="20"/>
              </w:rPr>
            </w:pPr>
            <w:r>
              <w:rPr>
                <w:b/>
                <w:sz w:val="20"/>
              </w:rPr>
              <w:t>cor</w:t>
            </w:r>
            <w:r>
              <w:rPr>
                <w:b/>
                <w:spacing w:val="-3"/>
                <w:sz w:val="20"/>
              </w:rPr>
              <w:t xml:space="preserve"> </w:t>
            </w:r>
            <w:r>
              <w:rPr>
                <w:b/>
                <w:sz w:val="20"/>
              </w:rPr>
              <w:t>cinza</w:t>
            </w:r>
            <w:r>
              <w:rPr>
                <w:b/>
                <w:spacing w:val="-2"/>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9" w:type="dxa"/>
          </w:tcPr>
          <w:p w14:paraId="1010BB56" w14:textId="77777777" w:rsidR="00EA09CE" w:rsidRDefault="00EA09CE">
            <w:pPr>
              <w:pStyle w:val="TableParagraph"/>
              <w:rPr>
                <w:b/>
                <w:sz w:val="20"/>
              </w:rPr>
            </w:pPr>
          </w:p>
          <w:p w14:paraId="6CEF8472" w14:textId="77777777" w:rsidR="00EA09CE" w:rsidRDefault="00000000">
            <w:pPr>
              <w:pStyle w:val="TableParagraph"/>
              <w:spacing w:before="1" w:line="242" w:lineRule="auto"/>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13F84B1E" w14:textId="77777777">
        <w:trPr>
          <w:trHeight w:val="973"/>
        </w:trPr>
        <w:tc>
          <w:tcPr>
            <w:tcW w:w="2128" w:type="dxa"/>
          </w:tcPr>
          <w:p w14:paraId="40AAD280" w14:textId="77777777" w:rsidR="00EA09CE" w:rsidRDefault="00EA09CE">
            <w:pPr>
              <w:pStyle w:val="TableParagraph"/>
              <w:rPr>
                <w:b/>
                <w:sz w:val="20"/>
              </w:rPr>
            </w:pPr>
          </w:p>
          <w:p w14:paraId="745A412D" w14:textId="77777777" w:rsidR="00EA09CE" w:rsidRDefault="00000000">
            <w:pPr>
              <w:pStyle w:val="TableParagraph"/>
              <w:ind w:left="115" w:right="200"/>
              <w:rPr>
                <w:sz w:val="20"/>
              </w:rPr>
            </w:pPr>
            <w:r>
              <w:rPr>
                <w:sz w:val="20"/>
              </w:rPr>
              <w:t>Sanitário</w:t>
            </w:r>
            <w:r>
              <w:rPr>
                <w:spacing w:val="10"/>
                <w:sz w:val="20"/>
              </w:rPr>
              <w:t xml:space="preserve"> </w:t>
            </w:r>
            <w:r>
              <w:rPr>
                <w:sz w:val="20"/>
              </w:rPr>
              <w:t xml:space="preserve">PCD </w:t>
            </w:r>
            <w:r>
              <w:rPr>
                <w:spacing w:val="-2"/>
                <w:sz w:val="20"/>
              </w:rPr>
              <w:t>feminino</w:t>
            </w:r>
          </w:p>
        </w:tc>
        <w:tc>
          <w:tcPr>
            <w:tcW w:w="2553" w:type="dxa"/>
          </w:tcPr>
          <w:p w14:paraId="458362E5" w14:textId="77777777" w:rsidR="00EA09CE" w:rsidRDefault="00000000">
            <w:pPr>
              <w:pStyle w:val="TableParagraph"/>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5C75B54B" w14:textId="77777777" w:rsidR="00EA09CE" w:rsidRDefault="00000000">
            <w:pPr>
              <w:pStyle w:val="TableParagraph"/>
              <w:spacing w:before="124"/>
              <w:ind w:left="111"/>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dimensões </w:t>
            </w:r>
            <w:r>
              <w:rPr>
                <w:spacing w:val="-2"/>
                <w:sz w:val="20"/>
              </w:rPr>
              <w:t>60x60cm</w:t>
            </w:r>
          </w:p>
        </w:tc>
        <w:tc>
          <w:tcPr>
            <w:tcW w:w="2269" w:type="dxa"/>
          </w:tcPr>
          <w:p w14:paraId="2AB8F0BD" w14:textId="77777777" w:rsidR="00EA09CE" w:rsidRDefault="00000000">
            <w:pPr>
              <w:pStyle w:val="TableParagraph"/>
              <w:spacing w:before="12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6DEE03E9" w14:textId="77777777">
        <w:trPr>
          <w:trHeight w:val="978"/>
        </w:trPr>
        <w:tc>
          <w:tcPr>
            <w:tcW w:w="2128" w:type="dxa"/>
          </w:tcPr>
          <w:p w14:paraId="37668A2D" w14:textId="77777777" w:rsidR="00EA09CE" w:rsidRDefault="00EA09CE">
            <w:pPr>
              <w:pStyle w:val="TableParagraph"/>
              <w:spacing w:before="4"/>
              <w:rPr>
                <w:b/>
                <w:sz w:val="20"/>
              </w:rPr>
            </w:pPr>
          </w:p>
          <w:p w14:paraId="73CFB6BD" w14:textId="77777777" w:rsidR="00EA09CE" w:rsidRDefault="00000000">
            <w:pPr>
              <w:pStyle w:val="TableParagraph"/>
              <w:spacing w:before="1"/>
              <w:ind w:left="115" w:right="894"/>
              <w:rPr>
                <w:sz w:val="20"/>
              </w:rPr>
            </w:pPr>
            <w:r>
              <w:rPr>
                <w:sz w:val="20"/>
              </w:rPr>
              <w:t>Sanitário</w:t>
            </w:r>
            <w:r>
              <w:rPr>
                <w:spacing w:val="-12"/>
                <w:sz w:val="20"/>
              </w:rPr>
              <w:t xml:space="preserve"> </w:t>
            </w:r>
            <w:r>
              <w:rPr>
                <w:sz w:val="20"/>
              </w:rPr>
              <w:t xml:space="preserve">PCD </w:t>
            </w:r>
            <w:r>
              <w:rPr>
                <w:spacing w:val="-2"/>
                <w:sz w:val="20"/>
              </w:rPr>
              <w:t>masculino</w:t>
            </w:r>
          </w:p>
        </w:tc>
        <w:tc>
          <w:tcPr>
            <w:tcW w:w="2553" w:type="dxa"/>
          </w:tcPr>
          <w:p w14:paraId="02A25B10" w14:textId="77777777" w:rsidR="00EA09CE" w:rsidRDefault="00000000">
            <w:pPr>
              <w:pStyle w:val="TableParagraph"/>
              <w:spacing w:before="4"/>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298C2598" w14:textId="77777777" w:rsidR="00EA09CE" w:rsidRDefault="00000000">
            <w:pPr>
              <w:pStyle w:val="TableParagraph"/>
              <w:spacing w:before="4"/>
              <w:ind w:left="111"/>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dimensões </w:t>
            </w:r>
            <w:r>
              <w:rPr>
                <w:spacing w:val="-2"/>
                <w:sz w:val="20"/>
              </w:rPr>
              <w:t>60x60cm</w:t>
            </w:r>
          </w:p>
        </w:tc>
        <w:tc>
          <w:tcPr>
            <w:tcW w:w="2269" w:type="dxa"/>
          </w:tcPr>
          <w:p w14:paraId="008AF538" w14:textId="77777777" w:rsidR="00EA09CE" w:rsidRDefault="00000000">
            <w:pPr>
              <w:pStyle w:val="TableParagraph"/>
              <w:spacing w:before="125"/>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0894FDBC" w14:textId="77777777">
        <w:trPr>
          <w:trHeight w:val="1221"/>
        </w:trPr>
        <w:tc>
          <w:tcPr>
            <w:tcW w:w="2128" w:type="dxa"/>
          </w:tcPr>
          <w:p w14:paraId="5F19060B" w14:textId="77777777" w:rsidR="00EA09CE" w:rsidRDefault="00EA09CE">
            <w:pPr>
              <w:pStyle w:val="TableParagraph"/>
              <w:rPr>
                <w:b/>
                <w:sz w:val="20"/>
              </w:rPr>
            </w:pPr>
          </w:p>
          <w:p w14:paraId="5E09B7E0" w14:textId="77777777" w:rsidR="00EA09CE" w:rsidRDefault="00000000">
            <w:pPr>
              <w:pStyle w:val="TableParagraph"/>
              <w:ind w:left="115"/>
              <w:rPr>
                <w:sz w:val="20"/>
              </w:rPr>
            </w:pPr>
            <w:r>
              <w:rPr>
                <w:sz w:val="20"/>
              </w:rPr>
              <w:t>Sala</w:t>
            </w:r>
            <w:r>
              <w:rPr>
                <w:spacing w:val="-12"/>
                <w:sz w:val="20"/>
              </w:rPr>
              <w:t xml:space="preserve"> </w:t>
            </w:r>
            <w:r>
              <w:rPr>
                <w:sz w:val="20"/>
              </w:rPr>
              <w:t>de</w:t>
            </w:r>
            <w:r>
              <w:rPr>
                <w:spacing w:val="-11"/>
                <w:sz w:val="20"/>
              </w:rPr>
              <w:t xml:space="preserve"> </w:t>
            </w:r>
            <w:r>
              <w:rPr>
                <w:sz w:val="20"/>
              </w:rPr>
              <w:t xml:space="preserve">atendimento </w:t>
            </w:r>
            <w:r>
              <w:rPr>
                <w:spacing w:val="-2"/>
                <w:sz w:val="20"/>
              </w:rPr>
              <w:t>individualizado/ Acolhimento</w:t>
            </w:r>
          </w:p>
        </w:tc>
        <w:tc>
          <w:tcPr>
            <w:tcW w:w="2553" w:type="dxa"/>
          </w:tcPr>
          <w:p w14:paraId="35DFEB16" w14:textId="77777777" w:rsidR="00EA09CE" w:rsidRDefault="00000000">
            <w:pPr>
              <w:pStyle w:val="TableParagraph"/>
              <w:spacing w:before="124"/>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6A4A753E" w14:textId="77777777" w:rsidR="00EA09CE" w:rsidRDefault="00000000">
            <w:pPr>
              <w:pStyle w:val="TableParagraph"/>
              <w:ind w:left="111"/>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216,211,202 </w:t>
            </w:r>
            <w:r>
              <w:rPr>
                <w:sz w:val="20"/>
              </w:rPr>
              <w:t>+ chapa</w:t>
            </w:r>
          </w:p>
          <w:p w14:paraId="4580CBF3" w14:textId="77777777" w:rsidR="00EA09CE" w:rsidRDefault="00000000">
            <w:pPr>
              <w:pStyle w:val="TableParagraph"/>
              <w:spacing w:line="244" w:lineRule="exact"/>
              <w:ind w:left="111"/>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791D0FDA" w14:textId="77777777" w:rsidR="00EA09CE" w:rsidRDefault="00000000">
            <w:pPr>
              <w:pStyle w:val="TableParagraph"/>
              <w:ind w:left="111"/>
              <w:rPr>
                <w:sz w:val="20"/>
              </w:rPr>
            </w:pPr>
            <w:r>
              <w:rPr>
                <w:b/>
                <w:sz w:val="20"/>
              </w:rPr>
              <w:t>cor</w:t>
            </w:r>
            <w:r>
              <w:rPr>
                <w:b/>
                <w:spacing w:val="-3"/>
                <w:sz w:val="20"/>
              </w:rPr>
              <w:t xml:space="preserve"> </w:t>
            </w:r>
            <w:r>
              <w:rPr>
                <w:b/>
                <w:sz w:val="20"/>
              </w:rPr>
              <w:t>cinza</w:t>
            </w:r>
            <w:r>
              <w:rPr>
                <w:b/>
                <w:spacing w:val="-2"/>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9" w:type="dxa"/>
          </w:tcPr>
          <w:p w14:paraId="6AF61195" w14:textId="77777777" w:rsidR="00EA09CE" w:rsidRDefault="00EA09CE">
            <w:pPr>
              <w:pStyle w:val="TableParagraph"/>
              <w:rPr>
                <w:b/>
                <w:sz w:val="20"/>
              </w:rPr>
            </w:pPr>
          </w:p>
          <w:p w14:paraId="7D0D76D6" w14:textId="77777777" w:rsidR="00EA09CE" w:rsidRDefault="00000000">
            <w:pPr>
              <w:pStyle w:val="TableParagraph"/>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0E910812" w14:textId="77777777">
        <w:trPr>
          <w:trHeight w:val="1218"/>
        </w:trPr>
        <w:tc>
          <w:tcPr>
            <w:tcW w:w="2128" w:type="dxa"/>
          </w:tcPr>
          <w:p w14:paraId="56D6D0DD" w14:textId="77777777" w:rsidR="00EA09CE" w:rsidRDefault="00EA09CE">
            <w:pPr>
              <w:pStyle w:val="TableParagraph"/>
              <w:rPr>
                <w:b/>
                <w:sz w:val="20"/>
              </w:rPr>
            </w:pPr>
          </w:p>
          <w:p w14:paraId="0A1797A3" w14:textId="77777777" w:rsidR="00EA09CE" w:rsidRDefault="00EA09CE">
            <w:pPr>
              <w:pStyle w:val="TableParagraph"/>
              <w:rPr>
                <w:b/>
                <w:sz w:val="20"/>
              </w:rPr>
            </w:pPr>
          </w:p>
          <w:p w14:paraId="46210A87" w14:textId="77777777" w:rsidR="00EA09CE" w:rsidRDefault="00000000">
            <w:pPr>
              <w:pStyle w:val="TableParagraph"/>
              <w:ind w:left="115"/>
              <w:rPr>
                <w:sz w:val="20"/>
              </w:rPr>
            </w:pPr>
            <w:r>
              <w:rPr>
                <w:sz w:val="20"/>
              </w:rPr>
              <w:t>Sala</w:t>
            </w:r>
            <w:r>
              <w:rPr>
                <w:spacing w:val="-4"/>
                <w:sz w:val="20"/>
              </w:rPr>
              <w:t xml:space="preserve"> </w:t>
            </w:r>
            <w:r>
              <w:rPr>
                <w:sz w:val="20"/>
              </w:rPr>
              <w:t>de</w:t>
            </w:r>
            <w:r>
              <w:rPr>
                <w:spacing w:val="-1"/>
                <w:sz w:val="20"/>
              </w:rPr>
              <w:t xml:space="preserve"> </w:t>
            </w:r>
            <w:r>
              <w:rPr>
                <w:spacing w:val="-2"/>
                <w:sz w:val="20"/>
              </w:rPr>
              <w:t>vacinação</w:t>
            </w:r>
          </w:p>
        </w:tc>
        <w:tc>
          <w:tcPr>
            <w:tcW w:w="2553" w:type="dxa"/>
          </w:tcPr>
          <w:p w14:paraId="7C9DAD5D" w14:textId="77777777" w:rsidR="00EA09CE" w:rsidRDefault="00000000">
            <w:pPr>
              <w:pStyle w:val="TableParagraph"/>
              <w:spacing w:before="125"/>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4810BE33" w14:textId="77777777" w:rsidR="00EA09CE" w:rsidRDefault="00000000">
            <w:pPr>
              <w:pStyle w:val="TableParagraph"/>
              <w:ind w:left="111"/>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216,211,202 </w:t>
            </w:r>
            <w:r>
              <w:rPr>
                <w:sz w:val="20"/>
              </w:rPr>
              <w:t>+ chapa</w:t>
            </w:r>
          </w:p>
          <w:p w14:paraId="455D7648" w14:textId="77777777" w:rsidR="00EA09CE" w:rsidRDefault="00000000">
            <w:pPr>
              <w:pStyle w:val="TableParagraph"/>
              <w:ind w:left="111"/>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2D8F7423" w14:textId="77777777" w:rsidR="00EA09CE" w:rsidRDefault="00000000">
            <w:pPr>
              <w:pStyle w:val="TableParagraph"/>
              <w:ind w:left="111"/>
              <w:rPr>
                <w:sz w:val="20"/>
              </w:rPr>
            </w:pPr>
            <w:r>
              <w:rPr>
                <w:b/>
                <w:sz w:val="20"/>
              </w:rPr>
              <w:t>cor</w:t>
            </w:r>
            <w:r>
              <w:rPr>
                <w:b/>
                <w:spacing w:val="-3"/>
                <w:sz w:val="20"/>
              </w:rPr>
              <w:t xml:space="preserve"> </w:t>
            </w:r>
            <w:r>
              <w:rPr>
                <w:b/>
                <w:sz w:val="20"/>
              </w:rPr>
              <w:t>cinza</w:t>
            </w:r>
            <w:r>
              <w:rPr>
                <w:b/>
                <w:spacing w:val="-2"/>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9" w:type="dxa"/>
          </w:tcPr>
          <w:p w14:paraId="73671D3B" w14:textId="77777777" w:rsidR="00EA09CE" w:rsidRDefault="00EA09CE">
            <w:pPr>
              <w:pStyle w:val="TableParagraph"/>
              <w:spacing w:before="1"/>
              <w:rPr>
                <w:b/>
                <w:sz w:val="20"/>
              </w:rPr>
            </w:pPr>
          </w:p>
          <w:p w14:paraId="55D95B51" w14:textId="77777777" w:rsidR="00EA09CE" w:rsidRDefault="00000000">
            <w:pPr>
              <w:pStyle w:val="TableParagraph"/>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5B9B434F" w14:textId="77777777">
        <w:trPr>
          <w:trHeight w:val="977"/>
        </w:trPr>
        <w:tc>
          <w:tcPr>
            <w:tcW w:w="2128" w:type="dxa"/>
          </w:tcPr>
          <w:p w14:paraId="6CEF659D" w14:textId="77777777" w:rsidR="00EA09CE" w:rsidRDefault="00EA09CE">
            <w:pPr>
              <w:pStyle w:val="TableParagraph"/>
              <w:spacing w:before="124"/>
              <w:rPr>
                <w:b/>
                <w:sz w:val="20"/>
              </w:rPr>
            </w:pPr>
          </w:p>
          <w:p w14:paraId="371A3863" w14:textId="77777777" w:rsidR="00EA09CE" w:rsidRDefault="00000000">
            <w:pPr>
              <w:pStyle w:val="TableParagraph"/>
              <w:ind w:left="115"/>
              <w:rPr>
                <w:sz w:val="20"/>
              </w:rPr>
            </w:pPr>
            <w:r>
              <w:rPr>
                <w:sz w:val="20"/>
              </w:rPr>
              <w:t>Sala</w:t>
            </w:r>
            <w:r>
              <w:rPr>
                <w:spacing w:val="-4"/>
                <w:sz w:val="20"/>
              </w:rPr>
              <w:t xml:space="preserve"> </w:t>
            </w:r>
            <w:r>
              <w:rPr>
                <w:sz w:val="20"/>
              </w:rPr>
              <w:t>de</w:t>
            </w:r>
            <w:r>
              <w:rPr>
                <w:spacing w:val="-1"/>
                <w:sz w:val="20"/>
              </w:rPr>
              <w:t xml:space="preserve"> </w:t>
            </w:r>
            <w:r>
              <w:rPr>
                <w:spacing w:val="-2"/>
                <w:sz w:val="20"/>
              </w:rPr>
              <w:t>amamentação</w:t>
            </w:r>
          </w:p>
        </w:tc>
        <w:tc>
          <w:tcPr>
            <w:tcW w:w="2553" w:type="dxa"/>
          </w:tcPr>
          <w:p w14:paraId="03F20DA7" w14:textId="77777777" w:rsidR="00EA09CE" w:rsidRDefault="00000000">
            <w:pPr>
              <w:pStyle w:val="TableParagraph"/>
              <w:spacing w:before="4"/>
              <w:ind w:left="115" w:right="274"/>
              <w:jc w:val="both"/>
              <w:rPr>
                <w:sz w:val="20"/>
              </w:rPr>
            </w:pPr>
            <w:proofErr w:type="spellStart"/>
            <w:r>
              <w:rPr>
                <w:sz w:val="20"/>
              </w:rPr>
              <w:t>granilite</w:t>
            </w:r>
            <w:proofErr w:type="spellEnd"/>
            <w:r>
              <w:rPr>
                <w:sz w:val="20"/>
              </w:rPr>
              <w:t xml:space="preserve"> </w:t>
            </w:r>
            <w:r>
              <w:rPr>
                <w:b/>
                <w:sz w:val="20"/>
              </w:rPr>
              <w:t xml:space="preserve">bege claro e azul </w:t>
            </w:r>
            <w:r>
              <w:rPr>
                <w:sz w:val="20"/>
              </w:rPr>
              <w:t>polido</w:t>
            </w:r>
            <w:r>
              <w:rPr>
                <w:spacing w:val="-12"/>
                <w:sz w:val="20"/>
              </w:rPr>
              <w:t xml:space="preserve"> </w:t>
            </w:r>
            <w:r>
              <w:rPr>
                <w:sz w:val="20"/>
              </w:rPr>
              <w:t>+</w:t>
            </w:r>
            <w:r>
              <w:rPr>
                <w:spacing w:val="-10"/>
                <w:sz w:val="20"/>
              </w:rPr>
              <w:t xml:space="preserve"> </w:t>
            </w:r>
            <w:r>
              <w:rPr>
                <w:sz w:val="20"/>
              </w:rPr>
              <w:t>rodapé</w:t>
            </w:r>
            <w:r>
              <w:rPr>
                <w:spacing w:val="-11"/>
                <w:sz w:val="20"/>
              </w:rPr>
              <w:t xml:space="preserve"> </w:t>
            </w:r>
            <w:r>
              <w:rPr>
                <w:sz w:val="20"/>
              </w:rPr>
              <w:t>meia</w:t>
            </w:r>
            <w:r>
              <w:rPr>
                <w:spacing w:val="-11"/>
                <w:sz w:val="20"/>
              </w:rPr>
              <w:t xml:space="preserve"> </w:t>
            </w:r>
            <w:r>
              <w:rPr>
                <w:sz w:val="20"/>
              </w:rPr>
              <w:t>cana 10cm de altura</w:t>
            </w:r>
          </w:p>
        </w:tc>
        <w:tc>
          <w:tcPr>
            <w:tcW w:w="2693" w:type="dxa"/>
          </w:tcPr>
          <w:p w14:paraId="7802716B" w14:textId="77777777" w:rsidR="00EA09CE" w:rsidRDefault="00000000">
            <w:pPr>
              <w:pStyle w:val="TableParagraph"/>
              <w:spacing w:before="4"/>
              <w:ind w:left="111"/>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216,211,202 </w:t>
            </w:r>
            <w:r>
              <w:rPr>
                <w:sz w:val="20"/>
              </w:rPr>
              <w:t>+ chapa</w:t>
            </w:r>
          </w:p>
          <w:p w14:paraId="10C60717" w14:textId="77777777" w:rsidR="00EA09CE" w:rsidRDefault="00000000">
            <w:pPr>
              <w:pStyle w:val="TableParagraph"/>
              <w:spacing w:line="244" w:lineRule="exact"/>
              <w:ind w:left="111"/>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180AC284" w14:textId="77777777" w:rsidR="00EA09CE" w:rsidRDefault="00000000">
            <w:pPr>
              <w:pStyle w:val="TableParagraph"/>
              <w:spacing w:line="221" w:lineRule="exact"/>
              <w:ind w:left="111"/>
              <w:rPr>
                <w:sz w:val="20"/>
              </w:rPr>
            </w:pPr>
            <w:r>
              <w:rPr>
                <w:b/>
                <w:sz w:val="20"/>
              </w:rPr>
              <w:t>cor</w:t>
            </w:r>
            <w:r>
              <w:rPr>
                <w:b/>
                <w:spacing w:val="-3"/>
                <w:sz w:val="20"/>
              </w:rPr>
              <w:t xml:space="preserve"> </w:t>
            </w:r>
            <w:r>
              <w:rPr>
                <w:b/>
                <w:sz w:val="20"/>
              </w:rPr>
              <w:t>cinza</w:t>
            </w:r>
            <w:r>
              <w:rPr>
                <w:b/>
                <w:spacing w:val="-2"/>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9" w:type="dxa"/>
          </w:tcPr>
          <w:p w14:paraId="6FD50E87" w14:textId="77777777" w:rsidR="00EA09CE" w:rsidRDefault="00000000">
            <w:pPr>
              <w:pStyle w:val="TableParagraph"/>
              <w:spacing w:before="12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15565BFB" w14:textId="77777777">
        <w:trPr>
          <w:trHeight w:val="978"/>
        </w:trPr>
        <w:tc>
          <w:tcPr>
            <w:tcW w:w="2128" w:type="dxa"/>
          </w:tcPr>
          <w:p w14:paraId="6E7207B0" w14:textId="77777777" w:rsidR="00EA09CE" w:rsidRDefault="00EA09CE">
            <w:pPr>
              <w:pStyle w:val="TableParagraph"/>
              <w:spacing w:before="124"/>
              <w:rPr>
                <w:b/>
                <w:sz w:val="20"/>
              </w:rPr>
            </w:pPr>
          </w:p>
          <w:p w14:paraId="279DCA8C" w14:textId="77777777" w:rsidR="00EA09CE" w:rsidRDefault="00000000">
            <w:pPr>
              <w:pStyle w:val="TableParagraph"/>
              <w:spacing w:before="1"/>
              <w:ind w:left="115"/>
              <w:rPr>
                <w:sz w:val="20"/>
              </w:rPr>
            </w:pPr>
            <w:r>
              <w:rPr>
                <w:sz w:val="20"/>
              </w:rPr>
              <w:t>Circulação</w:t>
            </w:r>
            <w:r>
              <w:rPr>
                <w:spacing w:val="-8"/>
                <w:sz w:val="20"/>
              </w:rPr>
              <w:t xml:space="preserve"> </w:t>
            </w:r>
            <w:r>
              <w:rPr>
                <w:spacing w:val="-2"/>
                <w:sz w:val="20"/>
              </w:rPr>
              <w:t>interna</w:t>
            </w:r>
          </w:p>
        </w:tc>
        <w:tc>
          <w:tcPr>
            <w:tcW w:w="2553" w:type="dxa"/>
          </w:tcPr>
          <w:p w14:paraId="6B702E01" w14:textId="77777777" w:rsidR="00EA09CE" w:rsidRDefault="00000000">
            <w:pPr>
              <w:pStyle w:val="TableParagraph"/>
              <w:spacing w:before="125"/>
              <w:ind w:left="115" w:right="115"/>
              <w:rPr>
                <w:sz w:val="20"/>
              </w:rPr>
            </w:pPr>
            <w:r>
              <w:rPr>
                <w:sz w:val="20"/>
              </w:rPr>
              <w:t>rodapé</w:t>
            </w:r>
            <w:r>
              <w:rPr>
                <w:spacing w:val="-12"/>
                <w:sz w:val="20"/>
              </w:rPr>
              <w:t xml:space="preserve"> </w:t>
            </w:r>
            <w:r>
              <w:rPr>
                <w:sz w:val="20"/>
              </w:rPr>
              <w:t>meia</w:t>
            </w:r>
            <w:r>
              <w:rPr>
                <w:spacing w:val="-11"/>
                <w:sz w:val="20"/>
              </w:rPr>
              <w:t xml:space="preserve"> </w:t>
            </w:r>
            <w:r>
              <w:rPr>
                <w:sz w:val="20"/>
              </w:rPr>
              <w:t>cana</w:t>
            </w:r>
            <w:r>
              <w:rPr>
                <w:spacing w:val="-10"/>
                <w:sz w:val="20"/>
              </w:rPr>
              <w:t xml:space="preserve"> </w:t>
            </w:r>
            <w:r>
              <w:rPr>
                <w:sz w:val="20"/>
              </w:rPr>
              <w:t>10cm</w:t>
            </w:r>
            <w:r>
              <w:rPr>
                <w:spacing w:val="-9"/>
                <w:sz w:val="20"/>
              </w:rPr>
              <w:t xml:space="preserve"> </w:t>
            </w:r>
            <w:r>
              <w:rPr>
                <w:sz w:val="20"/>
              </w:rPr>
              <w:t xml:space="preserve">de </w:t>
            </w:r>
            <w:r>
              <w:rPr>
                <w:spacing w:val="-2"/>
                <w:sz w:val="20"/>
              </w:rPr>
              <w:t>altura</w:t>
            </w:r>
          </w:p>
        </w:tc>
        <w:tc>
          <w:tcPr>
            <w:tcW w:w="2693" w:type="dxa"/>
          </w:tcPr>
          <w:p w14:paraId="49A1D1B3" w14:textId="77777777" w:rsidR="00EA09CE" w:rsidRDefault="00000000">
            <w:pPr>
              <w:pStyle w:val="TableParagraph"/>
              <w:ind w:left="111"/>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216,211,202 </w:t>
            </w:r>
            <w:r>
              <w:rPr>
                <w:sz w:val="20"/>
              </w:rPr>
              <w:t>+ chapa</w:t>
            </w:r>
          </w:p>
          <w:p w14:paraId="5FF6AB40" w14:textId="77777777" w:rsidR="00EA09CE" w:rsidRDefault="00000000">
            <w:pPr>
              <w:pStyle w:val="TableParagraph"/>
              <w:ind w:left="111"/>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15148D52" w14:textId="77777777" w:rsidR="00EA09CE" w:rsidRDefault="00000000">
            <w:pPr>
              <w:pStyle w:val="TableParagraph"/>
              <w:spacing w:line="225" w:lineRule="exact"/>
              <w:ind w:left="111"/>
              <w:rPr>
                <w:sz w:val="20"/>
              </w:rPr>
            </w:pPr>
            <w:r>
              <w:rPr>
                <w:b/>
                <w:sz w:val="20"/>
              </w:rPr>
              <w:t>cor</w:t>
            </w:r>
            <w:r>
              <w:rPr>
                <w:b/>
                <w:spacing w:val="-3"/>
                <w:sz w:val="20"/>
              </w:rPr>
              <w:t xml:space="preserve"> </w:t>
            </w:r>
            <w:r>
              <w:rPr>
                <w:b/>
                <w:sz w:val="20"/>
              </w:rPr>
              <w:t>cinza</w:t>
            </w:r>
            <w:r>
              <w:rPr>
                <w:b/>
                <w:spacing w:val="-2"/>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9" w:type="dxa"/>
          </w:tcPr>
          <w:p w14:paraId="507E38D0" w14:textId="77777777" w:rsidR="00EA09CE" w:rsidRDefault="00000000">
            <w:pPr>
              <w:pStyle w:val="TableParagraph"/>
              <w:spacing w:before="125"/>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bl>
    <w:p w14:paraId="2D136C8C" w14:textId="77777777" w:rsidR="00EA09CE" w:rsidRDefault="00EA09CE">
      <w:pPr>
        <w:pStyle w:val="Corpodetexto"/>
        <w:spacing w:before="236"/>
        <w:ind w:left="0"/>
        <w:rPr>
          <w:b/>
          <w:sz w:val="20"/>
        </w:rPr>
      </w:pPr>
    </w:p>
    <w:tbl>
      <w:tblPr>
        <w:tblStyle w:val="TableNormal"/>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5"/>
        <w:gridCol w:w="2356"/>
        <w:gridCol w:w="2701"/>
        <w:gridCol w:w="2265"/>
      </w:tblGrid>
      <w:tr w:rsidR="00EA09CE" w14:paraId="4B1092C2" w14:textId="77777777">
        <w:trPr>
          <w:trHeight w:val="293"/>
        </w:trPr>
        <w:tc>
          <w:tcPr>
            <w:tcW w:w="9647" w:type="dxa"/>
            <w:gridSpan w:val="4"/>
            <w:shd w:val="clear" w:color="auto" w:fill="8EAADB"/>
          </w:tcPr>
          <w:p w14:paraId="5D3811D2" w14:textId="77777777" w:rsidR="00EA09CE" w:rsidRDefault="00000000">
            <w:pPr>
              <w:pStyle w:val="TableParagraph"/>
              <w:spacing w:before="2" w:line="272" w:lineRule="exact"/>
              <w:ind w:left="11"/>
              <w:jc w:val="center"/>
              <w:rPr>
                <w:b/>
                <w:sz w:val="24"/>
              </w:rPr>
            </w:pPr>
            <w:r>
              <w:rPr>
                <w:b/>
                <w:sz w:val="24"/>
              </w:rPr>
              <w:t>QUADRO</w:t>
            </w:r>
            <w:r>
              <w:rPr>
                <w:b/>
                <w:spacing w:val="-2"/>
                <w:sz w:val="24"/>
              </w:rPr>
              <w:t xml:space="preserve"> </w:t>
            </w:r>
            <w:r>
              <w:rPr>
                <w:b/>
                <w:sz w:val="24"/>
              </w:rPr>
              <w:t>DE</w:t>
            </w:r>
            <w:r>
              <w:rPr>
                <w:b/>
                <w:spacing w:val="-4"/>
                <w:sz w:val="24"/>
              </w:rPr>
              <w:t xml:space="preserve"> </w:t>
            </w:r>
            <w:r>
              <w:rPr>
                <w:b/>
                <w:sz w:val="24"/>
              </w:rPr>
              <w:t>ACABAMENTO</w:t>
            </w:r>
            <w:r>
              <w:rPr>
                <w:b/>
                <w:spacing w:val="-2"/>
                <w:sz w:val="24"/>
              </w:rPr>
              <w:t xml:space="preserve"> </w:t>
            </w:r>
            <w:r>
              <w:rPr>
                <w:b/>
                <w:sz w:val="24"/>
              </w:rPr>
              <w:t>POR</w:t>
            </w:r>
            <w:r>
              <w:rPr>
                <w:b/>
                <w:spacing w:val="-5"/>
                <w:sz w:val="24"/>
              </w:rPr>
              <w:t xml:space="preserve"> </w:t>
            </w:r>
            <w:r>
              <w:rPr>
                <w:b/>
                <w:spacing w:val="-2"/>
                <w:sz w:val="24"/>
              </w:rPr>
              <w:t>AMBIENTE</w:t>
            </w:r>
          </w:p>
        </w:tc>
      </w:tr>
      <w:tr w:rsidR="00EA09CE" w14:paraId="4E531A23" w14:textId="77777777">
        <w:trPr>
          <w:trHeight w:val="294"/>
        </w:trPr>
        <w:tc>
          <w:tcPr>
            <w:tcW w:w="9647" w:type="dxa"/>
            <w:gridSpan w:val="4"/>
            <w:shd w:val="clear" w:color="auto" w:fill="B4C5E7"/>
          </w:tcPr>
          <w:p w14:paraId="55DB04C7" w14:textId="77777777" w:rsidR="00EA09CE" w:rsidRDefault="00000000">
            <w:pPr>
              <w:pStyle w:val="TableParagraph"/>
              <w:spacing w:line="274" w:lineRule="exact"/>
              <w:ind w:left="115"/>
              <w:rPr>
                <w:b/>
                <w:sz w:val="24"/>
              </w:rPr>
            </w:pPr>
            <w:r>
              <w:rPr>
                <w:b/>
                <w:sz w:val="24"/>
              </w:rPr>
              <w:t>UNIDADE</w:t>
            </w:r>
            <w:r>
              <w:rPr>
                <w:b/>
                <w:spacing w:val="-4"/>
                <w:sz w:val="24"/>
              </w:rPr>
              <w:t xml:space="preserve"> </w:t>
            </w:r>
            <w:r>
              <w:rPr>
                <w:b/>
                <w:sz w:val="24"/>
              </w:rPr>
              <w:t>BÁSICA</w:t>
            </w:r>
            <w:r>
              <w:rPr>
                <w:b/>
                <w:spacing w:val="-2"/>
                <w:sz w:val="24"/>
              </w:rPr>
              <w:t xml:space="preserve"> </w:t>
            </w:r>
            <w:r>
              <w:rPr>
                <w:b/>
                <w:sz w:val="24"/>
              </w:rPr>
              <w:t>DE</w:t>
            </w:r>
            <w:r>
              <w:rPr>
                <w:b/>
                <w:spacing w:val="-2"/>
                <w:sz w:val="24"/>
              </w:rPr>
              <w:t xml:space="preserve"> </w:t>
            </w:r>
            <w:r>
              <w:rPr>
                <w:b/>
                <w:sz w:val="24"/>
              </w:rPr>
              <w:t>SAÚDE</w:t>
            </w:r>
            <w:r>
              <w:rPr>
                <w:b/>
                <w:spacing w:val="-2"/>
                <w:sz w:val="24"/>
              </w:rPr>
              <w:t xml:space="preserve"> </w:t>
            </w:r>
            <w:r>
              <w:rPr>
                <w:b/>
                <w:sz w:val="24"/>
              </w:rPr>
              <w:t>PORTE</w:t>
            </w:r>
            <w:r>
              <w:rPr>
                <w:b/>
                <w:spacing w:val="-2"/>
                <w:sz w:val="24"/>
              </w:rPr>
              <w:t xml:space="preserve"> </w:t>
            </w:r>
            <w:r>
              <w:rPr>
                <w:b/>
                <w:spacing w:val="-10"/>
                <w:sz w:val="24"/>
              </w:rPr>
              <w:t>I</w:t>
            </w:r>
          </w:p>
        </w:tc>
      </w:tr>
      <w:tr w:rsidR="00EA09CE" w14:paraId="4510C3F7" w14:textId="77777777">
        <w:trPr>
          <w:trHeight w:val="289"/>
        </w:trPr>
        <w:tc>
          <w:tcPr>
            <w:tcW w:w="2325" w:type="dxa"/>
            <w:shd w:val="clear" w:color="auto" w:fill="D9D9D9"/>
          </w:tcPr>
          <w:p w14:paraId="651E945E" w14:textId="77777777" w:rsidR="00EA09CE" w:rsidRDefault="00000000">
            <w:pPr>
              <w:pStyle w:val="TableParagraph"/>
              <w:spacing w:line="270" w:lineRule="exact"/>
              <w:ind w:left="69" w:right="58"/>
              <w:jc w:val="center"/>
              <w:rPr>
                <w:sz w:val="24"/>
              </w:rPr>
            </w:pPr>
            <w:r>
              <w:rPr>
                <w:spacing w:val="-2"/>
                <w:sz w:val="24"/>
              </w:rPr>
              <w:t>AMBIENTE</w:t>
            </w:r>
          </w:p>
        </w:tc>
        <w:tc>
          <w:tcPr>
            <w:tcW w:w="2356" w:type="dxa"/>
            <w:shd w:val="clear" w:color="auto" w:fill="D9D9D9"/>
          </w:tcPr>
          <w:p w14:paraId="612ECA50" w14:textId="77777777" w:rsidR="00EA09CE" w:rsidRDefault="00000000">
            <w:pPr>
              <w:pStyle w:val="TableParagraph"/>
              <w:spacing w:line="270" w:lineRule="exact"/>
              <w:ind w:left="10"/>
              <w:jc w:val="center"/>
              <w:rPr>
                <w:sz w:val="24"/>
              </w:rPr>
            </w:pPr>
            <w:r>
              <w:rPr>
                <w:spacing w:val="-4"/>
                <w:sz w:val="24"/>
              </w:rPr>
              <w:t>PISO</w:t>
            </w:r>
          </w:p>
        </w:tc>
        <w:tc>
          <w:tcPr>
            <w:tcW w:w="2701" w:type="dxa"/>
            <w:shd w:val="clear" w:color="auto" w:fill="D9D9D9"/>
          </w:tcPr>
          <w:p w14:paraId="5B145C0B" w14:textId="77777777" w:rsidR="00EA09CE" w:rsidRDefault="00000000">
            <w:pPr>
              <w:pStyle w:val="TableParagraph"/>
              <w:spacing w:line="270" w:lineRule="exact"/>
              <w:ind w:left="12"/>
              <w:jc w:val="center"/>
              <w:rPr>
                <w:sz w:val="24"/>
              </w:rPr>
            </w:pPr>
            <w:r>
              <w:rPr>
                <w:spacing w:val="-2"/>
                <w:sz w:val="24"/>
              </w:rPr>
              <w:t>PAREDE</w:t>
            </w:r>
          </w:p>
        </w:tc>
        <w:tc>
          <w:tcPr>
            <w:tcW w:w="2265" w:type="dxa"/>
            <w:shd w:val="clear" w:color="auto" w:fill="D9D9D9"/>
          </w:tcPr>
          <w:p w14:paraId="371BEAF0" w14:textId="77777777" w:rsidR="00EA09CE" w:rsidRDefault="00000000">
            <w:pPr>
              <w:pStyle w:val="TableParagraph"/>
              <w:spacing w:line="270" w:lineRule="exact"/>
              <w:ind w:left="2"/>
              <w:jc w:val="center"/>
              <w:rPr>
                <w:sz w:val="24"/>
              </w:rPr>
            </w:pPr>
            <w:r>
              <w:rPr>
                <w:spacing w:val="-4"/>
                <w:sz w:val="24"/>
              </w:rPr>
              <w:t>TETO</w:t>
            </w:r>
          </w:p>
        </w:tc>
      </w:tr>
      <w:tr w:rsidR="00EA09CE" w14:paraId="609C38D6" w14:textId="77777777">
        <w:trPr>
          <w:trHeight w:val="978"/>
        </w:trPr>
        <w:tc>
          <w:tcPr>
            <w:tcW w:w="2325" w:type="dxa"/>
          </w:tcPr>
          <w:p w14:paraId="2F3ABF36" w14:textId="77777777" w:rsidR="00EA09CE" w:rsidRDefault="00EA09CE">
            <w:pPr>
              <w:pStyle w:val="TableParagraph"/>
              <w:spacing w:before="124"/>
              <w:rPr>
                <w:b/>
                <w:sz w:val="20"/>
              </w:rPr>
            </w:pPr>
          </w:p>
          <w:p w14:paraId="7BC64458" w14:textId="77777777" w:rsidR="00EA09CE" w:rsidRDefault="00000000">
            <w:pPr>
              <w:pStyle w:val="TableParagraph"/>
              <w:spacing w:before="1"/>
              <w:ind w:left="11" w:right="69"/>
              <w:jc w:val="center"/>
              <w:rPr>
                <w:sz w:val="20"/>
              </w:rPr>
            </w:pPr>
            <w:r>
              <w:rPr>
                <w:sz w:val="20"/>
              </w:rPr>
              <w:t>Sala</w:t>
            </w:r>
            <w:r>
              <w:rPr>
                <w:spacing w:val="-4"/>
                <w:sz w:val="20"/>
              </w:rPr>
              <w:t xml:space="preserve"> </w:t>
            </w:r>
            <w:r>
              <w:rPr>
                <w:sz w:val="20"/>
              </w:rPr>
              <w:t>de</w:t>
            </w:r>
            <w:r>
              <w:rPr>
                <w:spacing w:val="-2"/>
                <w:sz w:val="20"/>
              </w:rPr>
              <w:t xml:space="preserve"> </w:t>
            </w:r>
            <w:r>
              <w:rPr>
                <w:sz w:val="20"/>
              </w:rPr>
              <w:t>práticas</w:t>
            </w:r>
            <w:r>
              <w:rPr>
                <w:spacing w:val="-1"/>
                <w:sz w:val="20"/>
              </w:rPr>
              <w:t xml:space="preserve"> </w:t>
            </w:r>
            <w:r>
              <w:rPr>
                <w:spacing w:val="-2"/>
                <w:sz w:val="20"/>
              </w:rPr>
              <w:t>coletivas</w:t>
            </w:r>
          </w:p>
        </w:tc>
        <w:tc>
          <w:tcPr>
            <w:tcW w:w="2356" w:type="dxa"/>
          </w:tcPr>
          <w:p w14:paraId="0038D9FC" w14:textId="77777777" w:rsidR="00EA09CE" w:rsidRDefault="00000000">
            <w:pPr>
              <w:pStyle w:val="TableParagraph"/>
              <w:spacing w:before="5"/>
              <w:ind w:left="115" w:right="173"/>
              <w:rPr>
                <w:sz w:val="20"/>
              </w:rPr>
            </w:pPr>
            <w:proofErr w:type="spellStart"/>
            <w:r>
              <w:rPr>
                <w:sz w:val="20"/>
              </w:rPr>
              <w:t>granilite</w:t>
            </w:r>
            <w:proofErr w:type="spellEnd"/>
            <w:r>
              <w:rPr>
                <w:sz w:val="20"/>
              </w:rPr>
              <w:t xml:space="preserve"> </w:t>
            </w:r>
            <w:r>
              <w:rPr>
                <w:b/>
                <w:sz w:val="20"/>
              </w:rPr>
              <w:t xml:space="preserve">bege claro </w:t>
            </w:r>
            <w:r>
              <w:rPr>
                <w:sz w:val="20"/>
              </w:rPr>
              <w:t>polido</w:t>
            </w:r>
            <w:r>
              <w:rPr>
                <w:spacing w:val="-12"/>
                <w:sz w:val="20"/>
              </w:rPr>
              <w:t xml:space="preserve"> </w:t>
            </w:r>
            <w:r>
              <w:rPr>
                <w:sz w:val="20"/>
              </w:rPr>
              <w:t>+</w:t>
            </w:r>
            <w:r>
              <w:rPr>
                <w:spacing w:val="-11"/>
                <w:sz w:val="20"/>
              </w:rPr>
              <w:t xml:space="preserve"> </w:t>
            </w:r>
            <w:r>
              <w:rPr>
                <w:sz w:val="20"/>
              </w:rPr>
              <w:t>rodapé</w:t>
            </w:r>
            <w:r>
              <w:rPr>
                <w:spacing w:val="-11"/>
                <w:sz w:val="20"/>
              </w:rPr>
              <w:t xml:space="preserve"> </w:t>
            </w:r>
            <w:r>
              <w:rPr>
                <w:sz w:val="20"/>
              </w:rPr>
              <w:t>meia cana 10cm de altura</w:t>
            </w:r>
          </w:p>
        </w:tc>
        <w:tc>
          <w:tcPr>
            <w:tcW w:w="2701" w:type="dxa"/>
          </w:tcPr>
          <w:p w14:paraId="200F4F52" w14:textId="77777777" w:rsidR="00EA09CE" w:rsidRDefault="00000000">
            <w:pPr>
              <w:pStyle w:val="TableParagraph"/>
              <w:spacing w:before="5"/>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0662CE2B" w14:textId="77777777" w:rsidR="00EA09CE" w:rsidRDefault="00000000">
            <w:pPr>
              <w:pStyle w:val="TableParagraph"/>
              <w:spacing w:line="244"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178BED2A" w14:textId="77777777" w:rsidR="00EA09CE" w:rsidRDefault="00000000">
            <w:pPr>
              <w:pStyle w:val="TableParagraph"/>
              <w:spacing w:line="221"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6E1617CE" w14:textId="77777777" w:rsidR="00EA09CE" w:rsidRDefault="00000000">
            <w:pPr>
              <w:pStyle w:val="TableParagraph"/>
              <w:spacing w:before="125"/>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bl>
    <w:p w14:paraId="643D6572" w14:textId="77777777" w:rsidR="00EA09CE" w:rsidRDefault="00EA09CE">
      <w:pPr>
        <w:rPr>
          <w:sz w:val="20"/>
        </w:rPr>
        <w:sectPr w:rsidR="00EA09CE">
          <w:pgSz w:w="11910" w:h="16840"/>
          <w:pgMar w:top="1860" w:right="480" w:bottom="280" w:left="1300" w:header="521" w:footer="0" w:gutter="0"/>
          <w:cols w:space="720"/>
        </w:sectPr>
      </w:pPr>
    </w:p>
    <w:p w14:paraId="2269C259" w14:textId="77777777" w:rsidR="00EA09CE" w:rsidRDefault="00EA09CE">
      <w:pPr>
        <w:pStyle w:val="Corpodetexto"/>
        <w:spacing w:before="11"/>
        <w:ind w:left="0"/>
        <w:rPr>
          <w:b/>
          <w:sz w:val="3"/>
        </w:rPr>
      </w:pPr>
    </w:p>
    <w:tbl>
      <w:tblPr>
        <w:tblStyle w:val="TableNormal"/>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5"/>
        <w:gridCol w:w="2356"/>
        <w:gridCol w:w="2701"/>
        <w:gridCol w:w="2265"/>
      </w:tblGrid>
      <w:tr w:rsidR="00EA09CE" w14:paraId="1464D351" w14:textId="77777777">
        <w:trPr>
          <w:trHeight w:val="977"/>
        </w:trPr>
        <w:tc>
          <w:tcPr>
            <w:tcW w:w="2325" w:type="dxa"/>
          </w:tcPr>
          <w:p w14:paraId="4E519471" w14:textId="77777777" w:rsidR="00EA09CE" w:rsidRDefault="00EA09CE">
            <w:pPr>
              <w:pStyle w:val="TableParagraph"/>
              <w:spacing w:before="4"/>
              <w:rPr>
                <w:b/>
                <w:sz w:val="20"/>
              </w:rPr>
            </w:pPr>
          </w:p>
          <w:p w14:paraId="2AB8912A" w14:textId="77777777" w:rsidR="00EA09CE" w:rsidRDefault="00000000">
            <w:pPr>
              <w:pStyle w:val="TableParagraph"/>
              <w:ind w:left="115" w:right="166"/>
              <w:rPr>
                <w:sz w:val="20"/>
              </w:rPr>
            </w:pPr>
            <w:r>
              <w:rPr>
                <w:sz w:val="20"/>
              </w:rPr>
              <w:t>Consultório</w:t>
            </w:r>
            <w:r>
              <w:rPr>
                <w:spacing w:val="-12"/>
                <w:sz w:val="20"/>
              </w:rPr>
              <w:t xml:space="preserve"> </w:t>
            </w:r>
            <w:proofErr w:type="spellStart"/>
            <w:r>
              <w:rPr>
                <w:sz w:val="20"/>
              </w:rPr>
              <w:t>eMulti</w:t>
            </w:r>
            <w:proofErr w:type="spellEnd"/>
            <w:r>
              <w:rPr>
                <w:spacing w:val="-11"/>
                <w:sz w:val="20"/>
              </w:rPr>
              <w:t xml:space="preserve"> </w:t>
            </w:r>
            <w:r>
              <w:rPr>
                <w:sz w:val="20"/>
              </w:rPr>
              <w:t xml:space="preserve">(sala </w:t>
            </w:r>
            <w:r>
              <w:rPr>
                <w:spacing w:val="-2"/>
                <w:sz w:val="20"/>
              </w:rPr>
              <w:t>lilás)</w:t>
            </w:r>
          </w:p>
        </w:tc>
        <w:tc>
          <w:tcPr>
            <w:tcW w:w="2356" w:type="dxa"/>
          </w:tcPr>
          <w:p w14:paraId="05A5B122" w14:textId="77777777" w:rsidR="00EA09CE" w:rsidRDefault="00000000">
            <w:pPr>
              <w:pStyle w:val="TableParagraph"/>
              <w:spacing w:before="4"/>
              <w:ind w:left="115" w:right="173"/>
              <w:rPr>
                <w:sz w:val="20"/>
              </w:rPr>
            </w:pPr>
            <w:proofErr w:type="spellStart"/>
            <w:r>
              <w:rPr>
                <w:sz w:val="20"/>
              </w:rPr>
              <w:t>granilite</w:t>
            </w:r>
            <w:proofErr w:type="spellEnd"/>
            <w:r>
              <w:rPr>
                <w:sz w:val="20"/>
              </w:rPr>
              <w:t xml:space="preserve"> </w:t>
            </w:r>
            <w:r>
              <w:rPr>
                <w:b/>
                <w:sz w:val="20"/>
              </w:rPr>
              <w:t xml:space="preserve">bege claro </w:t>
            </w:r>
            <w:r>
              <w:rPr>
                <w:sz w:val="20"/>
              </w:rPr>
              <w:t>polido</w:t>
            </w:r>
            <w:r>
              <w:rPr>
                <w:spacing w:val="-12"/>
                <w:sz w:val="20"/>
              </w:rPr>
              <w:t xml:space="preserve"> </w:t>
            </w:r>
            <w:r>
              <w:rPr>
                <w:sz w:val="20"/>
              </w:rPr>
              <w:t>+</w:t>
            </w:r>
            <w:r>
              <w:rPr>
                <w:spacing w:val="-11"/>
                <w:sz w:val="20"/>
              </w:rPr>
              <w:t xml:space="preserve"> </w:t>
            </w:r>
            <w:r>
              <w:rPr>
                <w:sz w:val="20"/>
              </w:rPr>
              <w:t>rodapé</w:t>
            </w:r>
            <w:r>
              <w:rPr>
                <w:spacing w:val="-11"/>
                <w:sz w:val="20"/>
              </w:rPr>
              <w:t xml:space="preserve"> </w:t>
            </w:r>
            <w:r>
              <w:rPr>
                <w:sz w:val="20"/>
              </w:rPr>
              <w:t>meia cana 10cm de altura</w:t>
            </w:r>
          </w:p>
        </w:tc>
        <w:tc>
          <w:tcPr>
            <w:tcW w:w="2701" w:type="dxa"/>
          </w:tcPr>
          <w:p w14:paraId="408913A8" w14:textId="77777777" w:rsidR="00EA09CE" w:rsidRDefault="00000000">
            <w:pPr>
              <w:pStyle w:val="TableParagraph"/>
              <w:spacing w:before="4"/>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65C3F79C" w14:textId="77777777" w:rsidR="00EA09CE" w:rsidRDefault="00000000">
            <w:pPr>
              <w:pStyle w:val="TableParagraph"/>
              <w:spacing w:line="244"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29FF04DF" w14:textId="77777777" w:rsidR="00EA09CE" w:rsidRDefault="00000000">
            <w:pPr>
              <w:pStyle w:val="TableParagraph"/>
              <w:spacing w:line="221"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376AB9C0" w14:textId="77777777" w:rsidR="00EA09CE" w:rsidRDefault="00000000">
            <w:pPr>
              <w:pStyle w:val="TableParagraph"/>
              <w:spacing w:before="124"/>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566E06B7" w14:textId="77777777">
        <w:trPr>
          <w:trHeight w:val="978"/>
        </w:trPr>
        <w:tc>
          <w:tcPr>
            <w:tcW w:w="2325" w:type="dxa"/>
          </w:tcPr>
          <w:p w14:paraId="7B0B98B9" w14:textId="77777777" w:rsidR="00EA09CE" w:rsidRDefault="00EA09CE">
            <w:pPr>
              <w:pStyle w:val="TableParagraph"/>
              <w:rPr>
                <w:b/>
                <w:sz w:val="20"/>
              </w:rPr>
            </w:pPr>
          </w:p>
          <w:p w14:paraId="06EEEA4C" w14:textId="77777777" w:rsidR="00EA09CE" w:rsidRDefault="00000000">
            <w:pPr>
              <w:pStyle w:val="TableParagraph"/>
              <w:spacing w:before="1"/>
              <w:ind w:left="115" w:right="166"/>
              <w:rPr>
                <w:sz w:val="20"/>
              </w:rPr>
            </w:pPr>
            <w:r>
              <w:rPr>
                <w:sz w:val="20"/>
              </w:rPr>
              <w:t>Consultório</w:t>
            </w:r>
            <w:r>
              <w:rPr>
                <w:spacing w:val="-12"/>
                <w:sz w:val="20"/>
              </w:rPr>
              <w:t xml:space="preserve"> </w:t>
            </w:r>
            <w:r>
              <w:rPr>
                <w:sz w:val="20"/>
              </w:rPr>
              <w:t>Diferenciado (Ginecologia) Acessível</w:t>
            </w:r>
          </w:p>
        </w:tc>
        <w:tc>
          <w:tcPr>
            <w:tcW w:w="2356" w:type="dxa"/>
          </w:tcPr>
          <w:p w14:paraId="169F071B" w14:textId="77777777" w:rsidR="00EA09CE" w:rsidRDefault="00000000">
            <w:pPr>
              <w:pStyle w:val="TableParagraph"/>
              <w:ind w:left="115" w:right="173"/>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1"/>
                <w:sz w:val="20"/>
              </w:rPr>
              <w:t xml:space="preserve"> </w:t>
            </w:r>
            <w:r>
              <w:rPr>
                <w:sz w:val="20"/>
              </w:rPr>
              <w:t>10cm de altura</w:t>
            </w:r>
          </w:p>
        </w:tc>
        <w:tc>
          <w:tcPr>
            <w:tcW w:w="2701" w:type="dxa"/>
          </w:tcPr>
          <w:p w14:paraId="6DE051B3" w14:textId="77777777" w:rsidR="00EA09CE" w:rsidRDefault="00000000">
            <w:pPr>
              <w:pStyle w:val="TableParagraph"/>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51AB3763" w14:textId="77777777" w:rsidR="00EA09CE" w:rsidRDefault="00000000">
            <w:pPr>
              <w:pStyle w:val="TableParagraph"/>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3078B871" w14:textId="77777777" w:rsidR="00EA09CE" w:rsidRDefault="00000000">
            <w:pPr>
              <w:pStyle w:val="TableParagraph"/>
              <w:spacing w:line="225"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22489AF9" w14:textId="77777777" w:rsidR="00EA09CE" w:rsidRDefault="00000000">
            <w:pPr>
              <w:pStyle w:val="TableParagraph"/>
              <w:spacing w:before="124"/>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53142A72" w14:textId="77777777">
        <w:trPr>
          <w:trHeight w:val="974"/>
        </w:trPr>
        <w:tc>
          <w:tcPr>
            <w:tcW w:w="2325" w:type="dxa"/>
          </w:tcPr>
          <w:p w14:paraId="56048687" w14:textId="77777777" w:rsidR="00EA09CE" w:rsidRDefault="00EA09CE">
            <w:pPr>
              <w:pStyle w:val="TableParagraph"/>
              <w:rPr>
                <w:b/>
                <w:sz w:val="20"/>
              </w:rPr>
            </w:pPr>
          </w:p>
          <w:p w14:paraId="06A9C00A" w14:textId="77777777" w:rsidR="00EA09CE" w:rsidRDefault="00000000">
            <w:pPr>
              <w:pStyle w:val="TableParagraph"/>
              <w:ind w:left="115" w:right="166"/>
              <w:rPr>
                <w:sz w:val="20"/>
              </w:rPr>
            </w:pPr>
            <w:r>
              <w:rPr>
                <w:spacing w:val="-2"/>
                <w:sz w:val="20"/>
              </w:rPr>
              <w:t>Consultório indiferenciado</w:t>
            </w:r>
          </w:p>
        </w:tc>
        <w:tc>
          <w:tcPr>
            <w:tcW w:w="2356" w:type="dxa"/>
          </w:tcPr>
          <w:p w14:paraId="3938EEB0" w14:textId="77777777" w:rsidR="00EA09CE" w:rsidRDefault="00000000">
            <w:pPr>
              <w:pStyle w:val="TableParagraph"/>
              <w:ind w:left="115" w:right="173"/>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1"/>
                <w:sz w:val="20"/>
              </w:rPr>
              <w:t xml:space="preserve"> </w:t>
            </w:r>
            <w:r>
              <w:rPr>
                <w:sz w:val="20"/>
              </w:rPr>
              <w:t>10cm de altura</w:t>
            </w:r>
          </w:p>
        </w:tc>
        <w:tc>
          <w:tcPr>
            <w:tcW w:w="2701" w:type="dxa"/>
          </w:tcPr>
          <w:p w14:paraId="5829B279" w14:textId="77777777" w:rsidR="00EA09CE" w:rsidRDefault="00000000">
            <w:pPr>
              <w:pStyle w:val="TableParagraph"/>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52B0B24F" w14:textId="77777777" w:rsidR="00EA09CE" w:rsidRDefault="00000000">
            <w:pPr>
              <w:pStyle w:val="TableParagraph"/>
              <w:spacing w:line="244"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5FB55F2F" w14:textId="77777777" w:rsidR="00EA09CE" w:rsidRDefault="00000000">
            <w:pPr>
              <w:pStyle w:val="TableParagraph"/>
              <w:spacing w:line="221"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4C1169C9" w14:textId="77777777" w:rsidR="00EA09CE" w:rsidRDefault="00000000">
            <w:pPr>
              <w:pStyle w:val="TableParagraph"/>
              <w:spacing w:before="124"/>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625DB8F7" w14:textId="77777777">
        <w:trPr>
          <w:trHeight w:val="978"/>
        </w:trPr>
        <w:tc>
          <w:tcPr>
            <w:tcW w:w="2325" w:type="dxa"/>
          </w:tcPr>
          <w:p w14:paraId="47AD3CDE" w14:textId="77777777" w:rsidR="00EA09CE" w:rsidRDefault="00EA09CE">
            <w:pPr>
              <w:pStyle w:val="TableParagraph"/>
              <w:spacing w:before="124"/>
              <w:rPr>
                <w:b/>
                <w:sz w:val="20"/>
              </w:rPr>
            </w:pPr>
          </w:p>
          <w:p w14:paraId="5C04E83D" w14:textId="77777777" w:rsidR="00EA09CE" w:rsidRDefault="00000000">
            <w:pPr>
              <w:pStyle w:val="TableParagraph"/>
              <w:ind w:left="115"/>
              <w:rPr>
                <w:sz w:val="20"/>
              </w:rPr>
            </w:pPr>
            <w:r>
              <w:rPr>
                <w:sz w:val="20"/>
              </w:rPr>
              <w:t>Sala</w:t>
            </w:r>
            <w:r>
              <w:rPr>
                <w:spacing w:val="-4"/>
                <w:sz w:val="20"/>
              </w:rPr>
              <w:t xml:space="preserve"> </w:t>
            </w:r>
            <w:r>
              <w:rPr>
                <w:sz w:val="20"/>
              </w:rPr>
              <w:t>de</w:t>
            </w:r>
            <w:r>
              <w:rPr>
                <w:spacing w:val="-1"/>
                <w:sz w:val="20"/>
              </w:rPr>
              <w:t xml:space="preserve"> </w:t>
            </w:r>
            <w:r>
              <w:rPr>
                <w:spacing w:val="-2"/>
                <w:sz w:val="20"/>
              </w:rPr>
              <w:t>curativos</w:t>
            </w:r>
          </w:p>
        </w:tc>
        <w:tc>
          <w:tcPr>
            <w:tcW w:w="2356" w:type="dxa"/>
          </w:tcPr>
          <w:p w14:paraId="434E52F6" w14:textId="77777777" w:rsidR="00EA09CE" w:rsidRDefault="00000000">
            <w:pPr>
              <w:pStyle w:val="TableParagraph"/>
              <w:spacing w:before="4"/>
              <w:ind w:left="115"/>
              <w:rPr>
                <w:sz w:val="20"/>
              </w:rPr>
            </w:pPr>
            <w:r>
              <w:rPr>
                <w:sz w:val="20"/>
              </w:rPr>
              <w:t>Passeio</w:t>
            </w:r>
            <w:r>
              <w:rPr>
                <w:spacing w:val="-12"/>
                <w:sz w:val="20"/>
              </w:rPr>
              <w:t xml:space="preserve"> </w:t>
            </w:r>
            <w:r>
              <w:rPr>
                <w:sz w:val="20"/>
              </w:rPr>
              <w:t>em</w:t>
            </w:r>
            <w:r>
              <w:rPr>
                <w:spacing w:val="-11"/>
                <w:sz w:val="20"/>
              </w:rPr>
              <w:t xml:space="preserve"> </w:t>
            </w:r>
            <w:proofErr w:type="spellStart"/>
            <w:r>
              <w:rPr>
                <w:sz w:val="20"/>
              </w:rPr>
              <w:t>granilite</w:t>
            </w:r>
            <w:proofErr w:type="spellEnd"/>
            <w:r>
              <w:rPr>
                <w:spacing w:val="-11"/>
                <w:sz w:val="20"/>
              </w:rPr>
              <w:t xml:space="preserve"> </w:t>
            </w:r>
            <w:r>
              <w:rPr>
                <w:b/>
                <w:sz w:val="20"/>
              </w:rPr>
              <w:t xml:space="preserve">bege claro </w:t>
            </w:r>
            <w:r>
              <w:rPr>
                <w:sz w:val="20"/>
              </w:rPr>
              <w:t>sem polimento + grama esmeralda em</w:t>
            </w:r>
          </w:p>
          <w:p w14:paraId="2ED1894D" w14:textId="77777777" w:rsidR="00EA09CE" w:rsidRDefault="00000000">
            <w:pPr>
              <w:pStyle w:val="TableParagraph"/>
              <w:spacing w:line="221" w:lineRule="exact"/>
              <w:ind w:left="115"/>
              <w:rPr>
                <w:sz w:val="20"/>
              </w:rPr>
            </w:pPr>
            <w:r>
              <w:rPr>
                <w:spacing w:val="-2"/>
                <w:sz w:val="20"/>
              </w:rPr>
              <w:t>placas</w:t>
            </w:r>
          </w:p>
        </w:tc>
        <w:tc>
          <w:tcPr>
            <w:tcW w:w="2701" w:type="dxa"/>
          </w:tcPr>
          <w:p w14:paraId="378D11F6" w14:textId="77777777" w:rsidR="00EA09CE" w:rsidRDefault="00000000">
            <w:pPr>
              <w:pStyle w:val="TableParagraph"/>
              <w:spacing w:before="4"/>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39F6CCAE" w14:textId="77777777" w:rsidR="00EA09CE" w:rsidRDefault="00000000">
            <w:pPr>
              <w:pStyle w:val="TableParagraph"/>
              <w:spacing w:line="244"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4C16FF89" w14:textId="77777777" w:rsidR="00EA09CE" w:rsidRDefault="00000000">
            <w:pPr>
              <w:pStyle w:val="TableParagraph"/>
              <w:spacing w:before="1" w:line="221"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2955F9D2" w14:textId="77777777" w:rsidR="00EA09CE" w:rsidRDefault="00000000">
            <w:pPr>
              <w:pStyle w:val="TableParagraph"/>
              <w:spacing w:before="124"/>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4B0207A5" w14:textId="77777777">
        <w:trPr>
          <w:trHeight w:val="974"/>
        </w:trPr>
        <w:tc>
          <w:tcPr>
            <w:tcW w:w="2325" w:type="dxa"/>
          </w:tcPr>
          <w:p w14:paraId="408DC71A" w14:textId="77777777" w:rsidR="00EA09CE" w:rsidRDefault="00000000">
            <w:pPr>
              <w:pStyle w:val="TableParagraph"/>
              <w:spacing w:before="124"/>
              <w:ind w:left="115" w:right="166"/>
              <w:rPr>
                <w:sz w:val="20"/>
              </w:rPr>
            </w:pPr>
            <w:r>
              <w:rPr>
                <w:sz w:val="20"/>
              </w:rPr>
              <w:t>Sala de medicação, reidratação</w:t>
            </w:r>
            <w:r>
              <w:rPr>
                <w:spacing w:val="-12"/>
                <w:sz w:val="20"/>
              </w:rPr>
              <w:t xml:space="preserve"> </w:t>
            </w:r>
            <w:r>
              <w:rPr>
                <w:sz w:val="20"/>
              </w:rPr>
              <w:t>e</w:t>
            </w:r>
            <w:r>
              <w:rPr>
                <w:spacing w:val="-11"/>
                <w:sz w:val="20"/>
              </w:rPr>
              <w:t xml:space="preserve"> </w:t>
            </w:r>
            <w:r>
              <w:rPr>
                <w:sz w:val="20"/>
              </w:rPr>
              <w:t>coleta</w:t>
            </w:r>
            <w:r>
              <w:rPr>
                <w:spacing w:val="-11"/>
                <w:sz w:val="20"/>
              </w:rPr>
              <w:t xml:space="preserve"> </w:t>
            </w:r>
            <w:r>
              <w:rPr>
                <w:sz w:val="20"/>
              </w:rPr>
              <w:t xml:space="preserve">de </w:t>
            </w:r>
            <w:r>
              <w:rPr>
                <w:spacing w:val="-2"/>
                <w:sz w:val="20"/>
              </w:rPr>
              <w:t>exames</w:t>
            </w:r>
          </w:p>
        </w:tc>
        <w:tc>
          <w:tcPr>
            <w:tcW w:w="2356" w:type="dxa"/>
          </w:tcPr>
          <w:p w14:paraId="1A1C1574" w14:textId="77777777" w:rsidR="00EA09CE" w:rsidRDefault="00000000">
            <w:pPr>
              <w:pStyle w:val="TableParagraph"/>
              <w:ind w:left="115" w:right="173"/>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1"/>
                <w:sz w:val="20"/>
              </w:rPr>
              <w:t xml:space="preserve"> </w:t>
            </w:r>
            <w:r>
              <w:rPr>
                <w:sz w:val="20"/>
              </w:rPr>
              <w:t>10cm de altura</w:t>
            </w:r>
          </w:p>
        </w:tc>
        <w:tc>
          <w:tcPr>
            <w:tcW w:w="2701" w:type="dxa"/>
          </w:tcPr>
          <w:p w14:paraId="426FB0EC" w14:textId="77777777" w:rsidR="00EA09CE" w:rsidRDefault="00000000">
            <w:pPr>
              <w:pStyle w:val="TableParagraph"/>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51E326E6" w14:textId="77777777" w:rsidR="00EA09CE" w:rsidRDefault="00000000">
            <w:pPr>
              <w:pStyle w:val="TableParagraph"/>
              <w:spacing w:line="244"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1258253E" w14:textId="77777777" w:rsidR="00EA09CE" w:rsidRDefault="00000000">
            <w:pPr>
              <w:pStyle w:val="TableParagraph"/>
              <w:spacing w:before="1" w:line="221"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5A996D46" w14:textId="77777777" w:rsidR="00EA09CE" w:rsidRDefault="00000000">
            <w:pPr>
              <w:pStyle w:val="TableParagraph"/>
              <w:spacing w:before="124"/>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513228BE" w14:textId="77777777">
        <w:trPr>
          <w:trHeight w:val="978"/>
        </w:trPr>
        <w:tc>
          <w:tcPr>
            <w:tcW w:w="2325" w:type="dxa"/>
          </w:tcPr>
          <w:p w14:paraId="27EC3064" w14:textId="77777777" w:rsidR="00EA09CE" w:rsidRDefault="00EA09CE">
            <w:pPr>
              <w:pStyle w:val="TableParagraph"/>
              <w:spacing w:before="4"/>
              <w:rPr>
                <w:b/>
                <w:sz w:val="20"/>
              </w:rPr>
            </w:pPr>
          </w:p>
          <w:p w14:paraId="2B0931F0" w14:textId="77777777" w:rsidR="00EA09CE" w:rsidRDefault="00000000">
            <w:pPr>
              <w:pStyle w:val="TableParagraph"/>
              <w:ind w:left="115" w:right="166"/>
              <w:rPr>
                <w:sz w:val="20"/>
              </w:rPr>
            </w:pPr>
            <w:r>
              <w:rPr>
                <w:sz w:val="20"/>
              </w:rPr>
              <w:t>Aplicação</w:t>
            </w:r>
            <w:r>
              <w:rPr>
                <w:spacing w:val="-1"/>
                <w:sz w:val="20"/>
              </w:rPr>
              <w:t xml:space="preserve"> </w:t>
            </w:r>
            <w:r>
              <w:rPr>
                <w:sz w:val="20"/>
              </w:rPr>
              <w:t xml:space="preserve">de </w:t>
            </w:r>
            <w:r>
              <w:rPr>
                <w:spacing w:val="-2"/>
                <w:sz w:val="20"/>
              </w:rPr>
              <w:t>medicamentos</w:t>
            </w:r>
          </w:p>
        </w:tc>
        <w:tc>
          <w:tcPr>
            <w:tcW w:w="2356" w:type="dxa"/>
          </w:tcPr>
          <w:p w14:paraId="1ACD9437" w14:textId="77777777" w:rsidR="00EA09CE" w:rsidRDefault="00000000">
            <w:pPr>
              <w:pStyle w:val="TableParagraph"/>
              <w:spacing w:before="4"/>
              <w:ind w:left="115" w:right="173"/>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1"/>
                <w:sz w:val="20"/>
              </w:rPr>
              <w:t xml:space="preserve"> </w:t>
            </w:r>
            <w:r>
              <w:rPr>
                <w:sz w:val="20"/>
              </w:rPr>
              <w:t>10cm de altura</w:t>
            </w:r>
          </w:p>
        </w:tc>
        <w:tc>
          <w:tcPr>
            <w:tcW w:w="2701" w:type="dxa"/>
          </w:tcPr>
          <w:p w14:paraId="5BBBB528" w14:textId="77777777" w:rsidR="00EA09CE" w:rsidRDefault="00000000">
            <w:pPr>
              <w:pStyle w:val="TableParagraph"/>
              <w:spacing w:before="4"/>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4B219BB1" w14:textId="77777777" w:rsidR="00EA09CE" w:rsidRDefault="00000000">
            <w:pPr>
              <w:pStyle w:val="TableParagraph"/>
              <w:spacing w:line="244"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635EBF2C" w14:textId="77777777" w:rsidR="00EA09CE" w:rsidRDefault="00000000">
            <w:pPr>
              <w:pStyle w:val="TableParagraph"/>
              <w:spacing w:line="222"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44D8EE13" w14:textId="77777777" w:rsidR="00EA09CE" w:rsidRDefault="00000000">
            <w:pPr>
              <w:pStyle w:val="TableParagraph"/>
              <w:spacing w:before="124" w:line="242" w:lineRule="auto"/>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7D04B3EA" w14:textId="77777777">
        <w:trPr>
          <w:trHeight w:val="977"/>
        </w:trPr>
        <w:tc>
          <w:tcPr>
            <w:tcW w:w="2325" w:type="dxa"/>
          </w:tcPr>
          <w:p w14:paraId="0C51D2B3" w14:textId="77777777" w:rsidR="00EA09CE" w:rsidRDefault="00EA09CE">
            <w:pPr>
              <w:pStyle w:val="TableParagraph"/>
              <w:spacing w:before="124"/>
              <w:rPr>
                <w:b/>
                <w:sz w:val="20"/>
              </w:rPr>
            </w:pPr>
          </w:p>
          <w:p w14:paraId="3A0CD00E" w14:textId="77777777" w:rsidR="00EA09CE" w:rsidRDefault="00000000">
            <w:pPr>
              <w:pStyle w:val="TableParagraph"/>
              <w:ind w:left="115"/>
              <w:rPr>
                <w:sz w:val="20"/>
              </w:rPr>
            </w:pPr>
            <w:r>
              <w:rPr>
                <w:spacing w:val="-2"/>
                <w:sz w:val="20"/>
              </w:rPr>
              <w:t>Farmácia</w:t>
            </w:r>
          </w:p>
        </w:tc>
        <w:tc>
          <w:tcPr>
            <w:tcW w:w="2356" w:type="dxa"/>
          </w:tcPr>
          <w:p w14:paraId="18967750" w14:textId="77777777" w:rsidR="00EA09CE" w:rsidRDefault="00000000">
            <w:pPr>
              <w:pStyle w:val="TableParagraph"/>
              <w:spacing w:line="240" w:lineRule="atLeast"/>
              <w:ind w:left="115" w:right="43"/>
              <w:rPr>
                <w:sz w:val="20"/>
              </w:rPr>
            </w:pPr>
            <w:r>
              <w:rPr>
                <w:sz w:val="20"/>
              </w:rPr>
              <w:t>Passeio</w:t>
            </w:r>
            <w:r>
              <w:rPr>
                <w:spacing w:val="-12"/>
                <w:sz w:val="20"/>
              </w:rPr>
              <w:t xml:space="preserve"> </w:t>
            </w:r>
            <w:r>
              <w:rPr>
                <w:sz w:val="20"/>
              </w:rPr>
              <w:t>em</w:t>
            </w:r>
            <w:r>
              <w:rPr>
                <w:spacing w:val="-11"/>
                <w:sz w:val="20"/>
              </w:rPr>
              <w:t xml:space="preserve"> </w:t>
            </w:r>
            <w:proofErr w:type="spellStart"/>
            <w:r>
              <w:rPr>
                <w:sz w:val="20"/>
              </w:rPr>
              <w:t>granilite</w:t>
            </w:r>
            <w:proofErr w:type="spellEnd"/>
            <w:r>
              <w:rPr>
                <w:spacing w:val="-11"/>
                <w:sz w:val="20"/>
              </w:rPr>
              <w:t xml:space="preserve"> </w:t>
            </w:r>
            <w:r>
              <w:rPr>
                <w:b/>
                <w:sz w:val="20"/>
              </w:rPr>
              <w:t xml:space="preserve">bege claro </w:t>
            </w:r>
            <w:r>
              <w:rPr>
                <w:sz w:val="20"/>
              </w:rPr>
              <w:t xml:space="preserve">sem polimento + grama esmeralda em </w:t>
            </w:r>
            <w:r>
              <w:rPr>
                <w:spacing w:val="-2"/>
                <w:sz w:val="20"/>
              </w:rPr>
              <w:t>placas</w:t>
            </w:r>
          </w:p>
        </w:tc>
        <w:tc>
          <w:tcPr>
            <w:tcW w:w="2701" w:type="dxa"/>
          </w:tcPr>
          <w:p w14:paraId="5F6C03D0" w14:textId="77777777" w:rsidR="00EA09CE" w:rsidRDefault="00000000">
            <w:pPr>
              <w:pStyle w:val="TableParagraph"/>
              <w:spacing w:before="4"/>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4DDB34E7" w14:textId="77777777" w:rsidR="00EA09CE" w:rsidRDefault="00000000">
            <w:pPr>
              <w:pStyle w:val="TableParagraph"/>
              <w:spacing w:line="244"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6D8962CC" w14:textId="77777777" w:rsidR="00EA09CE" w:rsidRDefault="00000000">
            <w:pPr>
              <w:pStyle w:val="TableParagraph"/>
              <w:spacing w:line="221"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4AA026FE" w14:textId="77777777" w:rsidR="00EA09CE" w:rsidRDefault="00000000">
            <w:pPr>
              <w:pStyle w:val="TableParagraph"/>
              <w:spacing w:before="124"/>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6902ECE7" w14:textId="77777777">
        <w:trPr>
          <w:trHeight w:val="974"/>
        </w:trPr>
        <w:tc>
          <w:tcPr>
            <w:tcW w:w="2325" w:type="dxa"/>
          </w:tcPr>
          <w:p w14:paraId="38770973" w14:textId="77777777" w:rsidR="00EA09CE" w:rsidRDefault="00000000">
            <w:pPr>
              <w:pStyle w:val="TableParagraph"/>
              <w:spacing w:before="124"/>
              <w:ind w:left="115" w:right="166"/>
              <w:rPr>
                <w:sz w:val="20"/>
              </w:rPr>
            </w:pPr>
            <w:r>
              <w:rPr>
                <w:sz w:val="20"/>
              </w:rPr>
              <w:t xml:space="preserve">Área de </w:t>
            </w:r>
            <w:r>
              <w:rPr>
                <w:spacing w:val="-2"/>
                <w:sz w:val="20"/>
              </w:rPr>
              <w:t xml:space="preserve">dispensação/distribuição </w:t>
            </w:r>
            <w:r>
              <w:rPr>
                <w:sz w:val="20"/>
              </w:rPr>
              <w:t>interna da farmácia</w:t>
            </w:r>
          </w:p>
        </w:tc>
        <w:tc>
          <w:tcPr>
            <w:tcW w:w="2356" w:type="dxa"/>
          </w:tcPr>
          <w:p w14:paraId="49B25AEA" w14:textId="77777777" w:rsidR="00EA09CE" w:rsidRDefault="00000000">
            <w:pPr>
              <w:pStyle w:val="TableParagraph"/>
              <w:spacing w:line="240" w:lineRule="atLeast"/>
              <w:ind w:left="115" w:right="43"/>
              <w:rPr>
                <w:sz w:val="20"/>
              </w:rPr>
            </w:pPr>
            <w:r>
              <w:rPr>
                <w:sz w:val="20"/>
              </w:rPr>
              <w:t>Passeio</w:t>
            </w:r>
            <w:r>
              <w:rPr>
                <w:spacing w:val="-12"/>
                <w:sz w:val="20"/>
              </w:rPr>
              <w:t xml:space="preserve"> </w:t>
            </w:r>
            <w:r>
              <w:rPr>
                <w:sz w:val="20"/>
              </w:rPr>
              <w:t>em</w:t>
            </w:r>
            <w:r>
              <w:rPr>
                <w:spacing w:val="-11"/>
                <w:sz w:val="20"/>
              </w:rPr>
              <w:t xml:space="preserve"> </w:t>
            </w:r>
            <w:proofErr w:type="spellStart"/>
            <w:r>
              <w:rPr>
                <w:sz w:val="20"/>
              </w:rPr>
              <w:t>granilite</w:t>
            </w:r>
            <w:proofErr w:type="spellEnd"/>
            <w:r>
              <w:rPr>
                <w:spacing w:val="-11"/>
                <w:sz w:val="20"/>
              </w:rPr>
              <w:t xml:space="preserve"> </w:t>
            </w:r>
            <w:r>
              <w:rPr>
                <w:b/>
                <w:sz w:val="20"/>
              </w:rPr>
              <w:t xml:space="preserve">bege claro </w:t>
            </w:r>
            <w:r>
              <w:rPr>
                <w:sz w:val="20"/>
              </w:rPr>
              <w:t xml:space="preserve">sem polimento + grama esmeralda em </w:t>
            </w:r>
            <w:r>
              <w:rPr>
                <w:spacing w:val="-2"/>
                <w:sz w:val="20"/>
              </w:rPr>
              <w:t>placas</w:t>
            </w:r>
          </w:p>
        </w:tc>
        <w:tc>
          <w:tcPr>
            <w:tcW w:w="2701" w:type="dxa"/>
          </w:tcPr>
          <w:p w14:paraId="5A56B08D" w14:textId="77777777" w:rsidR="00EA09CE" w:rsidRDefault="00000000">
            <w:pPr>
              <w:pStyle w:val="TableParagraph"/>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4AC0007E" w14:textId="77777777" w:rsidR="00EA09CE" w:rsidRDefault="00000000">
            <w:pPr>
              <w:pStyle w:val="TableParagraph"/>
              <w:spacing w:line="244"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42DFB17F" w14:textId="77777777" w:rsidR="00EA09CE" w:rsidRDefault="00000000">
            <w:pPr>
              <w:pStyle w:val="TableParagraph"/>
              <w:spacing w:line="221"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1AA9392B" w14:textId="77777777" w:rsidR="00EA09CE" w:rsidRDefault="00000000">
            <w:pPr>
              <w:pStyle w:val="TableParagraph"/>
              <w:spacing w:before="124"/>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1DA15568" w14:textId="77777777">
        <w:trPr>
          <w:trHeight w:val="975"/>
        </w:trPr>
        <w:tc>
          <w:tcPr>
            <w:tcW w:w="2325" w:type="dxa"/>
          </w:tcPr>
          <w:p w14:paraId="3047424B" w14:textId="77777777" w:rsidR="00EA09CE" w:rsidRDefault="00000000">
            <w:pPr>
              <w:pStyle w:val="TableParagraph"/>
              <w:spacing w:before="122"/>
              <w:ind w:left="115" w:right="166"/>
              <w:rPr>
                <w:sz w:val="20"/>
              </w:rPr>
            </w:pPr>
            <w:r>
              <w:rPr>
                <w:sz w:val="20"/>
              </w:rPr>
              <w:t xml:space="preserve">Área de </w:t>
            </w:r>
            <w:r>
              <w:rPr>
                <w:spacing w:val="-2"/>
                <w:sz w:val="20"/>
              </w:rPr>
              <w:t xml:space="preserve">dispensação/distribuição </w:t>
            </w:r>
            <w:r>
              <w:rPr>
                <w:sz w:val="20"/>
              </w:rPr>
              <w:t>externa da farmácia</w:t>
            </w:r>
          </w:p>
        </w:tc>
        <w:tc>
          <w:tcPr>
            <w:tcW w:w="2356" w:type="dxa"/>
          </w:tcPr>
          <w:p w14:paraId="38C7120F" w14:textId="77777777" w:rsidR="00EA09CE" w:rsidRDefault="00000000">
            <w:pPr>
              <w:pStyle w:val="TableParagraph"/>
              <w:spacing w:before="2"/>
              <w:ind w:left="115"/>
              <w:rPr>
                <w:sz w:val="20"/>
              </w:rPr>
            </w:pPr>
            <w:r>
              <w:rPr>
                <w:sz w:val="20"/>
              </w:rPr>
              <w:t>Passeio</w:t>
            </w:r>
            <w:r>
              <w:rPr>
                <w:spacing w:val="-12"/>
                <w:sz w:val="20"/>
              </w:rPr>
              <w:t xml:space="preserve"> </w:t>
            </w:r>
            <w:r>
              <w:rPr>
                <w:sz w:val="20"/>
              </w:rPr>
              <w:t>em</w:t>
            </w:r>
            <w:r>
              <w:rPr>
                <w:spacing w:val="-11"/>
                <w:sz w:val="20"/>
              </w:rPr>
              <w:t xml:space="preserve"> </w:t>
            </w:r>
            <w:proofErr w:type="spellStart"/>
            <w:r>
              <w:rPr>
                <w:sz w:val="20"/>
              </w:rPr>
              <w:t>granilite</w:t>
            </w:r>
            <w:proofErr w:type="spellEnd"/>
            <w:r>
              <w:rPr>
                <w:spacing w:val="-11"/>
                <w:sz w:val="20"/>
              </w:rPr>
              <w:t xml:space="preserve"> </w:t>
            </w:r>
            <w:r>
              <w:rPr>
                <w:b/>
                <w:sz w:val="20"/>
              </w:rPr>
              <w:t xml:space="preserve">bege claro </w:t>
            </w:r>
            <w:r>
              <w:rPr>
                <w:sz w:val="20"/>
              </w:rPr>
              <w:t>sem polimento +</w:t>
            </w:r>
          </w:p>
          <w:p w14:paraId="480CA8FC" w14:textId="77777777" w:rsidR="00EA09CE" w:rsidRDefault="00000000">
            <w:pPr>
              <w:pStyle w:val="TableParagraph"/>
              <w:spacing w:line="240" w:lineRule="atLeast"/>
              <w:ind w:left="115" w:right="173"/>
              <w:rPr>
                <w:sz w:val="20"/>
              </w:rPr>
            </w:pPr>
            <w:r>
              <w:rPr>
                <w:sz w:val="20"/>
              </w:rPr>
              <w:t>grama</w:t>
            </w:r>
            <w:r>
              <w:rPr>
                <w:spacing w:val="-12"/>
                <w:sz w:val="20"/>
              </w:rPr>
              <w:t xml:space="preserve"> </w:t>
            </w:r>
            <w:r>
              <w:rPr>
                <w:sz w:val="20"/>
              </w:rPr>
              <w:t>esmeralda</w:t>
            </w:r>
            <w:r>
              <w:rPr>
                <w:spacing w:val="-11"/>
                <w:sz w:val="20"/>
              </w:rPr>
              <w:t xml:space="preserve"> </w:t>
            </w:r>
            <w:r>
              <w:rPr>
                <w:sz w:val="20"/>
              </w:rPr>
              <w:t xml:space="preserve">em </w:t>
            </w:r>
            <w:r>
              <w:rPr>
                <w:spacing w:val="-2"/>
                <w:sz w:val="20"/>
              </w:rPr>
              <w:t>placas</w:t>
            </w:r>
          </w:p>
        </w:tc>
        <w:tc>
          <w:tcPr>
            <w:tcW w:w="2701" w:type="dxa"/>
          </w:tcPr>
          <w:p w14:paraId="28BB95BA" w14:textId="77777777" w:rsidR="00EA09CE" w:rsidRDefault="00000000">
            <w:pPr>
              <w:pStyle w:val="TableParagraph"/>
              <w:spacing w:before="2"/>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3F6BD3AB" w14:textId="77777777" w:rsidR="00EA09CE" w:rsidRDefault="00000000">
            <w:pPr>
              <w:pStyle w:val="TableParagraph"/>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26A40B75" w14:textId="77777777" w:rsidR="00EA09CE" w:rsidRDefault="00000000">
            <w:pPr>
              <w:pStyle w:val="TableParagraph"/>
              <w:spacing w:line="221" w:lineRule="exact"/>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7E585427" w14:textId="77777777" w:rsidR="00EA09CE" w:rsidRDefault="00000000">
            <w:pPr>
              <w:pStyle w:val="TableParagraph"/>
              <w:spacing w:before="122"/>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7859AE89" w14:textId="77777777">
        <w:trPr>
          <w:trHeight w:val="1219"/>
        </w:trPr>
        <w:tc>
          <w:tcPr>
            <w:tcW w:w="2325" w:type="dxa"/>
          </w:tcPr>
          <w:p w14:paraId="5156265C" w14:textId="77777777" w:rsidR="00EA09CE" w:rsidRDefault="00EA09CE">
            <w:pPr>
              <w:pStyle w:val="TableParagraph"/>
              <w:rPr>
                <w:b/>
                <w:sz w:val="20"/>
              </w:rPr>
            </w:pPr>
          </w:p>
          <w:p w14:paraId="710A7E5F" w14:textId="77777777" w:rsidR="00EA09CE" w:rsidRDefault="00EA09CE">
            <w:pPr>
              <w:pStyle w:val="TableParagraph"/>
              <w:spacing w:before="1"/>
              <w:rPr>
                <w:b/>
                <w:sz w:val="20"/>
              </w:rPr>
            </w:pPr>
          </w:p>
          <w:p w14:paraId="3A9EF261" w14:textId="77777777" w:rsidR="00EA09CE" w:rsidRDefault="00000000">
            <w:pPr>
              <w:pStyle w:val="TableParagraph"/>
              <w:ind w:left="115"/>
              <w:rPr>
                <w:sz w:val="20"/>
              </w:rPr>
            </w:pPr>
            <w:r>
              <w:rPr>
                <w:spacing w:val="-2"/>
                <w:sz w:val="20"/>
              </w:rPr>
              <w:t>Almoxarifado</w:t>
            </w:r>
          </w:p>
        </w:tc>
        <w:tc>
          <w:tcPr>
            <w:tcW w:w="2356" w:type="dxa"/>
          </w:tcPr>
          <w:p w14:paraId="7EC5546B" w14:textId="77777777" w:rsidR="00EA09CE" w:rsidRDefault="00000000">
            <w:pPr>
              <w:pStyle w:val="TableParagraph"/>
              <w:spacing w:before="122"/>
              <w:ind w:left="115" w:right="173"/>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1"/>
                <w:sz w:val="20"/>
              </w:rPr>
              <w:t xml:space="preserve"> </w:t>
            </w:r>
            <w:r>
              <w:rPr>
                <w:sz w:val="20"/>
              </w:rPr>
              <w:t>10cm de altura</w:t>
            </w:r>
          </w:p>
        </w:tc>
        <w:tc>
          <w:tcPr>
            <w:tcW w:w="2701" w:type="dxa"/>
          </w:tcPr>
          <w:p w14:paraId="73447D43" w14:textId="77777777" w:rsidR="00EA09CE" w:rsidRDefault="00000000">
            <w:pPr>
              <w:pStyle w:val="TableParagraph"/>
              <w:spacing w:line="242" w:lineRule="auto"/>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25865EDD" w14:textId="77777777" w:rsidR="00EA09CE" w:rsidRDefault="00000000">
            <w:pPr>
              <w:pStyle w:val="TableParagraph"/>
              <w:spacing w:line="243"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2EF210F0" w14:textId="77777777" w:rsidR="00EA09CE" w:rsidRDefault="00000000">
            <w:pPr>
              <w:pStyle w:val="TableParagraph"/>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17809A10" w14:textId="77777777" w:rsidR="00EA09CE" w:rsidRDefault="00EA09CE">
            <w:pPr>
              <w:pStyle w:val="TableParagraph"/>
              <w:spacing w:before="1"/>
              <w:rPr>
                <w:b/>
                <w:sz w:val="20"/>
              </w:rPr>
            </w:pPr>
          </w:p>
          <w:p w14:paraId="3BA3073E" w14:textId="77777777" w:rsidR="00EA09CE" w:rsidRDefault="00000000">
            <w:pPr>
              <w:pStyle w:val="TableParagraph"/>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1BAB38DC" w14:textId="77777777">
        <w:trPr>
          <w:trHeight w:val="974"/>
        </w:trPr>
        <w:tc>
          <w:tcPr>
            <w:tcW w:w="2325" w:type="dxa"/>
          </w:tcPr>
          <w:p w14:paraId="2389B5E2" w14:textId="77777777" w:rsidR="00EA09CE" w:rsidRDefault="00EA09CE">
            <w:pPr>
              <w:pStyle w:val="TableParagraph"/>
              <w:rPr>
                <w:b/>
                <w:sz w:val="20"/>
              </w:rPr>
            </w:pPr>
          </w:p>
          <w:p w14:paraId="7513592B" w14:textId="77777777" w:rsidR="00EA09CE" w:rsidRDefault="00000000">
            <w:pPr>
              <w:pStyle w:val="TableParagraph"/>
              <w:spacing w:before="1"/>
              <w:ind w:left="115" w:right="581"/>
              <w:rPr>
                <w:sz w:val="20"/>
              </w:rPr>
            </w:pPr>
            <w:r>
              <w:rPr>
                <w:sz w:val="20"/>
              </w:rPr>
              <w:t>Educação</w:t>
            </w:r>
            <w:r>
              <w:rPr>
                <w:spacing w:val="-12"/>
                <w:sz w:val="20"/>
              </w:rPr>
              <w:t xml:space="preserve"> </w:t>
            </w:r>
            <w:r>
              <w:rPr>
                <w:sz w:val="20"/>
              </w:rPr>
              <w:t>em</w:t>
            </w:r>
            <w:r>
              <w:rPr>
                <w:spacing w:val="-11"/>
                <w:sz w:val="20"/>
              </w:rPr>
              <w:t xml:space="preserve"> </w:t>
            </w:r>
            <w:r>
              <w:rPr>
                <w:sz w:val="20"/>
              </w:rPr>
              <w:t>Saúde Bucal (</w:t>
            </w:r>
            <w:proofErr w:type="spellStart"/>
            <w:r>
              <w:rPr>
                <w:sz w:val="20"/>
              </w:rPr>
              <w:t>Escovário</w:t>
            </w:r>
            <w:proofErr w:type="spellEnd"/>
            <w:r>
              <w:rPr>
                <w:sz w:val="20"/>
              </w:rPr>
              <w:t>)</w:t>
            </w:r>
          </w:p>
        </w:tc>
        <w:tc>
          <w:tcPr>
            <w:tcW w:w="2356" w:type="dxa"/>
          </w:tcPr>
          <w:p w14:paraId="0250BE10" w14:textId="77777777" w:rsidR="00EA09CE" w:rsidRDefault="00000000">
            <w:pPr>
              <w:pStyle w:val="TableParagraph"/>
              <w:ind w:left="115" w:right="173"/>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1"/>
                <w:sz w:val="20"/>
              </w:rPr>
              <w:t xml:space="preserve"> </w:t>
            </w:r>
            <w:r>
              <w:rPr>
                <w:sz w:val="20"/>
              </w:rPr>
              <w:t>10cm de altura</w:t>
            </w:r>
          </w:p>
        </w:tc>
        <w:tc>
          <w:tcPr>
            <w:tcW w:w="2701" w:type="dxa"/>
          </w:tcPr>
          <w:p w14:paraId="6E980D9A" w14:textId="77777777" w:rsidR="00EA09CE" w:rsidRDefault="00000000">
            <w:pPr>
              <w:pStyle w:val="TableParagraph"/>
              <w:ind w:left="115"/>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dimensão </w:t>
            </w:r>
            <w:r>
              <w:rPr>
                <w:spacing w:val="-2"/>
                <w:sz w:val="20"/>
              </w:rPr>
              <w:t>60x60cm</w:t>
            </w:r>
          </w:p>
        </w:tc>
        <w:tc>
          <w:tcPr>
            <w:tcW w:w="2265" w:type="dxa"/>
          </w:tcPr>
          <w:p w14:paraId="5A4ECA14" w14:textId="77777777" w:rsidR="00EA09CE" w:rsidRDefault="00000000">
            <w:pPr>
              <w:pStyle w:val="TableParagraph"/>
              <w:spacing w:before="125"/>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4519CA78" w14:textId="77777777">
        <w:trPr>
          <w:trHeight w:val="1221"/>
        </w:trPr>
        <w:tc>
          <w:tcPr>
            <w:tcW w:w="2325" w:type="dxa"/>
          </w:tcPr>
          <w:p w14:paraId="12B1105D" w14:textId="77777777" w:rsidR="00EA09CE" w:rsidRDefault="00000000">
            <w:pPr>
              <w:pStyle w:val="TableParagraph"/>
              <w:spacing w:before="4"/>
              <w:ind w:left="115"/>
              <w:rPr>
                <w:sz w:val="20"/>
              </w:rPr>
            </w:pPr>
            <w:r>
              <w:rPr>
                <w:sz w:val="20"/>
              </w:rPr>
              <w:t>Consultório</w:t>
            </w:r>
            <w:r>
              <w:rPr>
                <w:spacing w:val="-9"/>
                <w:sz w:val="20"/>
              </w:rPr>
              <w:t xml:space="preserve"> </w:t>
            </w:r>
            <w:r>
              <w:rPr>
                <w:spacing w:val="-2"/>
                <w:sz w:val="20"/>
              </w:rPr>
              <w:t>odontológico</w:t>
            </w:r>
          </w:p>
        </w:tc>
        <w:tc>
          <w:tcPr>
            <w:tcW w:w="2356" w:type="dxa"/>
          </w:tcPr>
          <w:p w14:paraId="2DCD7B5B" w14:textId="77777777" w:rsidR="00EA09CE" w:rsidRDefault="00000000">
            <w:pPr>
              <w:pStyle w:val="TableParagraph"/>
              <w:spacing w:before="124"/>
              <w:ind w:left="115" w:right="43"/>
              <w:rPr>
                <w:sz w:val="20"/>
              </w:rPr>
            </w:pPr>
            <w:r>
              <w:rPr>
                <w:sz w:val="20"/>
              </w:rPr>
              <w:t>Passeio</w:t>
            </w:r>
            <w:r>
              <w:rPr>
                <w:spacing w:val="-12"/>
                <w:sz w:val="20"/>
              </w:rPr>
              <w:t xml:space="preserve"> </w:t>
            </w:r>
            <w:r>
              <w:rPr>
                <w:sz w:val="20"/>
              </w:rPr>
              <w:t>em</w:t>
            </w:r>
            <w:r>
              <w:rPr>
                <w:spacing w:val="-11"/>
                <w:sz w:val="20"/>
              </w:rPr>
              <w:t xml:space="preserve"> </w:t>
            </w:r>
            <w:proofErr w:type="spellStart"/>
            <w:r>
              <w:rPr>
                <w:sz w:val="20"/>
              </w:rPr>
              <w:t>granilite</w:t>
            </w:r>
            <w:proofErr w:type="spellEnd"/>
            <w:r>
              <w:rPr>
                <w:spacing w:val="-11"/>
                <w:sz w:val="20"/>
              </w:rPr>
              <w:t xml:space="preserve"> </w:t>
            </w:r>
            <w:r>
              <w:rPr>
                <w:b/>
                <w:sz w:val="20"/>
              </w:rPr>
              <w:t xml:space="preserve">bege claro </w:t>
            </w:r>
            <w:r>
              <w:rPr>
                <w:sz w:val="20"/>
              </w:rPr>
              <w:t xml:space="preserve">sem polimento + grama esmeralda em </w:t>
            </w:r>
            <w:r>
              <w:rPr>
                <w:spacing w:val="-2"/>
                <w:sz w:val="20"/>
              </w:rPr>
              <w:t>placas</w:t>
            </w:r>
          </w:p>
        </w:tc>
        <w:tc>
          <w:tcPr>
            <w:tcW w:w="2701" w:type="dxa"/>
          </w:tcPr>
          <w:p w14:paraId="3F02150B" w14:textId="77777777" w:rsidR="00EA09CE" w:rsidRDefault="00000000">
            <w:pPr>
              <w:pStyle w:val="TableParagraph"/>
              <w:spacing w:before="4"/>
              <w:ind w:left="115"/>
              <w:rPr>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8"/>
                <w:sz w:val="20"/>
              </w:rPr>
              <w:t xml:space="preserve"> </w:t>
            </w:r>
            <w:r>
              <w:rPr>
                <w:b/>
                <w:sz w:val="20"/>
              </w:rPr>
              <w:t xml:space="preserve">RGB 216,211,202 </w:t>
            </w:r>
            <w:r>
              <w:rPr>
                <w:sz w:val="20"/>
              </w:rPr>
              <w:t>+ chapa</w:t>
            </w:r>
          </w:p>
          <w:p w14:paraId="4DEE2FAC" w14:textId="77777777" w:rsidR="00EA09CE" w:rsidRDefault="00000000">
            <w:pPr>
              <w:pStyle w:val="TableParagraph"/>
              <w:spacing w:line="244" w:lineRule="exact"/>
              <w:ind w:left="115"/>
              <w:rPr>
                <w:sz w:val="20"/>
              </w:rPr>
            </w:pPr>
            <w:r>
              <w:rPr>
                <w:sz w:val="20"/>
              </w:rPr>
              <w:t>protetora</w:t>
            </w:r>
            <w:r>
              <w:rPr>
                <w:spacing w:val="-3"/>
                <w:sz w:val="20"/>
              </w:rPr>
              <w:t xml:space="preserve"> </w:t>
            </w:r>
            <w:r>
              <w:rPr>
                <w:sz w:val="20"/>
              </w:rPr>
              <w:t>de</w:t>
            </w:r>
            <w:r>
              <w:rPr>
                <w:spacing w:val="-5"/>
                <w:sz w:val="20"/>
              </w:rPr>
              <w:t xml:space="preserve"> </w:t>
            </w:r>
            <w:proofErr w:type="spellStart"/>
            <w:r>
              <w:rPr>
                <w:sz w:val="20"/>
              </w:rPr>
              <w:t>pvc</w:t>
            </w:r>
            <w:proofErr w:type="spellEnd"/>
            <w:r>
              <w:rPr>
                <w:spacing w:val="-3"/>
                <w:sz w:val="20"/>
              </w:rPr>
              <w:t xml:space="preserve"> </w:t>
            </w:r>
            <w:r>
              <w:rPr>
                <w:sz w:val="20"/>
              </w:rPr>
              <w:t>200mm</w:t>
            </w:r>
            <w:r>
              <w:rPr>
                <w:spacing w:val="-1"/>
                <w:sz w:val="20"/>
              </w:rPr>
              <w:t xml:space="preserve"> </w:t>
            </w:r>
            <w:r>
              <w:rPr>
                <w:spacing w:val="-5"/>
                <w:sz w:val="20"/>
              </w:rPr>
              <w:t>na</w:t>
            </w:r>
          </w:p>
          <w:p w14:paraId="45A7A9CF" w14:textId="77777777" w:rsidR="00EA09CE" w:rsidRDefault="00000000">
            <w:pPr>
              <w:pStyle w:val="TableParagraph"/>
              <w:ind w:left="115"/>
              <w:rPr>
                <w:sz w:val="20"/>
              </w:rPr>
            </w:pPr>
            <w:r>
              <w:rPr>
                <w:b/>
                <w:sz w:val="20"/>
              </w:rPr>
              <w:t>cor</w:t>
            </w:r>
            <w:r>
              <w:rPr>
                <w:b/>
                <w:spacing w:val="-5"/>
                <w:sz w:val="20"/>
              </w:rPr>
              <w:t xml:space="preserve"> </w:t>
            </w:r>
            <w:r>
              <w:rPr>
                <w:b/>
                <w:sz w:val="20"/>
              </w:rPr>
              <w:t>cinza</w:t>
            </w:r>
            <w:r>
              <w:rPr>
                <w:b/>
                <w:spacing w:val="-1"/>
                <w:sz w:val="20"/>
              </w:rPr>
              <w:t xml:space="preserve"> </w:t>
            </w:r>
            <w:r>
              <w:rPr>
                <w:sz w:val="20"/>
              </w:rPr>
              <w:t>(altura</w:t>
            </w:r>
            <w:r>
              <w:rPr>
                <w:spacing w:val="-4"/>
                <w:sz w:val="20"/>
              </w:rPr>
              <w:t xml:space="preserve"> </w:t>
            </w:r>
            <w:r>
              <w:rPr>
                <w:sz w:val="20"/>
              </w:rPr>
              <w:t>final</w:t>
            </w:r>
            <w:r>
              <w:rPr>
                <w:spacing w:val="-1"/>
                <w:sz w:val="20"/>
              </w:rPr>
              <w:t xml:space="preserve"> </w:t>
            </w:r>
            <w:r>
              <w:rPr>
                <w:spacing w:val="-4"/>
                <w:sz w:val="20"/>
              </w:rPr>
              <w:t>1m).</w:t>
            </w:r>
          </w:p>
        </w:tc>
        <w:tc>
          <w:tcPr>
            <w:tcW w:w="2265" w:type="dxa"/>
          </w:tcPr>
          <w:p w14:paraId="4C2A3940" w14:textId="77777777" w:rsidR="00EA09CE" w:rsidRDefault="00EA09CE">
            <w:pPr>
              <w:pStyle w:val="TableParagraph"/>
              <w:spacing w:before="4"/>
              <w:rPr>
                <w:b/>
                <w:sz w:val="20"/>
              </w:rPr>
            </w:pPr>
          </w:p>
          <w:p w14:paraId="0AE317EE" w14:textId="77777777" w:rsidR="00EA09CE" w:rsidRDefault="00000000">
            <w:pPr>
              <w:pStyle w:val="TableParagraph"/>
              <w:ind w:left="115" w:right="317"/>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bl>
    <w:p w14:paraId="0979429A" w14:textId="77777777" w:rsidR="00EA09CE" w:rsidRDefault="00EA09CE">
      <w:pPr>
        <w:pStyle w:val="Corpodetexto"/>
        <w:spacing w:before="242"/>
        <w:ind w:left="0"/>
        <w:rPr>
          <w:b/>
          <w:sz w:val="20"/>
        </w:rPr>
      </w:pPr>
    </w:p>
    <w:tbl>
      <w:tblPr>
        <w:tblStyle w:val="TableNormal"/>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39"/>
      </w:tblGrid>
      <w:tr w:rsidR="00EA09CE" w14:paraId="79BAA7BB" w14:textId="77777777">
        <w:trPr>
          <w:trHeight w:val="287"/>
        </w:trPr>
        <w:tc>
          <w:tcPr>
            <w:tcW w:w="9639" w:type="dxa"/>
            <w:tcBorders>
              <w:bottom w:val="single" w:sz="6" w:space="0" w:color="000000"/>
            </w:tcBorders>
            <w:shd w:val="clear" w:color="auto" w:fill="8EAADB"/>
          </w:tcPr>
          <w:p w14:paraId="0BFCBBBB" w14:textId="77777777" w:rsidR="00EA09CE" w:rsidRDefault="00000000">
            <w:pPr>
              <w:pStyle w:val="TableParagraph"/>
              <w:spacing w:line="267" w:lineRule="exact"/>
              <w:ind w:left="11"/>
              <w:jc w:val="center"/>
              <w:rPr>
                <w:b/>
                <w:sz w:val="24"/>
              </w:rPr>
            </w:pPr>
            <w:r>
              <w:rPr>
                <w:b/>
                <w:sz w:val="24"/>
              </w:rPr>
              <w:t>QUADRO</w:t>
            </w:r>
            <w:r>
              <w:rPr>
                <w:b/>
                <w:spacing w:val="-2"/>
                <w:sz w:val="24"/>
              </w:rPr>
              <w:t xml:space="preserve"> </w:t>
            </w:r>
            <w:r>
              <w:rPr>
                <w:b/>
                <w:sz w:val="24"/>
              </w:rPr>
              <w:t>DE</w:t>
            </w:r>
            <w:r>
              <w:rPr>
                <w:b/>
                <w:spacing w:val="-4"/>
                <w:sz w:val="24"/>
              </w:rPr>
              <w:t xml:space="preserve"> </w:t>
            </w:r>
            <w:r>
              <w:rPr>
                <w:b/>
                <w:sz w:val="24"/>
              </w:rPr>
              <w:t>ACABAMENTO</w:t>
            </w:r>
            <w:r>
              <w:rPr>
                <w:b/>
                <w:spacing w:val="-2"/>
                <w:sz w:val="24"/>
              </w:rPr>
              <w:t xml:space="preserve"> </w:t>
            </w:r>
            <w:r>
              <w:rPr>
                <w:b/>
                <w:sz w:val="24"/>
              </w:rPr>
              <w:t>POR</w:t>
            </w:r>
            <w:r>
              <w:rPr>
                <w:b/>
                <w:spacing w:val="-5"/>
                <w:sz w:val="24"/>
              </w:rPr>
              <w:t xml:space="preserve"> </w:t>
            </w:r>
            <w:r>
              <w:rPr>
                <w:b/>
                <w:spacing w:val="-2"/>
                <w:sz w:val="24"/>
              </w:rPr>
              <w:t>AMBIENTE</w:t>
            </w:r>
          </w:p>
        </w:tc>
      </w:tr>
      <w:tr w:rsidR="00EA09CE" w14:paraId="0A959361" w14:textId="77777777">
        <w:trPr>
          <w:trHeight w:val="293"/>
        </w:trPr>
        <w:tc>
          <w:tcPr>
            <w:tcW w:w="9639" w:type="dxa"/>
            <w:shd w:val="clear" w:color="auto" w:fill="B4C5E7"/>
          </w:tcPr>
          <w:p w14:paraId="08C1B6FC" w14:textId="77777777" w:rsidR="00EA09CE" w:rsidRDefault="00000000">
            <w:pPr>
              <w:pStyle w:val="TableParagraph"/>
              <w:spacing w:line="274" w:lineRule="exact"/>
              <w:ind w:left="115"/>
              <w:rPr>
                <w:b/>
                <w:sz w:val="24"/>
              </w:rPr>
            </w:pPr>
            <w:r>
              <w:rPr>
                <w:b/>
                <w:sz w:val="24"/>
              </w:rPr>
              <w:t>UNIDADE</w:t>
            </w:r>
            <w:r>
              <w:rPr>
                <w:b/>
                <w:spacing w:val="-4"/>
                <w:sz w:val="24"/>
              </w:rPr>
              <w:t xml:space="preserve"> </w:t>
            </w:r>
            <w:r>
              <w:rPr>
                <w:b/>
                <w:sz w:val="24"/>
              </w:rPr>
              <w:t>BÁSICA</w:t>
            </w:r>
            <w:r>
              <w:rPr>
                <w:b/>
                <w:spacing w:val="-2"/>
                <w:sz w:val="24"/>
              </w:rPr>
              <w:t xml:space="preserve"> </w:t>
            </w:r>
            <w:r>
              <w:rPr>
                <w:b/>
                <w:sz w:val="24"/>
              </w:rPr>
              <w:t>DE</w:t>
            </w:r>
            <w:r>
              <w:rPr>
                <w:b/>
                <w:spacing w:val="-2"/>
                <w:sz w:val="24"/>
              </w:rPr>
              <w:t xml:space="preserve"> </w:t>
            </w:r>
            <w:r>
              <w:rPr>
                <w:b/>
                <w:sz w:val="24"/>
              </w:rPr>
              <w:t>SAÚDE</w:t>
            </w:r>
            <w:r>
              <w:rPr>
                <w:b/>
                <w:spacing w:val="-2"/>
                <w:sz w:val="24"/>
              </w:rPr>
              <w:t xml:space="preserve"> </w:t>
            </w:r>
            <w:r>
              <w:rPr>
                <w:b/>
                <w:sz w:val="24"/>
              </w:rPr>
              <w:t>PORTE</w:t>
            </w:r>
            <w:r>
              <w:rPr>
                <w:b/>
                <w:spacing w:val="-2"/>
                <w:sz w:val="24"/>
              </w:rPr>
              <w:t xml:space="preserve"> </w:t>
            </w:r>
            <w:r>
              <w:rPr>
                <w:b/>
                <w:spacing w:val="-10"/>
                <w:sz w:val="24"/>
              </w:rPr>
              <w:t>1</w:t>
            </w:r>
          </w:p>
        </w:tc>
      </w:tr>
    </w:tbl>
    <w:p w14:paraId="27439BB3" w14:textId="77777777" w:rsidR="00EA09CE" w:rsidRDefault="00EA09CE">
      <w:pPr>
        <w:spacing w:line="274" w:lineRule="exact"/>
        <w:rPr>
          <w:sz w:val="24"/>
        </w:rPr>
        <w:sectPr w:rsidR="00EA09CE">
          <w:pgSz w:w="11910" w:h="16840"/>
          <w:pgMar w:top="1860" w:right="480" w:bottom="280" w:left="1300" w:header="521" w:footer="0" w:gutter="0"/>
          <w:cols w:space="720"/>
        </w:sectPr>
      </w:pPr>
    </w:p>
    <w:p w14:paraId="67B8E2FD" w14:textId="77777777" w:rsidR="00EA09CE" w:rsidRDefault="00EA09CE">
      <w:pPr>
        <w:pStyle w:val="Corpodetexto"/>
        <w:spacing w:before="11"/>
        <w:ind w:left="0"/>
        <w:rPr>
          <w:b/>
          <w:sz w:val="3"/>
        </w:rPr>
      </w:pPr>
    </w:p>
    <w:tbl>
      <w:tblPr>
        <w:tblStyle w:val="TableNormal"/>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4"/>
        <w:gridCol w:w="2553"/>
        <w:gridCol w:w="2693"/>
        <w:gridCol w:w="2269"/>
      </w:tblGrid>
      <w:tr w:rsidR="00EA09CE" w14:paraId="66D96496" w14:textId="77777777">
        <w:trPr>
          <w:trHeight w:val="294"/>
        </w:trPr>
        <w:tc>
          <w:tcPr>
            <w:tcW w:w="2124" w:type="dxa"/>
            <w:shd w:val="clear" w:color="auto" w:fill="D9D9D9"/>
          </w:tcPr>
          <w:p w14:paraId="3AE8F042" w14:textId="77777777" w:rsidR="00EA09CE" w:rsidRDefault="00000000">
            <w:pPr>
              <w:pStyle w:val="TableParagraph"/>
              <w:spacing w:before="2" w:line="272" w:lineRule="exact"/>
              <w:ind w:left="542"/>
              <w:rPr>
                <w:sz w:val="24"/>
              </w:rPr>
            </w:pPr>
            <w:r>
              <w:rPr>
                <w:spacing w:val="-2"/>
                <w:sz w:val="24"/>
              </w:rPr>
              <w:t>AMBIENTE</w:t>
            </w:r>
          </w:p>
        </w:tc>
        <w:tc>
          <w:tcPr>
            <w:tcW w:w="2553" w:type="dxa"/>
            <w:shd w:val="clear" w:color="auto" w:fill="D9D9D9"/>
          </w:tcPr>
          <w:p w14:paraId="1555E07B" w14:textId="77777777" w:rsidR="00EA09CE" w:rsidRDefault="00000000">
            <w:pPr>
              <w:pStyle w:val="TableParagraph"/>
              <w:spacing w:before="2" w:line="272" w:lineRule="exact"/>
              <w:ind w:left="7"/>
              <w:jc w:val="center"/>
              <w:rPr>
                <w:sz w:val="24"/>
              </w:rPr>
            </w:pPr>
            <w:r>
              <w:rPr>
                <w:spacing w:val="-4"/>
                <w:sz w:val="24"/>
              </w:rPr>
              <w:t>PISO</w:t>
            </w:r>
          </w:p>
        </w:tc>
        <w:tc>
          <w:tcPr>
            <w:tcW w:w="2693" w:type="dxa"/>
            <w:shd w:val="clear" w:color="auto" w:fill="D9D9D9"/>
          </w:tcPr>
          <w:p w14:paraId="1A91939F" w14:textId="77777777" w:rsidR="00EA09CE" w:rsidRDefault="00000000">
            <w:pPr>
              <w:pStyle w:val="TableParagraph"/>
              <w:spacing w:before="2" w:line="272" w:lineRule="exact"/>
              <w:ind w:left="12"/>
              <w:jc w:val="center"/>
              <w:rPr>
                <w:sz w:val="24"/>
              </w:rPr>
            </w:pPr>
            <w:r>
              <w:rPr>
                <w:spacing w:val="-2"/>
                <w:sz w:val="24"/>
              </w:rPr>
              <w:t>PAREDE</w:t>
            </w:r>
          </w:p>
        </w:tc>
        <w:tc>
          <w:tcPr>
            <w:tcW w:w="2269" w:type="dxa"/>
            <w:shd w:val="clear" w:color="auto" w:fill="D9D9D9"/>
          </w:tcPr>
          <w:p w14:paraId="5DD8F26F" w14:textId="77777777" w:rsidR="00EA09CE" w:rsidRDefault="00000000">
            <w:pPr>
              <w:pStyle w:val="TableParagraph"/>
              <w:spacing w:before="2" w:line="272" w:lineRule="exact"/>
              <w:ind w:left="3" w:right="4"/>
              <w:jc w:val="center"/>
              <w:rPr>
                <w:sz w:val="24"/>
              </w:rPr>
            </w:pPr>
            <w:r>
              <w:rPr>
                <w:spacing w:val="-4"/>
                <w:sz w:val="24"/>
              </w:rPr>
              <w:t>TETO</w:t>
            </w:r>
          </w:p>
        </w:tc>
      </w:tr>
      <w:tr w:rsidR="00EA09CE" w14:paraId="4D2E5F1A" w14:textId="77777777">
        <w:trPr>
          <w:trHeight w:val="977"/>
        </w:trPr>
        <w:tc>
          <w:tcPr>
            <w:tcW w:w="2124" w:type="dxa"/>
          </w:tcPr>
          <w:p w14:paraId="3CF4CDA5" w14:textId="77777777" w:rsidR="00EA09CE" w:rsidRDefault="00EA09CE">
            <w:pPr>
              <w:pStyle w:val="TableParagraph"/>
              <w:spacing w:before="124"/>
              <w:rPr>
                <w:b/>
                <w:sz w:val="20"/>
              </w:rPr>
            </w:pPr>
          </w:p>
          <w:p w14:paraId="16821626" w14:textId="77777777" w:rsidR="00EA09CE" w:rsidRDefault="00000000">
            <w:pPr>
              <w:pStyle w:val="TableParagraph"/>
              <w:ind w:left="115"/>
              <w:rPr>
                <w:sz w:val="20"/>
              </w:rPr>
            </w:pPr>
            <w:r>
              <w:rPr>
                <w:spacing w:val="-2"/>
                <w:sz w:val="20"/>
              </w:rPr>
              <w:t>Paramentação</w:t>
            </w:r>
          </w:p>
        </w:tc>
        <w:tc>
          <w:tcPr>
            <w:tcW w:w="2553" w:type="dxa"/>
          </w:tcPr>
          <w:p w14:paraId="1798762A" w14:textId="77777777" w:rsidR="00EA09CE" w:rsidRDefault="00000000">
            <w:pPr>
              <w:pStyle w:val="TableParagraph"/>
              <w:spacing w:line="242" w:lineRule="auto"/>
              <w:ind w:left="115" w:right="115"/>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0"/>
                <w:sz w:val="20"/>
              </w:rPr>
              <w:t xml:space="preserve"> </w:t>
            </w:r>
            <w:r>
              <w:rPr>
                <w:sz w:val="20"/>
              </w:rPr>
              <w:t>10cm</w:t>
            </w:r>
            <w:r>
              <w:rPr>
                <w:spacing w:val="-9"/>
                <w:sz w:val="20"/>
              </w:rPr>
              <w:t xml:space="preserve"> </w:t>
            </w:r>
            <w:r>
              <w:rPr>
                <w:sz w:val="20"/>
              </w:rPr>
              <w:t xml:space="preserve">de </w:t>
            </w:r>
            <w:r>
              <w:rPr>
                <w:spacing w:val="-2"/>
                <w:sz w:val="20"/>
              </w:rPr>
              <w:t>altura</w:t>
            </w:r>
          </w:p>
        </w:tc>
        <w:tc>
          <w:tcPr>
            <w:tcW w:w="2693" w:type="dxa"/>
          </w:tcPr>
          <w:p w14:paraId="4EF9F23D" w14:textId="77777777" w:rsidR="00EA09CE" w:rsidRDefault="00000000">
            <w:pPr>
              <w:pStyle w:val="TableParagraph"/>
              <w:spacing w:before="124"/>
              <w:ind w:left="115"/>
              <w:rPr>
                <w:b/>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w:t>
            </w:r>
            <w:r>
              <w:rPr>
                <w:b/>
                <w:spacing w:val="-2"/>
                <w:sz w:val="20"/>
              </w:rPr>
              <w:t>216,211,202</w:t>
            </w:r>
          </w:p>
        </w:tc>
        <w:tc>
          <w:tcPr>
            <w:tcW w:w="2269" w:type="dxa"/>
          </w:tcPr>
          <w:p w14:paraId="65CEE4DA" w14:textId="77777777" w:rsidR="00EA09CE" w:rsidRDefault="00000000">
            <w:pPr>
              <w:pStyle w:val="TableParagraph"/>
              <w:spacing w:before="12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3CEED6A3" w14:textId="77777777">
        <w:trPr>
          <w:trHeight w:val="974"/>
        </w:trPr>
        <w:tc>
          <w:tcPr>
            <w:tcW w:w="2124" w:type="dxa"/>
          </w:tcPr>
          <w:p w14:paraId="07035578" w14:textId="77777777" w:rsidR="00EA09CE" w:rsidRDefault="00EA09CE">
            <w:pPr>
              <w:pStyle w:val="TableParagraph"/>
              <w:spacing w:before="1"/>
              <w:rPr>
                <w:b/>
                <w:sz w:val="20"/>
              </w:rPr>
            </w:pPr>
          </w:p>
          <w:p w14:paraId="25F29B16" w14:textId="77777777" w:rsidR="00EA09CE" w:rsidRDefault="00000000">
            <w:pPr>
              <w:pStyle w:val="TableParagraph"/>
              <w:ind w:left="115"/>
              <w:rPr>
                <w:sz w:val="20"/>
              </w:rPr>
            </w:pPr>
            <w:r>
              <w:rPr>
                <w:sz w:val="20"/>
              </w:rPr>
              <w:t>Sala</w:t>
            </w:r>
            <w:r>
              <w:rPr>
                <w:spacing w:val="-12"/>
                <w:sz w:val="20"/>
              </w:rPr>
              <w:t xml:space="preserve"> </w:t>
            </w:r>
            <w:r>
              <w:rPr>
                <w:sz w:val="20"/>
              </w:rPr>
              <w:t>de</w:t>
            </w:r>
            <w:r>
              <w:rPr>
                <w:spacing w:val="-11"/>
                <w:sz w:val="20"/>
              </w:rPr>
              <w:t xml:space="preserve"> </w:t>
            </w:r>
            <w:proofErr w:type="spellStart"/>
            <w:r>
              <w:rPr>
                <w:sz w:val="20"/>
              </w:rPr>
              <w:t>Recepção</w:t>
            </w:r>
            <w:proofErr w:type="spellEnd"/>
            <w:r>
              <w:rPr>
                <w:spacing w:val="-11"/>
                <w:sz w:val="20"/>
              </w:rPr>
              <w:t xml:space="preserve"> </w:t>
            </w:r>
            <w:r>
              <w:rPr>
                <w:sz w:val="20"/>
              </w:rPr>
              <w:t>e Limpeza (Suja)</w:t>
            </w:r>
          </w:p>
        </w:tc>
        <w:tc>
          <w:tcPr>
            <w:tcW w:w="2553" w:type="dxa"/>
          </w:tcPr>
          <w:p w14:paraId="67346133" w14:textId="77777777" w:rsidR="00EA09CE" w:rsidRDefault="00000000">
            <w:pPr>
              <w:pStyle w:val="TableParagraph"/>
              <w:spacing w:before="1"/>
              <w:ind w:left="115" w:right="115"/>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0"/>
                <w:sz w:val="20"/>
              </w:rPr>
              <w:t xml:space="preserve"> </w:t>
            </w:r>
            <w:r>
              <w:rPr>
                <w:sz w:val="20"/>
              </w:rPr>
              <w:t>10cm</w:t>
            </w:r>
            <w:r>
              <w:rPr>
                <w:spacing w:val="-9"/>
                <w:sz w:val="20"/>
              </w:rPr>
              <w:t xml:space="preserve"> </w:t>
            </w:r>
            <w:r>
              <w:rPr>
                <w:sz w:val="20"/>
              </w:rPr>
              <w:t xml:space="preserve">de </w:t>
            </w:r>
            <w:r>
              <w:rPr>
                <w:spacing w:val="-2"/>
                <w:sz w:val="20"/>
              </w:rPr>
              <w:t>altura</w:t>
            </w:r>
          </w:p>
        </w:tc>
        <w:tc>
          <w:tcPr>
            <w:tcW w:w="2693" w:type="dxa"/>
          </w:tcPr>
          <w:p w14:paraId="5F81C2EF" w14:textId="77777777" w:rsidR="00EA09CE" w:rsidRDefault="00000000">
            <w:pPr>
              <w:pStyle w:val="TableParagraph"/>
              <w:spacing w:before="1"/>
              <w:ind w:left="115"/>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dimensões </w:t>
            </w:r>
            <w:r>
              <w:rPr>
                <w:spacing w:val="-2"/>
                <w:sz w:val="20"/>
              </w:rPr>
              <w:t>60x60cm</w:t>
            </w:r>
          </w:p>
        </w:tc>
        <w:tc>
          <w:tcPr>
            <w:tcW w:w="2269" w:type="dxa"/>
          </w:tcPr>
          <w:p w14:paraId="102029C3" w14:textId="77777777" w:rsidR="00EA09CE" w:rsidRDefault="00000000">
            <w:pPr>
              <w:pStyle w:val="TableParagraph"/>
              <w:spacing w:before="125"/>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170D9420" w14:textId="77777777">
        <w:trPr>
          <w:trHeight w:val="977"/>
        </w:trPr>
        <w:tc>
          <w:tcPr>
            <w:tcW w:w="2124" w:type="dxa"/>
          </w:tcPr>
          <w:p w14:paraId="31ACF8EB" w14:textId="77777777" w:rsidR="00EA09CE" w:rsidRDefault="00EA09CE">
            <w:pPr>
              <w:pStyle w:val="TableParagraph"/>
              <w:spacing w:before="4"/>
              <w:rPr>
                <w:b/>
                <w:sz w:val="20"/>
              </w:rPr>
            </w:pPr>
          </w:p>
          <w:p w14:paraId="53D610B5" w14:textId="77777777" w:rsidR="00EA09CE" w:rsidRDefault="00000000">
            <w:pPr>
              <w:pStyle w:val="TableParagraph"/>
              <w:ind w:left="115"/>
              <w:rPr>
                <w:sz w:val="20"/>
              </w:rPr>
            </w:pPr>
            <w:r>
              <w:rPr>
                <w:sz w:val="20"/>
              </w:rPr>
              <w:t>Sala</w:t>
            </w:r>
            <w:r>
              <w:rPr>
                <w:spacing w:val="-12"/>
                <w:sz w:val="20"/>
              </w:rPr>
              <w:t xml:space="preserve"> </w:t>
            </w:r>
            <w:r>
              <w:rPr>
                <w:sz w:val="20"/>
              </w:rPr>
              <w:t>de</w:t>
            </w:r>
            <w:r>
              <w:rPr>
                <w:spacing w:val="-11"/>
                <w:sz w:val="20"/>
              </w:rPr>
              <w:t xml:space="preserve"> </w:t>
            </w:r>
            <w:proofErr w:type="spellStart"/>
            <w:r>
              <w:rPr>
                <w:sz w:val="20"/>
              </w:rPr>
              <w:t>Recepção</w:t>
            </w:r>
            <w:proofErr w:type="spellEnd"/>
            <w:r>
              <w:rPr>
                <w:spacing w:val="-11"/>
                <w:sz w:val="20"/>
              </w:rPr>
              <w:t xml:space="preserve"> </w:t>
            </w:r>
            <w:r>
              <w:rPr>
                <w:sz w:val="20"/>
              </w:rPr>
              <w:t>e Limpeza (Limpa)</w:t>
            </w:r>
          </w:p>
        </w:tc>
        <w:tc>
          <w:tcPr>
            <w:tcW w:w="2553" w:type="dxa"/>
          </w:tcPr>
          <w:p w14:paraId="564BD894" w14:textId="77777777" w:rsidR="00EA09CE" w:rsidRDefault="00000000">
            <w:pPr>
              <w:pStyle w:val="TableParagraph"/>
              <w:spacing w:before="124"/>
              <w:ind w:left="115" w:right="115"/>
              <w:rPr>
                <w:sz w:val="20"/>
              </w:rPr>
            </w:pPr>
            <w:r>
              <w:rPr>
                <w:sz w:val="20"/>
              </w:rPr>
              <w:t xml:space="preserve">Passeio em </w:t>
            </w:r>
            <w:proofErr w:type="spellStart"/>
            <w:r>
              <w:rPr>
                <w:sz w:val="20"/>
              </w:rPr>
              <w:t>granilite</w:t>
            </w:r>
            <w:proofErr w:type="spellEnd"/>
            <w:r>
              <w:rPr>
                <w:sz w:val="20"/>
              </w:rPr>
              <w:t xml:space="preserve"> </w:t>
            </w:r>
            <w:r>
              <w:rPr>
                <w:b/>
                <w:sz w:val="20"/>
              </w:rPr>
              <w:t xml:space="preserve">bege claro </w:t>
            </w:r>
            <w:r>
              <w:rPr>
                <w:sz w:val="20"/>
              </w:rPr>
              <w:t>sem polimento + grama</w:t>
            </w:r>
            <w:r>
              <w:rPr>
                <w:spacing w:val="-12"/>
                <w:sz w:val="20"/>
              </w:rPr>
              <w:t xml:space="preserve"> </w:t>
            </w:r>
            <w:r>
              <w:rPr>
                <w:sz w:val="20"/>
              </w:rPr>
              <w:t>esmeralda</w:t>
            </w:r>
            <w:r>
              <w:rPr>
                <w:spacing w:val="-11"/>
                <w:sz w:val="20"/>
              </w:rPr>
              <w:t xml:space="preserve"> </w:t>
            </w:r>
            <w:r>
              <w:rPr>
                <w:sz w:val="20"/>
              </w:rPr>
              <w:t>em</w:t>
            </w:r>
            <w:r>
              <w:rPr>
                <w:spacing w:val="-11"/>
                <w:sz w:val="20"/>
              </w:rPr>
              <w:t xml:space="preserve"> </w:t>
            </w:r>
            <w:r>
              <w:rPr>
                <w:sz w:val="20"/>
              </w:rPr>
              <w:t>placas</w:t>
            </w:r>
          </w:p>
        </w:tc>
        <w:tc>
          <w:tcPr>
            <w:tcW w:w="2693" w:type="dxa"/>
          </w:tcPr>
          <w:p w14:paraId="36C08407" w14:textId="77777777" w:rsidR="00EA09CE" w:rsidRDefault="00000000">
            <w:pPr>
              <w:pStyle w:val="TableParagraph"/>
              <w:spacing w:before="4"/>
              <w:ind w:left="115"/>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dimensão </w:t>
            </w:r>
            <w:r>
              <w:rPr>
                <w:spacing w:val="-2"/>
                <w:sz w:val="20"/>
              </w:rPr>
              <w:t>60x60cm</w:t>
            </w:r>
          </w:p>
        </w:tc>
        <w:tc>
          <w:tcPr>
            <w:tcW w:w="2269" w:type="dxa"/>
          </w:tcPr>
          <w:p w14:paraId="1295C75A" w14:textId="77777777" w:rsidR="00EA09CE" w:rsidRDefault="00000000">
            <w:pPr>
              <w:pStyle w:val="TableParagraph"/>
              <w:spacing w:before="12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08C5285E" w14:textId="77777777">
        <w:trPr>
          <w:trHeight w:val="978"/>
        </w:trPr>
        <w:tc>
          <w:tcPr>
            <w:tcW w:w="2124" w:type="dxa"/>
          </w:tcPr>
          <w:p w14:paraId="7EF84D96" w14:textId="77777777" w:rsidR="00EA09CE" w:rsidRDefault="00000000">
            <w:pPr>
              <w:pStyle w:val="TableParagraph"/>
              <w:spacing w:before="124"/>
              <w:ind w:left="115" w:right="210"/>
              <w:rPr>
                <w:sz w:val="20"/>
              </w:rPr>
            </w:pPr>
            <w:r>
              <w:rPr>
                <w:sz w:val="20"/>
              </w:rPr>
              <w:t>Guarda</w:t>
            </w:r>
            <w:r>
              <w:rPr>
                <w:spacing w:val="-12"/>
                <w:sz w:val="20"/>
              </w:rPr>
              <w:t xml:space="preserve"> </w:t>
            </w:r>
            <w:r>
              <w:rPr>
                <w:sz w:val="20"/>
              </w:rPr>
              <w:t>e</w:t>
            </w:r>
            <w:r>
              <w:rPr>
                <w:spacing w:val="-11"/>
                <w:sz w:val="20"/>
              </w:rPr>
              <w:t xml:space="preserve"> </w:t>
            </w:r>
            <w:r>
              <w:rPr>
                <w:sz w:val="20"/>
              </w:rPr>
              <w:t xml:space="preserve">Distribuição de Materiais </w:t>
            </w:r>
            <w:r>
              <w:rPr>
                <w:spacing w:val="-2"/>
                <w:sz w:val="20"/>
              </w:rPr>
              <w:t>Esterilizados</w:t>
            </w:r>
          </w:p>
        </w:tc>
        <w:tc>
          <w:tcPr>
            <w:tcW w:w="2553" w:type="dxa"/>
          </w:tcPr>
          <w:p w14:paraId="16C57C04" w14:textId="77777777" w:rsidR="00EA09CE" w:rsidRDefault="00000000">
            <w:pPr>
              <w:pStyle w:val="TableParagraph"/>
              <w:ind w:left="115" w:right="115"/>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0"/>
                <w:sz w:val="20"/>
              </w:rPr>
              <w:t xml:space="preserve"> </w:t>
            </w:r>
            <w:r>
              <w:rPr>
                <w:sz w:val="20"/>
              </w:rPr>
              <w:t>10cm</w:t>
            </w:r>
            <w:r>
              <w:rPr>
                <w:spacing w:val="-9"/>
                <w:sz w:val="20"/>
              </w:rPr>
              <w:t xml:space="preserve"> </w:t>
            </w:r>
            <w:r>
              <w:rPr>
                <w:sz w:val="20"/>
              </w:rPr>
              <w:t xml:space="preserve">de </w:t>
            </w:r>
            <w:r>
              <w:rPr>
                <w:spacing w:val="-2"/>
                <w:sz w:val="20"/>
              </w:rPr>
              <w:t>altura</w:t>
            </w:r>
          </w:p>
        </w:tc>
        <w:tc>
          <w:tcPr>
            <w:tcW w:w="2693" w:type="dxa"/>
          </w:tcPr>
          <w:p w14:paraId="31335722" w14:textId="77777777" w:rsidR="00EA09CE" w:rsidRDefault="00000000">
            <w:pPr>
              <w:pStyle w:val="TableParagraph"/>
              <w:spacing w:before="124"/>
              <w:ind w:left="115"/>
              <w:rPr>
                <w:b/>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w:t>
            </w:r>
            <w:r>
              <w:rPr>
                <w:b/>
                <w:spacing w:val="-2"/>
                <w:sz w:val="20"/>
              </w:rPr>
              <w:t>216,211,202</w:t>
            </w:r>
          </w:p>
        </w:tc>
        <w:tc>
          <w:tcPr>
            <w:tcW w:w="2269" w:type="dxa"/>
          </w:tcPr>
          <w:p w14:paraId="19A2773D" w14:textId="77777777" w:rsidR="00EA09CE" w:rsidRDefault="00000000">
            <w:pPr>
              <w:pStyle w:val="TableParagraph"/>
              <w:spacing w:before="12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2666F6F5" w14:textId="77777777">
        <w:trPr>
          <w:trHeight w:val="973"/>
        </w:trPr>
        <w:tc>
          <w:tcPr>
            <w:tcW w:w="2124" w:type="dxa"/>
          </w:tcPr>
          <w:p w14:paraId="0EAA6363" w14:textId="77777777" w:rsidR="00EA09CE" w:rsidRDefault="00EA09CE">
            <w:pPr>
              <w:pStyle w:val="TableParagraph"/>
              <w:rPr>
                <w:b/>
                <w:sz w:val="20"/>
              </w:rPr>
            </w:pPr>
          </w:p>
          <w:p w14:paraId="39B37A26" w14:textId="77777777" w:rsidR="00EA09CE" w:rsidRDefault="00000000">
            <w:pPr>
              <w:pStyle w:val="TableParagraph"/>
              <w:ind w:left="115" w:right="210"/>
              <w:rPr>
                <w:sz w:val="20"/>
              </w:rPr>
            </w:pPr>
            <w:r>
              <w:rPr>
                <w:sz w:val="20"/>
              </w:rPr>
              <w:t>Depósito</w:t>
            </w:r>
            <w:r>
              <w:rPr>
                <w:spacing w:val="-12"/>
                <w:sz w:val="20"/>
              </w:rPr>
              <w:t xml:space="preserve"> </w:t>
            </w:r>
            <w:r>
              <w:rPr>
                <w:sz w:val="20"/>
              </w:rPr>
              <w:t>de</w:t>
            </w:r>
            <w:r>
              <w:rPr>
                <w:spacing w:val="-11"/>
                <w:sz w:val="20"/>
              </w:rPr>
              <w:t xml:space="preserve"> </w:t>
            </w:r>
            <w:r>
              <w:rPr>
                <w:sz w:val="20"/>
              </w:rPr>
              <w:t>material de limpeza (DML)</w:t>
            </w:r>
          </w:p>
        </w:tc>
        <w:tc>
          <w:tcPr>
            <w:tcW w:w="2553" w:type="dxa"/>
          </w:tcPr>
          <w:p w14:paraId="3561CB96" w14:textId="77777777" w:rsidR="00EA09CE" w:rsidRDefault="00000000">
            <w:pPr>
              <w:pStyle w:val="TableParagraph"/>
              <w:ind w:left="115" w:right="115"/>
              <w:rPr>
                <w:sz w:val="20"/>
              </w:rPr>
            </w:pPr>
            <w:proofErr w:type="spellStart"/>
            <w:r>
              <w:rPr>
                <w:sz w:val="20"/>
              </w:rPr>
              <w:t>granilite</w:t>
            </w:r>
            <w:proofErr w:type="spellEnd"/>
            <w:r>
              <w:rPr>
                <w:sz w:val="20"/>
              </w:rPr>
              <w:t xml:space="preserve"> </w:t>
            </w:r>
            <w:r>
              <w:rPr>
                <w:b/>
                <w:sz w:val="20"/>
              </w:rPr>
              <w:t xml:space="preserve">azul </w:t>
            </w:r>
            <w:r>
              <w:rPr>
                <w:sz w:val="20"/>
              </w:rPr>
              <w:t>polido + rodapé</w:t>
            </w:r>
            <w:r>
              <w:rPr>
                <w:spacing w:val="-12"/>
                <w:sz w:val="20"/>
              </w:rPr>
              <w:t xml:space="preserve"> </w:t>
            </w:r>
            <w:r>
              <w:rPr>
                <w:sz w:val="20"/>
              </w:rPr>
              <w:t>meia</w:t>
            </w:r>
            <w:r>
              <w:rPr>
                <w:spacing w:val="-11"/>
                <w:sz w:val="20"/>
              </w:rPr>
              <w:t xml:space="preserve"> </w:t>
            </w:r>
            <w:r>
              <w:rPr>
                <w:sz w:val="20"/>
              </w:rPr>
              <w:t>cana</w:t>
            </w:r>
            <w:r>
              <w:rPr>
                <w:spacing w:val="-10"/>
                <w:sz w:val="20"/>
              </w:rPr>
              <w:t xml:space="preserve"> </w:t>
            </w:r>
            <w:r>
              <w:rPr>
                <w:sz w:val="20"/>
              </w:rPr>
              <w:t>10cm</w:t>
            </w:r>
            <w:r>
              <w:rPr>
                <w:spacing w:val="-9"/>
                <w:sz w:val="20"/>
              </w:rPr>
              <w:t xml:space="preserve"> </w:t>
            </w:r>
            <w:r>
              <w:rPr>
                <w:sz w:val="20"/>
              </w:rPr>
              <w:t xml:space="preserve">de </w:t>
            </w:r>
            <w:r>
              <w:rPr>
                <w:spacing w:val="-2"/>
                <w:sz w:val="20"/>
              </w:rPr>
              <w:t>altura</w:t>
            </w:r>
          </w:p>
        </w:tc>
        <w:tc>
          <w:tcPr>
            <w:tcW w:w="2693" w:type="dxa"/>
          </w:tcPr>
          <w:p w14:paraId="03CC13C9" w14:textId="77777777" w:rsidR="00EA09CE" w:rsidRDefault="00000000">
            <w:pPr>
              <w:pStyle w:val="TableParagraph"/>
              <w:ind w:left="115"/>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dimensão </w:t>
            </w:r>
            <w:r>
              <w:rPr>
                <w:spacing w:val="-2"/>
                <w:sz w:val="20"/>
              </w:rPr>
              <w:t>60x60cm</w:t>
            </w:r>
          </w:p>
        </w:tc>
        <w:tc>
          <w:tcPr>
            <w:tcW w:w="2269" w:type="dxa"/>
          </w:tcPr>
          <w:p w14:paraId="471FB4C6" w14:textId="77777777" w:rsidR="00EA09CE" w:rsidRDefault="00000000">
            <w:pPr>
              <w:pStyle w:val="TableParagraph"/>
              <w:spacing w:before="12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176D07AC" w14:textId="77777777">
        <w:trPr>
          <w:trHeight w:val="978"/>
        </w:trPr>
        <w:tc>
          <w:tcPr>
            <w:tcW w:w="2124" w:type="dxa"/>
          </w:tcPr>
          <w:p w14:paraId="571CE57A" w14:textId="77777777" w:rsidR="00EA09CE" w:rsidRDefault="00EA09CE">
            <w:pPr>
              <w:pStyle w:val="TableParagraph"/>
              <w:spacing w:before="4"/>
              <w:rPr>
                <w:b/>
                <w:sz w:val="20"/>
              </w:rPr>
            </w:pPr>
          </w:p>
          <w:p w14:paraId="0A9C564F" w14:textId="77777777" w:rsidR="00EA09CE" w:rsidRDefault="00000000">
            <w:pPr>
              <w:pStyle w:val="TableParagraph"/>
              <w:ind w:left="115" w:right="112"/>
              <w:rPr>
                <w:sz w:val="20"/>
              </w:rPr>
            </w:pPr>
            <w:r>
              <w:rPr>
                <w:sz w:val="20"/>
              </w:rPr>
              <w:t>Banheiro</w:t>
            </w:r>
            <w:r>
              <w:rPr>
                <w:spacing w:val="-1"/>
                <w:sz w:val="20"/>
              </w:rPr>
              <w:t xml:space="preserve"> </w:t>
            </w:r>
            <w:r>
              <w:rPr>
                <w:sz w:val="20"/>
              </w:rPr>
              <w:t>de funcionários</w:t>
            </w:r>
            <w:r>
              <w:rPr>
                <w:spacing w:val="-12"/>
                <w:sz w:val="20"/>
              </w:rPr>
              <w:t xml:space="preserve"> </w:t>
            </w:r>
            <w:r>
              <w:rPr>
                <w:sz w:val="20"/>
              </w:rPr>
              <w:t>masculino</w:t>
            </w:r>
          </w:p>
        </w:tc>
        <w:tc>
          <w:tcPr>
            <w:tcW w:w="2553" w:type="dxa"/>
          </w:tcPr>
          <w:p w14:paraId="2AA7D823" w14:textId="77777777" w:rsidR="00EA09CE" w:rsidRDefault="00000000">
            <w:pPr>
              <w:pStyle w:val="TableParagraph"/>
              <w:spacing w:before="4"/>
              <w:ind w:left="115" w:right="115"/>
              <w:rPr>
                <w:sz w:val="20"/>
              </w:rPr>
            </w:pPr>
            <w:r>
              <w:rPr>
                <w:sz w:val="20"/>
              </w:rPr>
              <w:t xml:space="preserve">Passeio em </w:t>
            </w:r>
            <w:proofErr w:type="spellStart"/>
            <w:r>
              <w:rPr>
                <w:sz w:val="20"/>
              </w:rPr>
              <w:t>granilite</w:t>
            </w:r>
            <w:proofErr w:type="spellEnd"/>
            <w:r>
              <w:rPr>
                <w:sz w:val="20"/>
              </w:rPr>
              <w:t xml:space="preserve"> </w:t>
            </w:r>
            <w:r>
              <w:rPr>
                <w:b/>
                <w:sz w:val="20"/>
              </w:rPr>
              <w:t xml:space="preserve">bege claro </w:t>
            </w:r>
            <w:r>
              <w:rPr>
                <w:sz w:val="20"/>
              </w:rPr>
              <w:t>sem polimento + grama</w:t>
            </w:r>
            <w:r>
              <w:rPr>
                <w:spacing w:val="-12"/>
                <w:sz w:val="20"/>
              </w:rPr>
              <w:t xml:space="preserve"> </w:t>
            </w:r>
            <w:r>
              <w:rPr>
                <w:sz w:val="20"/>
              </w:rPr>
              <w:t>esmeralda</w:t>
            </w:r>
            <w:r>
              <w:rPr>
                <w:spacing w:val="-11"/>
                <w:sz w:val="20"/>
              </w:rPr>
              <w:t xml:space="preserve"> </w:t>
            </w:r>
            <w:r>
              <w:rPr>
                <w:sz w:val="20"/>
              </w:rPr>
              <w:t>em</w:t>
            </w:r>
            <w:r>
              <w:rPr>
                <w:spacing w:val="-11"/>
                <w:sz w:val="20"/>
              </w:rPr>
              <w:t xml:space="preserve"> </w:t>
            </w:r>
            <w:r>
              <w:rPr>
                <w:sz w:val="20"/>
              </w:rPr>
              <w:t>placas</w:t>
            </w:r>
          </w:p>
        </w:tc>
        <w:tc>
          <w:tcPr>
            <w:tcW w:w="2693" w:type="dxa"/>
          </w:tcPr>
          <w:p w14:paraId="041B7C7A" w14:textId="77777777" w:rsidR="00EA09CE" w:rsidRDefault="00000000">
            <w:pPr>
              <w:pStyle w:val="TableParagraph"/>
              <w:spacing w:before="4"/>
              <w:ind w:left="115"/>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dimensão </w:t>
            </w:r>
            <w:r>
              <w:rPr>
                <w:spacing w:val="-2"/>
                <w:sz w:val="20"/>
              </w:rPr>
              <w:t>60x60cm</w:t>
            </w:r>
          </w:p>
        </w:tc>
        <w:tc>
          <w:tcPr>
            <w:tcW w:w="2269" w:type="dxa"/>
          </w:tcPr>
          <w:p w14:paraId="2D830BEB" w14:textId="77777777" w:rsidR="00EA09CE" w:rsidRDefault="00000000">
            <w:pPr>
              <w:pStyle w:val="TableParagraph"/>
              <w:spacing w:before="12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3778CBC8" w14:textId="77777777">
        <w:trPr>
          <w:trHeight w:val="973"/>
        </w:trPr>
        <w:tc>
          <w:tcPr>
            <w:tcW w:w="2124" w:type="dxa"/>
          </w:tcPr>
          <w:p w14:paraId="4CCC0808" w14:textId="77777777" w:rsidR="00EA09CE" w:rsidRDefault="00EA09CE">
            <w:pPr>
              <w:pStyle w:val="TableParagraph"/>
              <w:rPr>
                <w:b/>
                <w:sz w:val="20"/>
              </w:rPr>
            </w:pPr>
          </w:p>
          <w:p w14:paraId="4A5CFDBD" w14:textId="77777777" w:rsidR="00EA09CE" w:rsidRDefault="00000000">
            <w:pPr>
              <w:pStyle w:val="TableParagraph"/>
              <w:ind w:left="115" w:right="210"/>
              <w:rPr>
                <w:sz w:val="20"/>
              </w:rPr>
            </w:pPr>
            <w:r>
              <w:rPr>
                <w:sz w:val="20"/>
              </w:rPr>
              <w:t>Banheiro</w:t>
            </w:r>
            <w:r>
              <w:rPr>
                <w:spacing w:val="-1"/>
                <w:sz w:val="20"/>
              </w:rPr>
              <w:t xml:space="preserve"> </w:t>
            </w:r>
            <w:r>
              <w:rPr>
                <w:sz w:val="20"/>
              </w:rPr>
              <w:t>de funcionários</w:t>
            </w:r>
            <w:r>
              <w:rPr>
                <w:spacing w:val="-12"/>
                <w:sz w:val="20"/>
              </w:rPr>
              <w:t xml:space="preserve"> </w:t>
            </w:r>
            <w:r>
              <w:rPr>
                <w:sz w:val="20"/>
              </w:rPr>
              <w:t>feminino</w:t>
            </w:r>
          </w:p>
        </w:tc>
        <w:tc>
          <w:tcPr>
            <w:tcW w:w="2553" w:type="dxa"/>
          </w:tcPr>
          <w:p w14:paraId="6C7F0589" w14:textId="77777777" w:rsidR="00EA09CE" w:rsidRDefault="00000000">
            <w:pPr>
              <w:pStyle w:val="TableParagraph"/>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60045CB7" w14:textId="77777777" w:rsidR="00EA09CE" w:rsidRDefault="00000000">
            <w:pPr>
              <w:pStyle w:val="TableParagraph"/>
              <w:ind w:left="115"/>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dimensão </w:t>
            </w:r>
            <w:r>
              <w:rPr>
                <w:spacing w:val="-2"/>
                <w:sz w:val="20"/>
              </w:rPr>
              <w:t>60x60cm</w:t>
            </w:r>
          </w:p>
        </w:tc>
        <w:tc>
          <w:tcPr>
            <w:tcW w:w="2269" w:type="dxa"/>
          </w:tcPr>
          <w:p w14:paraId="2265D3BD" w14:textId="77777777" w:rsidR="00EA09CE" w:rsidRDefault="00000000">
            <w:pPr>
              <w:pStyle w:val="TableParagraph"/>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1E9E5FD7" w14:textId="77777777">
        <w:trPr>
          <w:trHeight w:val="978"/>
        </w:trPr>
        <w:tc>
          <w:tcPr>
            <w:tcW w:w="2124" w:type="dxa"/>
          </w:tcPr>
          <w:p w14:paraId="302E947E" w14:textId="77777777" w:rsidR="00EA09CE" w:rsidRDefault="00EA09CE">
            <w:pPr>
              <w:pStyle w:val="TableParagraph"/>
              <w:spacing w:before="124"/>
              <w:rPr>
                <w:b/>
                <w:sz w:val="20"/>
              </w:rPr>
            </w:pPr>
          </w:p>
          <w:p w14:paraId="060381A4" w14:textId="77777777" w:rsidR="00EA09CE" w:rsidRDefault="00000000">
            <w:pPr>
              <w:pStyle w:val="TableParagraph"/>
              <w:ind w:left="115"/>
              <w:rPr>
                <w:sz w:val="20"/>
              </w:rPr>
            </w:pPr>
            <w:r>
              <w:rPr>
                <w:spacing w:val="-4"/>
                <w:sz w:val="20"/>
              </w:rPr>
              <w:t>Copa</w:t>
            </w:r>
          </w:p>
        </w:tc>
        <w:tc>
          <w:tcPr>
            <w:tcW w:w="2553" w:type="dxa"/>
          </w:tcPr>
          <w:p w14:paraId="4F911837" w14:textId="77777777" w:rsidR="00EA09CE" w:rsidRDefault="00000000">
            <w:pPr>
              <w:pStyle w:val="TableParagraph"/>
              <w:spacing w:before="4"/>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0C5AD332" w14:textId="77777777" w:rsidR="00EA09CE" w:rsidRDefault="00000000">
            <w:pPr>
              <w:pStyle w:val="TableParagraph"/>
              <w:spacing w:before="4"/>
              <w:ind w:left="115"/>
              <w:rPr>
                <w:b/>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w:t>
            </w:r>
            <w:r>
              <w:rPr>
                <w:b/>
                <w:spacing w:val="-2"/>
                <w:sz w:val="20"/>
              </w:rPr>
              <w:t>216,211,202</w:t>
            </w:r>
          </w:p>
        </w:tc>
        <w:tc>
          <w:tcPr>
            <w:tcW w:w="2269" w:type="dxa"/>
          </w:tcPr>
          <w:p w14:paraId="1364D725" w14:textId="77777777" w:rsidR="00EA09CE" w:rsidRDefault="00000000">
            <w:pPr>
              <w:pStyle w:val="TableParagraph"/>
              <w:spacing w:before="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371D764A" w14:textId="77777777">
        <w:trPr>
          <w:trHeight w:val="978"/>
        </w:trPr>
        <w:tc>
          <w:tcPr>
            <w:tcW w:w="2124" w:type="dxa"/>
          </w:tcPr>
          <w:p w14:paraId="3CCF73D4" w14:textId="77777777" w:rsidR="00EA09CE" w:rsidRDefault="00EA09CE">
            <w:pPr>
              <w:pStyle w:val="TableParagraph"/>
              <w:spacing w:before="4"/>
              <w:rPr>
                <w:b/>
                <w:sz w:val="20"/>
              </w:rPr>
            </w:pPr>
          </w:p>
          <w:p w14:paraId="7D9B52BF" w14:textId="77777777" w:rsidR="00EA09CE" w:rsidRDefault="00000000">
            <w:pPr>
              <w:pStyle w:val="TableParagraph"/>
              <w:ind w:left="115"/>
              <w:rPr>
                <w:sz w:val="20"/>
              </w:rPr>
            </w:pPr>
            <w:r>
              <w:rPr>
                <w:sz w:val="20"/>
              </w:rPr>
              <w:t>Sala</w:t>
            </w:r>
            <w:r>
              <w:rPr>
                <w:spacing w:val="-12"/>
                <w:sz w:val="20"/>
              </w:rPr>
              <w:t xml:space="preserve"> </w:t>
            </w:r>
            <w:r>
              <w:rPr>
                <w:sz w:val="20"/>
              </w:rPr>
              <w:t>de</w:t>
            </w:r>
            <w:r>
              <w:rPr>
                <w:spacing w:val="-11"/>
                <w:sz w:val="20"/>
              </w:rPr>
              <w:t xml:space="preserve"> </w:t>
            </w:r>
            <w:r>
              <w:rPr>
                <w:sz w:val="20"/>
              </w:rPr>
              <w:t>integração</w:t>
            </w:r>
            <w:r>
              <w:rPr>
                <w:spacing w:val="-11"/>
                <w:sz w:val="20"/>
              </w:rPr>
              <w:t xml:space="preserve"> </w:t>
            </w:r>
            <w:r>
              <w:rPr>
                <w:sz w:val="20"/>
              </w:rPr>
              <w:t xml:space="preserve">das </w:t>
            </w:r>
            <w:r>
              <w:rPr>
                <w:spacing w:val="-2"/>
                <w:sz w:val="20"/>
              </w:rPr>
              <w:t>Equipes</w:t>
            </w:r>
          </w:p>
        </w:tc>
        <w:tc>
          <w:tcPr>
            <w:tcW w:w="2553" w:type="dxa"/>
          </w:tcPr>
          <w:p w14:paraId="4AC25535" w14:textId="77777777" w:rsidR="00EA09CE" w:rsidRDefault="00000000">
            <w:pPr>
              <w:pStyle w:val="TableParagraph"/>
              <w:spacing w:before="4"/>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1C4BBAC8" w14:textId="77777777" w:rsidR="00EA09CE" w:rsidRDefault="00000000">
            <w:pPr>
              <w:pStyle w:val="TableParagraph"/>
              <w:spacing w:before="4"/>
              <w:ind w:left="115"/>
              <w:rPr>
                <w:b/>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w:t>
            </w:r>
            <w:r>
              <w:rPr>
                <w:b/>
                <w:spacing w:val="-2"/>
                <w:sz w:val="20"/>
              </w:rPr>
              <w:t>216,211,202</w:t>
            </w:r>
          </w:p>
        </w:tc>
        <w:tc>
          <w:tcPr>
            <w:tcW w:w="2269" w:type="dxa"/>
          </w:tcPr>
          <w:p w14:paraId="20494D0C" w14:textId="77777777" w:rsidR="00EA09CE" w:rsidRDefault="00000000">
            <w:pPr>
              <w:pStyle w:val="TableParagraph"/>
              <w:spacing w:before="4"/>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r w:rsidR="00EA09CE" w14:paraId="0F8CB866" w14:textId="77777777">
        <w:trPr>
          <w:trHeight w:val="977"/>
        </w:trPr>
        <w:tc>
          <w:tcPr>
            <w:tcW w:w="2124" w:type="dxa"/>
          </w:tcPr>
          <w:p w14:paraId="004FBFD1" w14:textId="77777777" w:rsidR="00EA09CE" w:rsidRDefault="00EA09CE">
            <w:pPr>
              <w:pStyle w:val="TableParagraph"/>
              <w:rPr>
                <w:b/>
                <w:sz w:val="20"/>
              </w:rPr>
            </w:pPr>
          </w:p>
          <w:p w14:paraId="0E7E5A9E" w14:textId="77777777" w:rsidR="00EA09CE" w:rsidRDefault="00000000">
            <w:pPr>
              <w:pStyle w:val="TableParagraph"/>
              <w:ind w:left="115"/>
              <w:rPr>
                <w:sz w:val="20"/>
              </w:rPr>
            </w:pPr>
            <w:r>
              <w:rPr>
                <w:sz w:val="20"/>
              </w:rPr>
              <w:t>Sala</w:t>
            </w:r>
            <w:r>
              <w:rPr>
                <w:spacing w:val="-12"/>
                <w:sz w:val="20"/>
              </w:rPr>
              <w:t xml:space="preserve"> </w:t>
            </w:r>
            <w:r>
              <w:rPr>
                <w:sz w:val="20"/>
              </w:rPr>
              <w:t>de</w:t>
            </w:r>
            <w:r>
              <w:rPr>
                <w:spacing w:val="-11"/>
                <w:sz w:val="20"/>
              </w:rPr>
              <w:t xml:space="preserve"> </w:t>
            </w:r>
            <w:r>
              <w:rPr>
                <w:sz w:val="20"/>
              </w:rPr>
              <w:t xml:space="preserve">Gestão </w:t>
            </w:r>
            <w:r>
              <w:rPr>
                <w:spacing w:val="-2"/>
                <w:sz w:val="20"/>
              </w:rPr>
              <w:t>Administrativa</w:t>
            </w:r>
          </w:p>
        </w:tc>
        <w:tc>
          <w:tcPr>
            <w:tcW w:w="2553" w:type="dxa"/>
          </w:tcPr>
          <w:p w14:paraId="206720E4" w14:textId="77777777" w:rsidR="00EA09CE" w:rsidRDefault="00000000">
            <w:pPr>
              <w:pStyle w:val="TableParagraph"/>
              <w:ind w:left="115" w:right="115"/>
              <w:rPr>
                <w:sz w:val="20"/>
              </w:rPr>
            </w:pPr>
            <w:proofErr w:type="spellStart"/>
            <w:r>
              <w:rPr>
                <w:sz w:val="20"/>
              </w:rPr>
              <w:t>granilite</w:t>
            </w:r>
            <w:proofErr w:type="spellEnd"/>
            <w:r>
              <w:rPr>
                <w:spacing w:val="-9"/>
                <w:sz w:val="20"/>
              </w:rPr>
              <w:t xml:space="preserve"> </w:t>
            </w:r>
            <w:r>
              <w:rPr>
                <w:b/>
                <w:sz w:val="20"/>
              </w:rPr>
              <w:t>bege</w:t>
            </w:r>
            <w:r>
              <w:rPr>
                <w:b/>
                <w:spacing w:val="-10"/>
                <w:sz w:val="20"/>
              </w:rPr>
              <w:t xml:space="preserve"> </w:t>
            </w:r>
            <w:r>
              <w:rPr>
                <w:b/>
                <w:sz w:val="20"/>
              </w:rPr>
              <w:t>claro</w:t>
            </w:r>
            <w:r>
              <w:rPr>
                <w:b/>
                <w:spacing w:val="-9"/>
                <w:sz w:val="20"/>
              </w:rPr>
              <w:t xml:space="preserve"> </w:t>
            </w:r>
            <w:r>
              <w:rPr>
                <w:sz w:val="20"/>
              </w:rPr>
              <w:t>polido</w:t>
            </w:r>
            <w:r>
              <w:rPr>
                <w:spacing w:val="-11"/>
                <w:sz w:val="20"/>
              </w:rPr>
              <w:t xml:space="preserve"> </w:t>
            </w:r>
            <w:r>
              <w:rPr>
                <w:sz w:val="20"/>
              </w:rPr>
              <w:t xml:space="preserve">+ rodapé meia cana 10cm de </w:t>
            </w:r>
            <w:r>
              <w:rPr>
                <w:spacing w:val="-2"/>
                <w:sz w:val="20"/>
              </w:rPr>
              <w:t>altura</w:t>
            </w:r>
          </w:p>
        </w:tc>
        <w:tc>
          <w:tcPr>
            <w:tcW w:w="2693" w:type="dxa"/>
          </w:tcPr>
          <w:p w14:paraId="2F65833B" w14:textId="77777777" w:rsidR="00EA09CE" w:rsidRDefault="00000000">
            <w:pPr>
              <w:pStyle w:val="TableParagraph"/>
              <w:ind w:left="115"/>
              <w:rPr>
                <w:b/>
                <w:sz w:val="20"/>
              </w:rPr>
            </w:pPr>
            <w:r>
              <w:rPr>
                <w:sz w:val="20"/>
              </w:rPr>
              <w:t>pintura</w:t>
            </w:r>
            <w:r>
              <w:rPr>
                <w:spacing w:val="-11"/>
                <w:sz w:val="20"/>
              </w:rPr>
              <w:t xml:space="preserve"> </w:t>
            </w:r>
            <w:r>
              <w:rPr>
                <w:sz w:val="20"/>
              </w:rPr>
              <w:t>acrílica</w:t>
            </w:r>
            <w:r>
              <w:rPr>
                <w:spacing w:val="-11"/>
                <w:sz w:val="20"/>
              </w:rPr>
              <w:t xml:space="preserve"> </w:t>
            </w:r>
            <w:r>
              <w:rPr>
                <w:sz w:val="20"/>
              </w:rPr>
              <w:t>cor</w:t>
            </w:r>
            <w:r>
              <w:rPr>
                <w:spacing w:val="-9"/>
                <w:sz w:val="20"/>
              </w:rPr>
              <w:t xml:space="preserve"> </w:t>
            </w:r>
            <w:r>
              <w:rPr>
                <w:sz w:val="20"/>
              </w:rPr>
              <w:t>base</w:t>
            </w:r>
            <w:r>
              <w:rPr>
                <w:spacing w:val="-9"/>
                <w:sz w:val="20"/>
              </w:rPr>
              <w:t xml:space="preserve"> </w:t>
            </w:r>
            <w:r>
              <w:rPr>
                <w:b/>
                <w:sz w:val="20"/>
              </w:rPr>
              <w:t xml:space="preserve">RGB </w:t>
            </w:r>
            <w:r>
              <w:rPr>
                <w:b/>
                <w:spacing w:val="-2"/>
                <w:sz w:val="20"/>
              </w:rPr>
              <w:t>216,211,202</w:t>
            </w:r>
          </w:p>
        </w:tc>
        <w:tc>
          <w:tcPr>
            <w:tcW w:w="2269" w:type="dxa"/>
          </w:tcPr>
          <w:p w14:paraId="64684785" w14:textId="77777777" w:rsidR="00EA09CE" w:rsidRDefault="00000000">
            <w:pPr>
              <w:pStyle w:val="TableParagraph"/>
              <w:ind w:left="115" w:right="321"/>
              <w:rPr>
                <w:b/>
                <w:sz w:val="20"/>
              </w:rPr>
            </w:pPr>
            <w:r>
              <w:rPr>
                <w:sz w:val="20"/>
              </w:rPr>
              <w:t>gesso</w:t>
            </w:r>
            <w:r>
              <w:rPr>
                <w:spacing w:val="-12"/>
                <w:sz w:val="20"/>
              </w:rPr>
              <w:t xml:space="preserve"> </w:t>
            </w:r>
            <w:r>
              <w:rPr>
                <w:sz w:val="20"/>
              </w:rPr>
              <w:t>acartonado</w:t>
            </w:r>
            <w:r>
              <w:rPr>
                <w:spacing w:val="-11"/>
                <w:sz w:val="20"/>
              </w:rPr>
              <w:t xml:space="preserve"> </w:t>
            </w:r>
            <w:r>
              <w:rPr>
                <w:sz w:val="20"/>
              </w:rPr>
              <w:t xml:space="preserve">com pintura acrílica cor </w:t>
            </w:r>
            <w:r>
              <w:rPr>
                <w:b/>
                <w:sz w:val="20"/>
              </w:rPr>
              <w:t>branco neve</w:t>
            </w:r>
          </w:p>
        </w:tc>
      </w:tr>
    </w:tbl>
    <w:p w14:paraId="248AD6EE" w14:textId="77777777" w:rsidR="00EA09CE" w:rsidRDefault="00EA09CE">
      <w:pPr>
        <w:pStyle w:val="Corpodetexto"/>
        <w:spacing w:before="237" w:after="1"/>
        <w:ind w:left="0"/>
        <w:rPr>
          <w:b/>
          <w:sz w:val="20"/>
        </w:rPr>
      </w:pPr>
    </w:p>
    <w:tbl>
      <w:tblPr>
        <w:tblStyle w:val="TableNormal"/>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4"/>
        <w:gridCol w:w="2553"/>
        <w:gridCol w:w="2693"/>
        <w:gridCol w:w="2269"/>
      </w:tblGrid>
      <w:tr w:rsidR="00EA09CE" w14:paraId="08031029" w14:textId="77777777">
        <w:trPr>
          <w:trHeight w:val="293"/>
        </w:trPr>
        <w:tc>
          <w:tcPr>
            <w:tcW w:w="9639" w:type="dxa"/>
            <w:gridSpan w:val="4"/>
            <w:shd w:val="clear" w:color="auto" w:fill="8EAADB"/>
          </w:tcPr>
          <w:p w14:paraId="7D6432F0" w14:textId="77777777" w:rsidR="00EA09CE" w:rsidRDefault="00000000">
            <w:pPr>
              <w:pStyle w:val="TableParagraph"/>
              <w:spacing w:line="274" w:lineRule="exact"/>
              <w:ind w:left="11"/>
              <w:jc w:val="center"/>
              <w:rPr>
                <w:b/>
                <w:sz w:val="24"/>
              </w:rPr>
            </w:pPr>
            <w:r>
              <w:rPr>
                <w:b/>
                <w:sz w:val="24"/>
              </w:rPr>
              <w:t>QUADRO</w:t>
            </w:r>
            <w:r>
              <w:rPr>
                <w:b/>
                <w:spacing w:val="-2"/>
                <w:sz w:val="24"/>
              </w:rPr>
              <w:t xml:space="preserve"> </w:t>
            </w:r>
            <w:r>
              <w:rPr>
                <w:b/>
                <w:sz w:val="24"/>
              </w:rPr>
              <w:t>DE</w:t>
            </w:r>
            <w:r>
              <w:rPr>
                <w:b/>
                <w:spacing w:val="-4"/>
                <w:sz w:val="24"/>
              </w:rPr>
              <w:t xml:space="preserve"> </w:t>
            </w:r>
            <w:r>
              <w:rPr>
                <w:b/>
                <w:sz w:val="24"/>
              </w:rPr>
              <w:t>ACABAMENTO</w:t>
            </w:r>
            <w:r>
              <w:rPr>
                <w:b/>
                <w:spacing w:val="-2"/>
                <w:sz w:val="24"/>
              </w:rPr>
              <w:t xml:space="preserve"> </w:t>
            </w:r>
            <w:r>
              <w:rPr>
                <w:b/>
                <w:sz w:val="24"/>
              </w:rPr>
              <w:t>POR</w:t>
            </w:r>
            <w:r>
              <w:rPr>
                <w:b/>
                <w:spacing w:val="-5"/>
                <w:sz w:val="24"/>
              </w:rPr>
              <w:t xml:space="preserve"> </w:t>
            </w:r>
            <w:r>
              <w:rPr>
                <w:b/>
                <w:spacing w:val="-2"/>
                <w:sz w:val="24"/>
              </w:rPr>
              <w:t>AMBIENTE</w:t>
            </w:r>
          </w:p>
        </w:tc>
      </w:tr>
      <w:tr w:rsidR="00EA09CE" w14:paraId="3A4C5569" w14:textId="77777777">
        <w:trPr>
          <w:trHeight w:val="290"/>
        </w:trPr>
        <w:tc>
          <w:tcPr>
            <w:tcW w:w="9639" w:type="dxa"/>
            <w:gridSpan w:val="4"/>
            <w:shd w:val="clear" w:color="auto" w:fill="B4C5E7"/>
          </w:tcPr>
          <w:p w14:paraId="788FA8D1" w14:textId="77777777" w:rsidR="00EA09CE" w:rsidRDefault="00000000">
            <w:pPr>
              <w:pStyle w:val="TableParagraph"/>
              <w:spacing w:line="270" w:lineRule="exact"/>
              <w:ind w:left="115"/>
              <w:rPr>
                <w:b/>
                <w:sz w:val="24"/>
              </w:rPr>
            </w:pPr>
            <w:r>
              <w:rPr>
                <w:b/>
                <w:sz w:val="24"/>
              </w:rPr>
              <w:t>UNIDADE</w:t>
            </w:r>
            <w:r>
              <w:rPr>
                <w:b/>
                <w:spacing w:val="-4"/>
                <w:sz w:val="24"/>
              </w:rPr>
              <w:t xml:space="preserve"> </w:t>
            </w:r>
            <w:r>
              <w:rPr>
                <w:b/>
                <w:sz w:val="24"/>
              </w:rPr>
              <w:t>BÁSICA</w:t>
            </w:r>
            <w:r>
              <w:rPr>
                <w:b/>
                <w:spacing w:val="-2"/>
                <w:sz w:val="24"/>
              </w:rPr>
              <w:t xml:space="preserve"> </w:t>
            </w:r>
            <w:r>
              <w:rPr>
                <w:b/>
                <w:sz w:val="24"/>
              </w:rPr>
              <w:t>DE</w:t>
            </w:r>
            <w:r>
              <w:rPr>
                <w:b/>
                <w:spacing w:val="-2"/>
                <w:sz w:val="24"/>
              </w:rPr>
              <w:t xml:space="preserve"> </w:t>
            </w:r>
            <w:r>
              <w:rPr>
                <w:b/>
                <w:sz w:val="24"/>
              </w:rPr>
              <w:t>SAÚDE</w:t>
            </w:r>
            <w:r>
              <w:rPr>
                <w:b/>
                <w:spacing w:val="-2"/>
                <w:sz w:val="24"/>
              </w:rPr>
              <w:t xml:space="preserve"> </w:t>
            </w:r>
            <w:r>
              <w:rPr>
                <w:b/>
                <w:sz w:val="24"/>
              </w:rPr>
              <w:t>PORTE</w:t>
            </w:r>
            <w:r>
              <w:rPr>
                <w:b/>
                <w:spacing w:val="-2"/>
                <w:sz w:val="24"/>
              </w:rPr>
              <w:t xml:space="preserve"> </w:t>
            </w:r>
            <w:r>
              <w:rPr>
                <w:b/>
                <w:spacing w:val="-10"/>
                <w:sz w:val="24"/>
              </w:rPr>
              <w:t>I</w:t>
            </w:r>
          </w:p>
        </w:tc>
      </w:tr>
      <w:tr w:rsidR="00EA09CE" w14:paraId="3A7F2A73" w14:textId="77777777">
        <w:trPr>
          <w:trHeight w:val="293"/>
        </w:trPr>
        <w:tc>
          <w:tcPr>
            <w:tcW w:w="2124" w:type="dxa"/>
            <w:shd w:val="clear" w:color="auto" w:fill="DBDBDB"/>
          </w:tcPr>
          <w:p w14:paraId="1D755DCF" w14:textId="77777777" w:rsidR="00EA09CE" w:rsidRDefault="00000000">
            <w:pPr>
              <w:pStyle w:val="TableParagraph"/>
              <w:spacing w:before="2" w:line="272" w:lineRule="exact"/>
              <w:ind w:right="528"/>
              <w:jc w:val="right"/>
              <w:rPr>
                <w:sz w:val="24"/>
              </w:rPr>
            </w:pPr>
            <w:r>
              <w:rPr>
                <w:spacing w:val="-2"/>
                <w:sz w:val="24"/>
              </w:rPr>
              <w:t>AMBIENTE</w:t>
            </w:r>
          </w:p>
        </w:tc>
        <w:tc>
          <w:tcPr>
            <w:tcW w:w="2553" w:type="dxa"/>
            <w:shd w:val="clear" w:color="auto" w:fill="DBDBDB"/>
          </w:tcPr>
          <w:p w14:paraId="3A9C9EAC" w14:textId="77777777" w:rsidR="00EA09CE" w:rsidRDefault="00000000">
            <w:pPr>
              <w:pStyle w:val="TableParagraph"/>
              <w:spacing w:before="2" w:line="272" w:lineRule="exact"/>
              <w:ind w:left="7"/>
              <w:jc w:val="center"/>
              <w:rPr>
                <w:sz w:val="24"/>
              </w:rPr>
            </w:pPr>
            <w:r>
              <w:rPr>
                <w:spacing w:val="-4"/>
                <w:sz w:val="24"/>
              </w:rPr>
              <w:t>PISO</w:t>
            </w:r>
          </w:p>
        </w:tc>
        <w:tc>
          <w:tcPr>
            <w:tcW w:w="2693" w:type="dxa"/>
            <w:shd w:val="clear" w:color="auto" w:fill="DBDBDB"/>
          </w:tcPr>
          <w:p w14:paraId="25800979" w14:textId="77777777" w:rsidR="00EA09CE" w:rsidRDefault="00000000">
            <w:pPr>
              <w:pStyle w:val="TableParagraph"/>
              <w:spacing w:before="2" w:line="272" w:lineRule="exact"/>
              <w:ind w:left="12"/>
              <w:jc w:val="center"/>
              <w:rPr>
                <w:sz w:val="24"/>
              </w:rPr>
            </w:pPr>
            <w:r>
              <w:rPr>
                <w:spacing w:val="-2"/>
                <w:sz w:val="24"/>
              </w:rPr>
              <w:t>PAREDE</w:t>
            </w:r>
          </w:p>
        </w:tc>
        <w:tc>
          <w:tcPr>
            <w:tcW w:w="2269" w:type="dxa"/>
            <w:shd w:val="clear" w:color="auto" w:fill="DBDBDB"/>
          </w:tcPr>
          <w:p w14:paraId="3BF82A65" w14:textId="77777777" w:rsidR="00EA09CE" w:rsidRDefault="00000000">
            <w:pPr>
              <w:pStyle w:val="TableParagraph"/>
              <w:spacing w:before="2" w:line="272" w:lineRule="exact"/>
              <w:ind w:left="3" w:right="4"/>
              <w:jc w:val="center"/>
              <w:rPr>
                <w:sz w:val="24"/>
              </w:rPr>
            </w:pPr>
            <w:r>
              <w:rPr>
                <w:spacing w:val="-4"/>
                <w:sz w:val="24"/>
              </w:rPr>
              <w:t>TETO</w:t>
            </w:r>
          </w:p>
        </w:tc>
      </w:tr>
      <w:tr w:rsidR="00EA09CE" w14:paraId="6248FEE9" w14:textId="77777777">
        <w:trPr>
          <w:trHeight w:val="733"/>
        </w:trPr>
        <w:tc>
          <w:tcPr>
            <w:tcW w:w="2124" w:type="dxa"/>
          </w:tcPr>
          <w:p w14:paraId="3B8C5BBD" w14:textId="77777777" w:rsidR="00EA09CE" w:rsidRDefault="00000000">
            <w:pPr>
              <w:pStyle w:val="TableParagraph"/>
              <w:spacing w:before="124"/>
              <w:ind w:left="115"/>
              <w:rPr>
                <w:sz w:val="20"/>
              </w:rPr>
            </w:pPr>
            <w:r>
              <w:rPr>
                <w:sz w:val="20"/>
              </w:rPr>
              <w:t>Circulação</w:t>
            </w:r>
            <w:r>
              <w:rPr>
                <w:spacing w:val="-12"/>
                <w:sz w:val="20"/>
              </w:rPr>
              <w:t xml:space="preserve"> </w:t>
            </w:r>
            <w:r>
              <w:rPr>
                <w:sz w:val="20"/>
              </w:rPr>
              <w:t>externa</w:t>
            </w:r>
            <w:r>
              <w:rPr>
                <w:spacing w:val="-11"/>
                <w:sz w:val="20"/>
              </w:rPr>
              <w:t xml:space="preserve"> </w:t>
            </w:r>
            <w:r>
              <w:rPr>
                <w:sz w:val="20"/>
              </w:rPr>
              <w:t xml:space="preserve">de </w:t>
            </w:r>
            <w:r>
              <w:rPr>
                <w:spacing w:val="-2"/>
                <w:sz w:val="20"/>
              </w:rPr>
              <w:t>serviços</w:t>
            </w:r>
          </w:p>
        </w:tc>
        <w:tc>
          <w:tcPr>
            <w:tcW w:w="2553" w:type="dxa"/>
          </w:tcPr>
          <w:p w14:paraId="12A832F6" w14:textId="77777777" w:rsidR="00EA09CE" w:rsidRDefault="00000000">
            <w:pPr>
              <w:pStyle w:val="TableParagraph"/>
              <w:spacing w:before="4"/>
              <w:ind w:left="115" w:right="115"/>
              <w:rPr>
                <w:sz w:val="20"/>
              </w:rPr>
            </w:pPr>
            <w:proofErr w:type="spellStart"/>
            <w:r>
              <w:rPr>
                <w:sz w:val="20"/>
              </w:rPr>
              <w:t>Granilite</w:t>
            </w:r>
            <w:proofErr w:type="spellEnd"/>
            <w:r>
              <w:rPr>
                <w:spacing w:val="-12"/>
                <w:sz w:val="20"/>
              </w:rPr>
              <w:t xml:space="preserve"> </w:t>
            </w:r>
            <w:r>
              <w:rPr>
                <w:b/>
                <w:sz w:val="20"/>
              </w:rPr>
              <w:t>bege</w:t>
            </w:r>
            <w:r>
              <w:rPr>
                <w:b/>
                <w:spacing w:val="-11"/>
                <w:sz w:val="20"/>
              </w:rPr>
              <w:t xml:space="preserve"> </w:t>
            </w:r>
            <w:r>
              <w:rPr>
                <w:b/>
                <w:sz w:val="20"/>
              </w:rPr>
              <w:t>claro</w:t>
            </w:r>
            <w:r>
              <w:rPr>
                <w:b/>
                <w:spacing w:val="-10"/>
                <w:sz w:val="20"/>
              </w:rPr>
              <w:t xml:space="preserve"> </w:t>
            </w:r>
            <w:r>
              <w:rPr>
                <w:sz w:val="20"/>
              </w:rPr>
              <w:t xml:space="preserve">sem </w:t>
            </w:r>
            <w:r>
              <w:rPr>
                <w:spacing w:val="-2"/>
                <w:sz w:val="20"/>
              </w:rPr>
              <w:t>polimento</w:t>
            </w:r>
          </w:p>
        </w:tc>
        <w:tc>
          <w:tcPr>
            <w:tcW w:w="2693" w:type="dxa"/>
          </w:tcPr>
          <w:p w14:paraId="59B7BDEA" w14:textId="77777777" w:rsidR="00EA09CE" w:rsidRDefault="00000000">
            <w:pPr>
              <w:pStyle w:val="TableParagraph"/>
              <w:spacing w:before="4"/>
              <w:ind w:left="115"/>
              <w:rPr>
                <w:sz w:val="20"/>
              </w:rPr>
            </w:pPr>
            <w:r>
              <w:rPr>
                <w:sz w:val="20"/>
              </w:rPr>
              <w:t>pintura</w:t>
            </w:r>
            <w:r>
              <w:rPr>
                <w:spacing w:val="-5"/>
                <w:sz w:val="20"/>
              </w:rPr>
              <w:t xml:space="preserve"> </w:t>
            </w:r>
            <w:r>
              <w:rPr>
                <w:sz w:val="20"/>
              </w:rPr>
              <w:t>acrílica</w:t>
            </w:r>
            <w:r>
              <w:rPr>
                <w:spacing w:val="-5"/>
                <w:sz w:val="20"/>
              </w:rPr>
              <w:t xml:space="preserve"> </w:t>
            </w:r>
            <w:r>
              <w:rPr>
                <w:sz w:val="20"/>
              </w:rPr>
              <w:t>base</w:t>
            </w:r>
            <w:r>
              <w:rPr>
                <w:spacing w:val="-5"/>
                <w:sz w:val="20"/>
              </w:rPr>
              <w:t xml:space="preserve"> </w:t>
            </w:r>
            <w:r>
              <w:rPr>
                <w:sz w:val="20"/>
              </w:rPr>
              <w:t>na</w:t>
            </w:r>
            <w:r>
              <w:rPr>
                <w:spacing w:val="-4"/>
                <w:sz w:val="20"/>
              </w:rPr>
              <w:t xml:space="preserve"> </w:t>
            </w:r>
            <w:r>
              <w:rPr>
                <w:spacing w:val="-5"/>
                <w:sz w:val="20"/>
              </w:rPr>
              <w:t>cor</w:t>
            </w:r>
          </w:p>
          <w:p w14:paraId="78FD9CD6" w14:textId="77777777" w:rsidR="00EA09CE" w:rsidRDefault="00000000">
            <w:pPr>
              <w:pStyle w:val="TableParagraph"/>
              <w:ind w:left="115"/>
              <w:rPr>
                <w:b/>
                <w:sz w:val="20"/>
              </w:rPr>
            </w:pPr>
            <w:r>
              <w:rPr>
                <w:b/>
                <w:sz w:val="20"/>
              </w:rPr>
              <w:t>RGB</w:t>
            </w:r>
            <w:r>
              <w:rPr>
                <w:b/>
                <w:spacing w:val="-5"/>
                <w:sz w:val="20"/>
              </w:rPr>
              <w:t xml:space="preserve"> </w:t>
            </w:r>
            <w:r>
              <w:rPr>
                <w:b/>
                <w:sz w:val="20"/>
              </w:rPr>
              <w:t>209, 208,</w:t>
            </w:r>
            <w:r>
              <w:rPr>
                <w:b/>
                <w:spacing w:val="-3"/>
                <w:sz w:val="20"/>
              </w:rPr>
              <w:t xml:space="preserve"> </w:t>
            </w:r>
            <w:r>
              <w:rPr>
                <w:b/>
                <w:spacing w:val="-5"/>
                <w:sz w:val="20"/>
              </w:rPr>
              <w:t>202</w:t>
            </w:r>
          </w:p>
        </w:tc>
        <w:tc>
          <w:tcPr>
            <w:tcW w:w="2269" w:type="dxa"/>
          </w:tcPr>
          <w:p w14:paraId="3476ADFC" w14:textId="77777777" w:rsidR="00EA09CE" w:rsidRDefault="00EA09CE">
            <w:pPr>
              <w:pStyle w:val="TableParagraph"/>
              <w:spacing w:before="4"/>
              <w:rPr>
                <w:b/>
                <w:sz w:val="20"/>
              </w:rPr>
            </w:pPr>
          </w:p>
          <w:p w14:paraId="47FD7A48" w14:textId="77777777" w:rsidR="00EA09CE" w:rsidRDefault="00000000">
            <w:pPr>
              <w:pStyle w:val="TableParagraph"/>
              <w:ind w:left="4" w:right="1"/>
              <w:jc w:val="center"/>
              <w:rPr>
                <w:sz w:val="20"/>
              </w:rPr>
            </w:pPr>
            <w:r>
              <w:rPr>
                <w:spacing w:val="-10"/>
                <w:sz w:val="20"/>
              </w:rPr>
              <w:t>X</w:t>
            </w:r>
          </w:p>
        </w:tc>
      </w:tr>
      <w:tr w:rsidR="00EA09CE" w14:paraId="7C317E08" w14:textId="77777777">
        <w:trPr>
          <w:trHeight w:val="734"/>
        </w:trPr>
        <w:tc>
          <w:tcPr>
            <w:tcW w:w="2124" w:type="dxa"/>
          </w:tcPr>
          <w:p w14:paraId="256819EC" w14:textId="77777777" w:rsidR="00EA09CE" w:rsidRDefault="00EA09CE">
            <w:pPr>
              <w:pStyle w:val="TableParagraph"/>
              <w:spacing w:before="1"/>
              <w:rPr>
                <w:b/>
                <w:sz w:val="20"/>
              </w:rPr>
            </w:pPr>
          </w:p>
          <w:p w14:paraId="25B72E14" w14:textId="77777777" w:rsidR="00EA09CE" w:rsidRDefault="00000000">
            <w:pPr>
              <w:pStyle w:val="TableParagraph"/>
              <w:ind w:right="564"/>
              <w:jc w:val="right"/>
              <w:rPr>
                <w:sz w:val="20"/>
              </w:rPr>
            </w:pPr>
            <w:r>
              <w:rPr>
                <w:sz w:val="20"/>
              </w:rPr>
              <w:t>Acesso</w:t>
            </w:r>
            <w:r>
              <w:rPr>
                <w:spacing w:val="-5"/>
                <w:sz w:val="20"/>
              </w:rPr>
              <w:t xml:space="preserve"> </w:t>
            </w:r>
            <w:r>
              <w:rPr>
                <w:sz w:val="20"/>
              </w:rPr>
              <w:t>de</w:t>
            </w:r>
            <w:r>
              <w:rPr>
                <w:spacing w:val="-2"/>
                <w:sz w:val="20"/>
              </w:rPr>
              <w:t xml:space="preserve"> serviço</w:t>
            </w:r>
          </w:p>
        </w:tc>
        <w:tc>
          <w:tcPr>
            <w:tcW w:w="2553" w:type="dxa"/>
          </w:tcPr>
          <w:p w14:paraId="7F6F89B5" w14:textId="77777777" w:rsidR="00EA09CE" w:rsidRDefault="00000000">
            <w:pPr>
              <w:pStyle w:val="TableParagraph"/>
              <w:ind w:left="115" w:right="115"/>
              <w:rPr>
                <w:sz w:val="20"/>
              </w:rPr>
            </w:pPr>
            <w:proofErr w:type="spellStart"/>
            <w:r>
              <w:rPr>
                <w:sz w:val="20"/>
              </w:rPr>
              <w:t>Granilite</w:t>
            </w:r>
            <w:proofErr w:type="spellEnd"/>
            <w:r>
              <w:rPr>
                <w:spacing w:val="-12"/>
                <w:sz w:val="20"/>
              </w:rPr>
              <w:t xml:space="preserve"> </w:t>
            </w:r>
            <w:r>
              <w:rPr>
                <w:b/>
                <w:sz w:val="20"/>
              </w:rPr>
              <w:t>bege</w:t>
            </w:r>
            <w:r>
              <w:rPr>
                <w:b/>
                <w:spacing w:val="-11"/>
                <w:sz w:val="20"/>
              </w:rPr>
              <w:t xml:space="preserve"> </w:t>
            </w:r>
            <w:r>
              <w:rPr>
                <w:b/>
                <w:sz w:val="20"/>
              </w:rPr>
              <w:t>claro</w:t>
            </w:r>
            <w:r>
              <w:rPr>
                <w:b/>
                <w:spacing w:val="-10"/>
                <w:sz w:val="20"/>
              </w:rPr>
              <w:t xml:space="preserve"> </w:t>
            </w:r>
            <w:r>
              <w:rPr>
                <w:sz w:val="20"/>
              </w:rPr>
              <w:t xml:space="preserve">sem </w:t>
            </w:r>
            <w:r>
              <w:rPr>
                <w:spacing w:val="-2"/>
                <w:sz w:val="20"/>
              </w:rPr>
              <w:t>polimento</w:t>
            </w:r>
          </w:p>
        </w:tc>
        <w:tc>
          <w:tcPr>
            <w:tcW w:w="2693" w:type="dxa"/>
          </w:tcPr>
          <w:p w14:paraId="7502D9CA" w14:textId="77777777" w:rsidR="00EA09CE" w:rsidRDefault="00000000">
            <w:pPr>
              <w:pStyle w:val="TableParagraph"/>
              <w:ind w:left="115"/>
              <w:rPr>
                <w:sz w:val="20"/>
              </w:rPr>
            </w:pPr>
            <w:r>
              <w:rPr>
                <w:sz w:val="20"/>
              </w:rPr>
              <w:t>pintura</w:t>
            </w:r>
            <w:r>
              <w:rPr>
                <w:spacing w:val="-5"/>
                <w:sz w:val="20"/>
              </w:rPr>
              <w:t xml:space="preserve"> </w:t>
            </w:r>
            <w:r>
              <w:rPr>
                <w:sz w:val="20"/>
              </w:rPr>
              <w:t>acrílica</w:t>
            </w:r>
            <w:r>
              <w:rPr>
                <w:spacing w:val="-5"/>
                <w:sz w:val="20"/>
              </w:rPr>
              <w:t xml:space="preserve"> </w:t>
            </w:r>
            <w:r>
              <w:rPr>
                <w:sz w:val="20"/>
              </w:rPr>
              <w:t>base</w:t>
            </w:r>
            <w:r>
              <w:rPr>
                <w:spacing w:val="-5"/>
                <w:sz w:val="20"/>
              </w:rPr>
              <w:t xml:space="preserve"> </w:t>
            </w:r>
            <w:r>
              <w:rPr>
                <w:sz w:val="20"/>
              </w:rPr>
              <w:t>na</w:t>
            </w:r>
            <w:r>
              <w:rPr>
                <w:spacing w:val="-4"/>
                <w:sz w:val="20"/>
              </w:rPr>
              <w:t xml:space="preserve"> </w:t>
            </w:r>
            <w:r>
              <w:rPr>
                <w:spacing w:val="-5"/>
                <w:sz w:val="20"/>
              </w:rPr>
              <w:t>cor</w:t>
            </w:r>
          </w:p>
          <w:p w14:paraId="096A1019" w14:textId="77777777" w:rsidR="00EA09CE" w:rsidRDefault="00000000">
            <w:pPr>
              <w:pStyle w:val="TableParagraph"/>
              <w:spacing w:before="1"/>
              <w:ind w:left="115"/>
              <w:rPr>
                <w:b/>
                <w:sz w:val="20"/>
              </w:rPr>
            </w:pPr>
            <w:r>
              <w:rPr>
                <w:b/>
                <w:sz w:val="20"/>
              </w:rPr>
              <w:t>RGB</w:t>
            </w:r>
            <w:r>
              <w:rPr>
                <w:b/>
                <w:spacing w:val="-5"/>
                <w:sz w:val="20"/>
              </w:rPr>
              <w:t xml:space="preserve"> </w:t>
            </w:r>
            <w:r>
              <w:rPr>
                <w:b/>
                <w:sz w:val="20"/>
              </w:rPr>
              <w:t>209, 208,</w:t>
            </w:r>
            <w:r>
              <w:rPr>
                <w:b/>
                <w:spacing w:val="-3"/>
                <w:sz w:val="20"/>
              </w:rPr>
              <w:t xml:space="preserve"> </w:t>
            </w:r>
            <w:r>
              <w:rPr>
                <w:b/>
                <w:spacing w:val="-5"/>
                <w:sz w:val="20"/>
              </w:rPr>
              <w:t>202</w:t>
            </w:r>
          </w:p>
        </w:tc>
        <w:tc>
          <w:tcPr>
            <w:tcW w:w="2269" w:type="dxa"/>
          </w:tcPr>
          <w:p w14:paraId="44F85058" w14:textId="77777777" w:rsidR="00EA09CE" w:rsidRDefault="00EA09CE">
            <w:pPr>
              <w:pStyle w:val="TableParagraph"/>
              <w:spacing w:before="1"/>
              <w:rPr>
                <w:b/>
                <w:sz w:val="20"/>
              </w:rPr>
            </w:pPr>
          </w:p>
          <w:p w14:paraId="052F21D4" w14:textId="77777777" w:rsidR="00EA09CE" w:rsidRDefault="00000000">
            <w:pPr>
              <w:pStyle w:val="TableParagraph"/>
              <w:ind w:left="4" w:right="1"/>
              <w:jc w:val="center"/>
              <w:rPr>
                <w:sz w:val="20"/>
              </w:rPr>
            </w:pPr>
            <w:r>
              <w:rPr>
                <w:spacing w:val="-10"/>
                <w:sz w:val="20"/>
              </w:rPr>
              <w:t>X</w:t>
            </w:r>
          </w:p>
        </w:tc>
      </w:tr>
    </w:tbl>
    <w:p w14:paraId="11BCE5B5" w14:textId="77777777" w:rsidR="00EA09CE" w:rsidRDefault="00EA09CE">
      <w:pPr>
        <w:jc w:val="center"/>
        <w:rPr>
          <w:sz w:val="20"/>
        </w:rPr>
        <w:sectPr w:rsidR="00EA09CE">
          <w:pgSz w:w="11910" w:h="16840"/>
          <w:pgMar w:top="1860" w:right="480" w:bottom="280" w:left="1300" w:header="521" w:footer="0" w:gutter="0"/>
          <w:cols w:space="720"/>
        </w:sectPr>
      </w:pPr>
    </w:p>
    <w:p w14:paraId="16C4FA58" w14:textId="77777777" w:rsidR="00EA09CE" w:rsidRDefault="00EA09CE">
      <w:pPr>
        <w:pStyle w:val="Corpodetexto"/>
        <w:spacing w:before="11"/>
        <w:ind w:left="0"/>
        <w:rPr>
          <w:b/>
          <w:sz w:val="3"/>
        </w:rPr>
      </w:pPr>
    </w:p>
    <w:tbl>
      <w:tblPr>
        <w:tblStyle w:val="TableNormal"/>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4"/>
        <w:gridCol w:w="2553"/>
        <w:gridCol w:w="2693"/>
        <w:gridCol w:w="2269"/>
      </w:tblGrid>
      <w:tr w:rsidR="00EA09CE" w14:paraId="60D29165" w14:textId="77777777">
        <w:trPr>
          <w:trHeight w:val="733"/>
        </w:trPr>
        <w:tc>
          <w:tcPr>
            <w:tcW w:w="2124" w:type="dxa"/>
          </w:tcPr>
          <w:p w14:paraId="1DC4AE2E" w14:textId="77777777" w:rsidR="00EA09CE" w:rsidRDefault="00EA09CE">
            <w:pPr>
              <w:pStyle w:val="TableParagraph"/>
              <w:spacing w:before="4"/>
              <w:rPr>
                <w:b/>
                <w:sz w:val="20"/>
              </w:rPr>
            </w:pPr>
          </w:p>
          <w:p w14:paraId="1D5AD4A2" w14:textId="77777777" w:rsidR="00EA09CE" w:rsidRDefault="00000000">
            <w:pPr>
              <w:pStyle w:val="TableParagraph"/>
              <w:ind w:left="115"/>
              <w:rPr>
                <w:sz w:val="20"/>
              </w:rPr>
            </w:pPr>
            <w:r>
              <w:rPr>
                <w:sz w:val="20"/>
              </w:rPr>
              <w:t>Central</w:t>
            </w:r>
            <w:r>
              <w:rPr>
                <w:spacing w:val="-3"/>
                <w:sz w:val="20"/>
              </w:rPr>
              <w:t xml:space="preserve"> </w:t>
            </w:r>
            <w:r>
              <w:rPr>
                <w:sz w:val="20"/>
              </w:rPr>
              <w:t>de</w:t>
            </w:r>
            <w:r>
              <w:rPr>
                <w:spacing w:val="-3"/>
                <w:sz w:val="20"/>
              </w:rPr>
              <w:t xml:space="preserve"> </w:t>
            </w:r>
            <w:r>
              <w:rPr>
                <w:spacing w:val="-2"/>
                <w:sz w:val="20"/>
              </w:rPr>
              <w:t>gases</w:t>
            </w:r>
          </w:p>
        </w:tc>
        <w:tc>
          <w:tcPr>
            <w:tcW w:w="2553" w:type="dxa"/>
          </w:tcPr>
          <w:p w14:paraId="409C0DFD" w14:textId="77777777" w:rsidR="00EA09CE" w:rsidRDefault="00000000">
            <w:pPr>
              <w:pStyle w:val="TableParagraph"/>
              <w:spacing w:before="4"/>
              <w:ind w:left="115" w:right="115"/>
              <w:rPr>
                <w:sz w:val="20"/>
              </w:rPr>
            </w:pPr>
            <w:proofErr w:type="spellStart"/>
            <w:r>
              <w:rPr>
                <w:sz w:val="20"/>
              </w:rPr>
              <w:t>Granilite</w:t>
            </w:r>
            <w:proofErr w:type="spellEnd"/>
            <w:r>
              <w:rPr>
                <w:spacing w:val="-12"/>
                <w:sz w:val="20"/>
              </w:rPr>
              <w:t xml:space="preserve"> </w:t>
            </w:r>
            <w:r>
              <w:rPr>
                <w:b/>
                <w:sz w:val="20"/>
              </w:rPr>
              <w:t>bege</w:t>
            </w:r>
            <w:r>
              <w:rPr>
                <w:b/>
                <w:spacing w:val="-11"/>
                <w:sz w:val="20"/>
              </w:rPr>
              <w:t xml:space="preserve"> </w:t>
            </w:r>
            <w:r>
              <w:rPr>
                <w:b/>
                <w:sz w:val="20"/>
              </w:rPr>
              <w:t>claro</w:t>
            </w:r>
            <w:r>
              <w:rPr>
                <w:b/>
                <w:spacing w:val="-10"/>
                <w:sz w:val="20"/>
              </w:rPr>
              <w:t xml:space="preserve"> </w:t>
            </w:r>
            <w:r>
              <w:rPr>
                <w:sz w:val="20"/>
              </w:rPr>
              <w:t xml:space="preserve">sem </w:t>
            </w:r>
            <w:r>
              <w:rPr>
                <w:spacing w:val="-2"/>
                <w:sz w:val="20"/>
              </w:rPr>
              <w:t>polimento</w:t>
            </w:r>
          </w:p>
        </w:tc>
        <w:tc>
          <w:tcPr>
            <w:tcW w:w="2693" w:type="dxa"/>
          </w:tcPr>
          <w:p w14:paraId="3DD17329" w14:textId="77777777" w:rsidR="00EA09CE" w:rsidRDefault="00000000">
            <w:pPr>
              <w:pStyle w:val="TableParagraph"/>
              <w:spacing w:before="4"/>
              <w:ind w:left="115"/>
              <w:rPr>
                <w:sz w:val="20"/>
              </w:rPr>
            </w:pPr>
            <w:r>
              <w:rPr>
                <w:sz w:val="20"/>
              </w:rPr>
              <w:t>pintura</w:t>
            </w:r>
            <w:r>
              <w:rPr>
                <w:spacing w:val="-5"/>
                <w:sz w:val="20"/>
              </w:rPr>
              <w:t xml:space="preserve"> </w:t>
            </w:r>
            <w:r>
              <w:rPr>
                <w:sz w:val="20"/>
              </w:rPr>
              <w:t>acrílica</w:t>
            </w:r>
            <w:r>
              <w:rPr>
                <w:spacing w:val="-5"/>
                <w:sz w:val="20"/>
              </w:rPr>
              <w:t xml:space="preserve"> </w:t>
            </w:r>
            <w:r>
              <w:rPr>
                <w:sz w:val="20"/>
              </w:rPr>
              <w:t>base</w:t>
            </w:r>
            <w:r>
              <w:rPr>
                <w:spacing w:val="-5"/>
                <w:sz w:val="20"/>
              </w:rPr>
              <w:t xml:space="preserve"> </w:t>
            </w:r>
            <w:r>
              <w:rPr>
                <w:sz w:val="20"/>
              </w:rPr>
              <w:t>na</w:t>
            </w:r>
            <w:r>
              <w:rPr>
                <w:spacing w:val="-4"/>
                <w:sz w:val="20"/>
              </w:rPr>
              <w:t xml:space="preserve"> </w:t>
            </w:r>
            <w:r>
              <w:rPr>
                <w:spacing w:val="-5"/>
                <w:sz w:val="20"/>
              </w:rPr>
              <w:t>cor</w:t>
            </w:r>
          </w:p>
          <w:p w14:paraId="273BB3FA" w14:textId="77777777" w:rsidR="00EA09CE" w:rsidRDefault="00000000">
            <w:pPr>
              <w:pStyle w:val="TableParagraph"/>
              <w:ind w:left="115"/>
              <w:rPr>
                <w:b/>
                <w:sz w:val="20"/>
              </w:rPr>
            </w:pPr>
            <w:r>
              <w:rPr>
                <w:b/>
                <w:sz w:val="20"/>
              </w:rPr>
              <w:t>RGB</w:t>
            </w:r>
            <w:r>
              <w:rPr>
                <w:b/>
                <w:spacing w:val="-5"/>
                <w:sz w:val="20"/>
              </w:rPr>
              <w:t xml:space="preserve"> </w:t>
            </w:r>
            <w:r>
              <w:rPr>
                <w:b/>
                <w:sz w:val="20"/>
              </w:rPr>
              <w:t>209, 208,</w:t>
            </w:r>
            <w:r>
              <w:rPr>
                <w:b/>
                <w:spacing w:val="-3"/>
                <w:sz w:val="20"/>
              </w:rPr>
              <w:t xml:space="preserve"> </w:t>
            </w:r>
            <w:r>
              <w:rPr>
                <w:b/>
                <w:spacing w:val="-5"/>
                <w:sz w:val="20"/>
              </w:rPr>
              <w:t>202</w:t>
            </w:r>
          </w:p>
        </w:tc>
        <w:tc>
          <w:tcPr>
            <w:tcW w:w="2269" w:type="dxa"/>
          </w:tcPr>
          <w:p w14:paraId="38744D9F" w14:textId="77777777" w:rsidR="00EA09CE" w:rsidRDefault="00000000">
            <w:pPr>
              <w:pStyle w:val="TableParagraph"/>
              <w:spacing w:before="4"/>
              <w:ind w:left="115"/>
              <w:rPr>
                <w:b/>
                <w:sz w:val="20"/>
              </w:rPr>
            </w:pPr>
            <w:r>
              <w:rPr>
                <w:sz w:val="20"/>
              </w:rPr>
              <w:t>Laje</w:t>
            </w:r>
            <w:r>
              <w:rPr>
                <w:spacing w:val="-12"/>
                <w:sz w:val="20"/>
              </w:rPr>
              <w:t xml:space="preserve"> </w:t>
            </w:r>
            <w:r>
              <w:rPr>
                <w:sz w:val="20"/>
              </w:rPr>
              <w:t>com</w:t>
            </w:r>
            <w:r>
              <w:rPr>
                <w:spacing w:val="-11"/>
                <w:sz w:val="20"/>
              </w:rPr>
              <w:t xml:space="preserve"> </w:t>
            </w:r>
            <w:r>
              <w:rPr>
                <w:sz w:val="20"/>
              </w:rPr>
              <w:t>pintura</w:t>
            </w:r>
            <w:r>
              <w:rPr>
                <w:spacing w:val="-11"/>
                <w:sz w:val="20"/>
              </w:rPr>
              <w:t xml:space="preserve"> </w:t>
            </w:r>
            <w:r>
              <w:rPr>
                <w:sz w:val="20"/>
              </w:rPr>
              <w:t xml:space="preserve">acrílica cor </w:t>
            </w:r>
            <w:r>
              <w:rPr>
                <w:b/>
                <w:sz w:val="20"/>
              </w:rPr>
              <w:t>branco neve</w:t>
            </w:r>
          </w:p>
        </w:tc>
      </w:tr>
      <w:tr w:rsidR="00EA09CE" w14:paraId="7DD40192" w14:textId="77777777">
        <w:trPr>
          <w:trHeight w:val="974"/>
        </w:trPr>
        <w:tc>
          <w:tcPr>
            <w:tcW w:w="2124" w:type="dxa"/>
          </w:tcPr>
          <w:p w14:paraId="0920B838" w14:textId="77777777" w:rsidR="00EA09CE" w:rsidRDefault="00EA09CE">
            <w:pPr>
              <w:pStyle w:val="TableParagraph"/>
              <w:spacing w:before="124"/>
              <w:rPr>
                <w:b/>
                <w:sz w:val="20"/>
              </w:rPr>
            </w:pPr>
          </w:p>
          <w:p w14:paraId="4747FEBB" w14:textId="77777777" w:rsidR="00EA09CE" w:rsidRDefault="00000000">
            <w:pPr>
              <w:pStyle w:val="TableParagraph"/>
              <w:ind w:left="115"/>
              <w:rPr>
                <w:sz w:val="20"/>
              </w:rPr>
            </w:pPr>
            <w:r>
              <w:rPr>
                <w:sz w:val="20"/>
              </w:rPr>
              <w:t>Resíduos</w:t>
            </w:r>
            <w:r>
              <w:rPr>
                <w:spacing w:val="-6"/>
                <w:sz w:val="20"/>
              </w:rPr>
              <w:t xml:space="preserve"> </w:t>
            </w:r>
            <w:r>
              <w:rPr>
                <w:spacing w:val="-2"/>
                <w:sz w:val="20"/>
              </w:rPr>
              <w:t>Comum</w:t>
            </w:r>
          </w:p>
        </w:tc>
        <w:tc>
          <w:tcPr>
            <w:tcW w:w="2553" w:type="dxa"/>
          </w:tcPr>
          <w:p w14:paraId="3004233A" w14:textId="77777777" w:rsidR="00EA09CE" w:rsidRDefault="00000000">
            <w:pPr>
              <w:pStyle w:val="TableParagraph"/>
              <w:ind w:left="115" w:right="115"/>
              <w:rPr>
                <w:sz w:val="20"/>
              </w:rPr>
            </w:pPr>
            <w:proofErr w:type="spellStart"/>
            <w:r>
              <w:rPr>
                <w:sz w:val="20"/>
              </w:rPr>
              <w:t>Granilite</w:t>
            </w:r>
            <w:proofErr w:type="spellEnd"/>
            <w:r>
              <w:rPr>
                <w:spacing w:val="-12"/>
                <w:sz w:val="20"/>
              </w:rPr>
              <w:t xml:space="preserve"> </w:t>
            </w:r>
            <w:r>
              <w:rPr>
                <w:b/>
                <w:sz w:val="20"/>
              </w:rPr>
              <w:t>bege</w:t>
            </w:r>
            <w:r>
              <w:rPr>
                <w:b/>
                <w:spacing w:val="-11"/>
                <w:sz w:val="20"/>
              </w:rPr>
              <w:t xml:space="preserve"> </w:t>
            </w:r>
            <w:r>
              <w:rPr>
                <w:b/>
                <w:sz w:val="20"/>
              </w:rPr>
              <w:t>claro</w:t>
            </w:r>
            <w:r>
              <w:rPr>
                <w:b/>
                <w:spacing w:val="-10"/>
                <w:sz w:val="20"/>
              </w:rPr>
              <w:t xml:space="preserve"> </w:t>
            </w:r>
            <w:r>
              <w:rPr>
                <w:sz w:val="20"/>
              </w:rPr>
              <w:t xml:space="preserve">sem </w:t>
            </w:r>
            <w:r>
              <w:rPr>
                <w:spacing w:val="-2"/>
                <w:sz w:val="20"/>
              </w:rPr>
              <w:t>polimento</w:t>
            </w:r>
          </w:p>
        </w:tc>
        <w:tc>
          <w:tcPr>
            <w:tcW w:w="2693" w:type="dxa"/>
          </w:tcPr>
          <w:p w14:paraId="29C83300" w14:textId="77777777" w:rsidR="00EA09CE" w:rsidRDefault="00000000">
            <w:pPr>
              <w:pStyle w:val="TableParagraph"/>
              <w:ind w:left="115"/>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dimensão </w:t>
            </w:r>
            <w:r>
              <w:rPr>
                <w:spacing w:val="-2"/>
                <w:sz w:val="20"/>
              </w:rPr>
              <w:t>60x60cm</w:t>
            </w:r>
          </w:p>
        </w:tc>
        <w:tc>
          <w:tcPr>
            <w:tcW w:w="2269" w:type="dxa"/>
          </w:tcPr>
          <w:p w14:paraId="0059530E" w14:textId="77777777" w:rsidR="00EA09CE" w:rsidRDefault="00000000">
            <w:pPr>
              <w:pStyle w:val="TableParagraph"/>
              <w:ind w:left="115"/>
              <w:rPr>
                <w:b/>
                <w:sz w:val="20"/>
              </w:rPr>
            </w:pPr>
            <w:r>
              <w:rPr>
                <w:sz w:val="20"/>
              </w:rPr>
              <w:t>Laje</w:t>
            </w:r>
            <w:r>
              <w:rPr>
                <w:spacing w:val="-12"/>
                <w:sz w:val="20"/>
              </w:rPr>
              <w:t xml:space="preserve"> </w:t>
            </w:r>
            <w:r>
              <w:rPr>
                <w:sz w:val="20"/>
              </w:rPr>
              <w:t>com</w:t>
            </w:r>
            <w:r>
              <w:rPr>
                <w:spacing w:val="-11"/>
                <w:sz w:val="20"/>
              </w:rPr>
              <w:t xml:space="preserve"> </w:t>
            </w:r>
            <w:r>
              <w:rPr>
                <w:sz w:val="20"/>
              </w:rPr>
              <w:t>pintura</w:t>
            </w:r>
            <w:r>
              <w:rPr>
                <w:spacing w:val="-11"/>
                <w:sz w:val="20"/>
              </w:rPr>
              <w:t xml:space="preserve"> </w:t>
            </w:r>
            <w:r>
              <w:rPr>
                <w:sz w:val="20"/>
              </w:rPr>
              <w:t xml:space="preserve">acrílica cor </w:t>
            </w:r>
            <w:r>
              <w:rPr>
                <w:b/>
                <w:sz w:val="20"/>
              </w:rPr>
              <w:t>branco neve</w:t>
            </w:r>
          </w:p>
        </w:tc>
      </w:tr>
      <w:tr w:rsidR="00EA09CE" w14:paraId="7C8D87F4" w14:textId="77777777">
        <w:trPr>
          <w:trHeight w:val="981"/>
        </w:trPr>
        <w:tc>
          <w:tcPr>
            <w:tcW w:w="2124" w:type="dxa"/>
          </w:tcPr>
          <w:p w14:paraId="494D34CD" w14:textId="77777777" w:rsidR="00EA09CE" w:rsidRDefault="00000000">
            <w:pPr>
              <w:pStyle w:val="TableParagraph"/>
              <w:spacing w:before="124" w:line="242" w:lineRule="auto"/>
              <w:ind w:left="115" w:right="220"/>
              <w:rPr>
                <w:sz w:val="20"/>
              </w:rPr>
            </w:pPr>
            <w:r>
              <w:rPr>
                <w:spacing w:val="-2"/>
                <w:sz w:val="20"/>
              </w:rPr>
              <w:t xml:space="preserve">Resíduos </w:t>
            </w:r>
            <w:r>
              <w:rPr>
                <w:sz w:val="20"/>
              </w:rPr>
              <w:t>contaminados</w:t>
            </w:r>
            <w:r>
              <w:rPr>
                <w:spacing w:val="-12"/>
                <w:sz w:val="20"/>
              </w:rPr>
              <w:t xml:space="preserve"> </w:t>
            </w:r>
            <w:r>
              <w:rPr>
                <w:sz w:val="20"/>
              </w:rPr>
              <w:t xml:space="preserve">(Grupo A e </w:t>
            </w:r>
            <w:proofErr w:type="spellStart"/>
            <w:r>
              <w:rPr>
                <w:sz w:val="20"/>
              </w:rPr>
              <w:t>E</w:t>
            </w:r>
            <w:proofErr w:type="spellEnd"/>
            <w:r>
              <w:rPr>
                <w:sz w:val="20"/>
              </w:rPr>
              <w:t>)</w:t>
            </w:r>
          </w:p>
        </w:tc>
        <w:tc>
          <w:tcPr>
            <w:tcW w:w="2553" w:type="dxa"/>
          </w:tcPr>
          <w:p w14:paraId="31EF80F4" w14:textId="77777777" w:rsidR="00EA09CE" w:rsidRDefault="00000000">
            <w:pPr>
              <w:pStyle w:val="TableParagraph"/>
              <w:spacing w:before="4"/>
              <w:ind w:left="115" w:right="115"/>
              <w:rPr>
                <w:sz w:val="20"/>
              </w:rPr>
            </w:pPr>
            <w:proofErr w:type="spellStart"/>
            <w:r>
              <w:rPr>
                <w:sz w:val="20"/>
              </w:rPr>
              <w:t>Granilite</w:t>
            </w:r>
            <w:proofErr w:type="spellEnd"/>
            <w:r>
              <w:rPr>
                <w:spacing w:val="-12"/>
                <w:sz w:val="20"/>
              </w:rPr>
              <w:t xml:space="preserve"> </w:t>
            </w:r>
            <w:r>
              <w:rPr>
                <w:b/>
                <w:sz w:val="20"/>
              </w:rPr>
              <w:t>bege</w:t>
            </w:r>
            <w:r>
              <w:rPr>
                <w:b/>
                <w:spacing w:val="-11"/>
                <w:sz w:val="20"/>
              </w:rPr>
              <w:t xml:space="preserve"> </w:t>
            </w:r>
            <w:r>
              <w:rPr>
                <w:b/>
                <w:sz w:val="20"/>
              </w:rPr>
              <w:t>claro</w:t>
            </w:r>
            <w:r>
              <w:rPr>
                <w:b/>
                <w:spacing w:val="-10"/>
                <w:sz w:val="20"/>
              </w:rPr>
              <w:t xml:space="preserve"> </w:t>
            </w:r>
            <w:r>
              <w:rPr>
                <w:sz w:val="20"/>
              </w:rPr>
              <w:t xml:space="preserve">sem </w:t>
            </w:r>
            <w:r>
              <w:rPr>
                <w:spacing w:val="-2"/>
                <w:sz w:val="20"/>
              </w:rPr>
              <w:t>polimento</w:t>
            </w:r>
          </w:p>
        </w:tc>
        <w:tc>
          <w:tcPr>
            <w:tcW w:w="2693" w:type="dxa"/>
          </w:tcPr>
          <w:p w14:paraId="4C32DA5F" w14:textId="77777777" w:rsidR="00EA09CE" w:rsidRDefault="00000000">
            <w:pPr>
              <w:pStyle w:val="TableParagraph"/>
              <w:spacing w:before="4"/>
              <w:ind w:left="115"/>
              <w:rPr>
                <w:sz w:val="20"/>
              </w:rPr>
            </w:pPr>
            <w:r>
              <w:rPr>
                <w:sz w:val="20"/>
              </w:rPr>
              <w:t>revestimento</w:t>
            </w:r>
            <w:r>
              <w:rPr>
                <w:spacing w:val="-1"/>
                <w:sz w:val="20"/>
              </w:rPr>
              <w:t xml:space="preserve"> </w:t>
            </w:r>
            <w:r>
              <w:rPr>
                <w:sz w:val="20"/>
              </w:rPr>
              <w:t>cerâmico esmaltado</w:t>
            </w:r>
            <w:r>
              <w:rPr>
                <w:spacing w:val="-12"/>
                <w:sz w:val="20"/>
              </w:rPr>
              <w:t xml:space="preserve"> </w:t>
            </w:r>
            <w:r>
              <w:rPr>
                <w:b/>
                <w:sz w:val="20"/>
              </w:rPr>
              <w:t>Branco</w:t>
            </w:r>
            <w:r>
              <w:rPr>
                <w:b/>
                <w:spacing w:val="-11"/>
                <w:sz w:val="20"/>
              </w:rPr>
              <w:t xml:space="preserve"> </w:t>
            </w:r>
            <w:r>
              <w:rPr>
                <w:sz w:val="20"/>
              </w:rPr>
              <w:t xml:space="preserve">dimensão </w:t>
            </w:r>
            <w:r>
              <w:rPr>
                <w:spacing w:val="-2"/>
                <w:sz w:val="20"/>
              </w:rPr>
              <w:t>60x60cm</w:t>
            </w:r>
          </w:p>
        </w:tc>
        <w:tc>
          <w:tcPr>
            <w:tcW w:w="2269" w:type="dxa"/>
          </w:tcPr>
          <w:p w14:paraId="55F03E29" w14:textId="77777777" w:rsidR="00EA09CE" w:rsidRDefault="00000000">
            <w:pPr>
              <w:pStyle w:val="TableParagraph"/>
              <w:spacing w:before="4"/>
              <w:ind w:left="115"/>
              <w:rPr>
                <w:b/>
                <w:sz w:val="20"/>
              </w:rPr>
            </w:pPr>
            <w:r>
              <w:rPr>
                <w:sz w:val="20"/>
              </w:rPr>
              <w:t>Laje</w:t>
            </w:r>
            <w:r>
              <w:rPr>
                <w:spacing w:val="-12"/>
                <w:sz w:val="20"/>
              </w:rPr>
              <w:t xml:space="preserve"> </w:t>
            </w:r>
            <w:r>
              <w:rPr>
                <w:sz w:val="20"/>
              </w:rPr>
              <w:t>com</w:t>
            </w:r>
            <w:r>
              <w:rPr>
                <w:spacing w:val="-11"/>
                <w:sz w:val="20"/>
              </w:rPr>
              <w:t xml:space="preserve"> </w:t>
            </w:r>
            <w:r>
              <w:rPr>
                <w:sz w:val="20"/>
              </w:rPr>
              <w:t>pintura</w:t>
            </w:r>
            <w:r>
              <w:rPr>
                <w:spacing w:val="-11"/>
                <w:sz w:val="20"/>
              </w:rPr>
              <w:t xml:space="preserve"> </w:t>
            </w:r>
            <w:r>
              <w:rPr>
                <w:sz w:val="20"/>
              </w:rPr>
              <w:t xml:space="preserve">acrílica cor </w:t>
            </w:r>
            <w:r>
              <w:rPr>
                <w:b/>
                <w:sz w:val="20"/>
              </w:rPr>
              <w:t>branco neve</w:t>
            </w:r>
          </w:p>
        </w:tc>
      </w:tr>
    </w:tbl>
    <w:p w14:paraId="5CA58C68" w14:textId="77777777" w:rsidR="00EA09CE" w:rsidRDefault="00EA09CE">
      <w:pPr>
        <w:pStyle w:val="Corpodetexto"/>
        <w:spacing w:before="23"/>
        <w:ind w:left="0"/>
        <w:rPr>
          <w:b/>
        </w:rPr>
      </w:pPr>
    </w:p>
    <w:p w14:paraId="560859DB" w14:textId="77777777" w:rsidR="00EA09CE" w:rsidRDefault="00000000">
      <w:pPr>
        <w:pStyle w:val="PargrafodaLista"/>
        <w:numPr>
          <w:ilvl w:val="0"/>
          <w:numId w:val="5"/>
        </w:numPr>
        <w:tabs>
          <w:tab w:val="left" w:pos="1121"/>
        </w:tabs>
        <w:spacing w:line="259" w:lineRule="auto"/>
        <w:ind w:left="1121" w:right="653"/>
        <w:jc w:val="both"/>
        <w:rPr>
          <w:sz w:val="24"/>
        </w:rPr>
      </w:pPr>
      <w:r>
        <w:rPr>
          <w:b/>
          <w:sz w:val="24"/>
        </w:rPr>
        <w:t>Especificação básica dos equipamentos médico-assistenciais, equipamentos de infraestrutura, equipamentos de apoio e equipamentos gerais.</w:t>
      </w:r>
    </w:p>
    <w:p w14:paraId="196C0BDD" w14:textId="77777777" w:rsidR="00EA09CE" w:rsidRDefault="00000000">
      <w:pPr>
        <w:pStyle w:val="Corpodetexto"/>
        <w:spacing w:before="292"/>
        <w:ind w:right="655" w:firstLine="720"/>
        <w:jc w:val="both"/>
      </w:pPr>
      <w:r>
        <w:t>Conforme</w:t>
      </w:r>
      <w:r>
        <w:rPr>
          <w:spacing w:val="-2"/>
        </w:rPr>
        <w:t xml:space="preserve"> </w:t>
      </w:r>
      <w:r>
        <w:t>a</w:t>
      </w:r>
      <w:r>
        <w:rPr>
          <w:spacing w:val="-1"/>
        </w:rPr>
        <w:t xml:space="preserve"> </w:t>
      </w:r>
      <w:r>
        <w:t>Relação</w:t>
      </w:r>
      <w:r>
        <w:rPr>
          <w:spacing w:val="-1"/>
        </w:rPr>
        <w:t xml:space="preserve"> </w:t>
      </w:r>
      <w:r>
        <w:t>Nacional</w:t>
      </w:r>
      <w:r>
        <w:rPr>
          <w:spacing w:val="-6"/>
        </w:rPr>
        <w:t xml:space="preserve"> </w:t>
      </w:r>
      <w:r>
        <w:t>de Equipamentos</w:t>
      </w:r>
      <w:r>
        <w:rPr>
          <w:spacing w:val="-1"/>
        </w:rPr>
        <w:t xml:space="preserve"> </w:t>
      </w:r>
      <w:r>
        <w:t>e</w:t>
      </w:r>
      <w:r>
        <w:rPr>
          <w:spacing w:val="-2"/>
        </w:rPr>
        <w:t xml:space="preserve"> </w:t>
      </w:r>
      <w:r>
        <w:t>Materiais</w:t>
      </w:r>
      <w:r>
        <w:rPr>
          <w:spacing w:val="-1"/>
        </w:rPr>
        <w:t xml:space="preserve"> </w:t>
      </w:r>
      <w:r>
        <w:t xml:space="preserve">Permanentes financiáveis para o SUS (RENEM) foi criada por meio da Portaria </w:t>
      </w:r>
      <w:hyperlink r:id="rId17">
        <w:r>
          <w:t>GM/MS nº 3134, de 17 de dezembro de</w:t>
        </w:r>
      </w:hyperlink>
      <w:r>
        <w:t xml:space="preserve"> </w:t>
      </w:r>
      <w:hyperlink r:id="rId18">
        <w:r>
          <w:t>2013</w:t>
        </w:r>
      </w:hyperlink>
      <w:r>
        <w:t xml:space="preserve"> num estabelecimento de saúde do SUS, os equipamentos devem ser tipificados conforme sua utilização, assim sua classificação segue o seguinte conceito:</w:t>
      </w:r>
    </w:p>
    <w:p w14:paraId="610FE6F0" w14:textId="77777777" w:rsidR="00EA09CE" w:rsidRDefault="00000000">
      <w:pPr>
        <w:pStyle w:val="PargrafodaLista"/>
        <w:numPr>
          <w:ilvl w:val="0"/>
          <w:numId w:val="2"/>
        </w:numPr>
        <w:tabs>
          <w:tab w:val="left" w:pos="1119"/>
          <w:tab w:val="left" w:pos="1121"/>
        </w:tabs>
        <w:ind w:right="657"/>
        <w:jc w:val="both"/>
        <w:rPr>
          <w:sz w:val="24"/>
        </w:rPr>
      </w:pPr>
      <w:r>
        <w:rPr>
          <w:b/>
          <w:sz w:val="24"/>
        </w:rPr>
        <w:t xml:space="preserve">Equipamentos-Médico-Assistencial: </w:t>
      </w:r>
      <w:r>
        <w:rPr>
          <w:sz w:val="24"/>
        </w:rPr>
        <w:t xml:space="preserve">Equipamentos ou Sistemas utilizados direta ou indiretamente para diagnóstico, terapia e monitoração na assistência à saúde da </w:t>
      </w:r>
      <w:r>
        <w:rPr>
          <w:spacing w:val="-2"/>
          <w:sz w:val="24"/>
        </w:rPr>
        <w:t>população.</w:t>
      </w:r>
    </w:p>
    <w:p w14:paraId="3A1B743B" w14:textId="77777777" w:rsidR="00EA09CE" w:rsidRDefault="00000000">
      <w:pPr>
        <w:pStyle w:val="PargrafodaLista"/>
        <w:numPr>
          <w:ilvl w:val="0"/>
          <w:numId w:val="2"/>
        </w:numPr>
        <w:tabs>
          <w:tab w:val="left" w:pos="1119"/>
          <w:tab w:val="left" w:pos="1121"/>
        </w:tabs>
        <w:spacing w:before="2"/>
        <w:ind w:right="655"/>
        <w:jc w:val="both"/>
        <w:rPr>
          <w:sz w:val="24"/>
        </w:rPr>
      </w:pPr>
      <w:r>
        <w:rPr>
          <w:b/>
          <w:sz w:val="24"/>
        </w:rPr>
        <w:t xml:space="preserve">Equipamentos de Apoio: </w:t>
      </w:r>
      <w:r>
        <w:rPr>
          <w:sz w:val="24"/>
        </w:rPr>
        <w:t>Equipamento ou sistema que compõe uma unidade funcional, com características de apoio à área assistencial.</w:t>
      </w:r>
    </w:p>
    <w:p w14:paraId="4A46DC9E" w14:textId="77777777" w:rsidR="00EA09CE" w:rsidRDefault="00000000">
      <w:pPr>
        <w:pStyle w:val="PargrafodaLista"/>
        <w:numPr>
          <w:ilvl w:val="0"/>
          <w:numId w:val="2"/>
        </w:numPr>
        <w:tabs>
          <w:tab w:val="left" w:pos="1121"/>
        </w:tabs>
        <w:ind w:right="658"/>
        <w:jc w:val="both"/>
        <w:rPr>
          <w:rFonts w:ascii="Bell Centennial Std Address" w:hAnsi="Bell Centennial Std Address"/>
          <w:color w:val="535353"/>
          <w:sz w:val="24"/>
        </w:rPr>
      </w:pPr>
      <w:r>
        <w:rPr>
          <w:b/>
          <w:sz w:val="24"/>
        </w:rPr>
        <w:t xml:space="preserve">Equipamentos Gerais: </w:t>
      </w:r>
      <w:r>
        <w:rPr>
          <w:sz w:val="24"/>
        </w:rPr>
        <w:t>Conjunto de móveis e utensílios com características de uso geral, e não específico, da área hospitalar.</w:t>
      </w:r>
    </w:p>
    <w:p w14:paraId="1B8A636E" w14:textId="77777777" w:rsidR="00EA09CE" w:rsidRDefault="00000000">
      <w:pPr>
        <w:pStyle w:val="PargrafodaLista"/>
        <w:numPr>
          <w:ilvl w:val="0"/>
          <w:numId w:val="2"/>
        </w:numPr>
        <w:tabs>
          <w:tab w:val="left" w:pos="1121"/>
        </w:tabs>
        <w:ind w:right="652"/>
        <w:jc w:val="both"/>
        <w:rPr>
          <w:rFonts w:ascii="Bell Centennial Std Address" w:hAnsi="Bell Centennial Std Address"/>
          <w:color w:val="535353"/>
          <w:sz w:val="24"/>
        </w:rPr>
      </w:pPr>
      <w:r>
        <w:rPr>
          <w:b/>
          <w:sz w:val="24"/>
        </w:rPr>
        <w:t xml:space="preserve">Equipamentos de </w:t>
      </w:r>
      <w:proofErr w:type="spellStart"/>
      <w:r>
        <w:rPr>
          <w:b/>
          <w:sz w:val="24"/>
        </w:rPr>
        <w:t>Infra-Estrutura</w:t>
      </w:r>
      <w:proofErr w:type="spellEnd"/>
      <w:r>
        <w:rPr>
          <w:b/>
          <w:sz w:val="24"/>
        </w:rPr>
        <w:t xml:space="preserve">: </w:t>
      </w:r>
      <w:r>
        <w:rPr>
          <w:sz w:val="24"/>
        </w:rPr>
        <w:t>Equipamentos ou Sistemas, que compõem as instalações elétricas, eletrônicas, hidráulicas, fluido-mecânica ou de climatização, de circulação vertical, destinados a dar suporte ao funcionamento adequado das unidades assistenciais e aos setores de apoio.</w:t>
      </w:r>
    </w:p>
    <w:p w14:paraId="2715381F" w14:textId="77777777" w:rsidR="00EA09CE" w:rsidRDefault="00000000">
      <w:pPr>
        <w:pStyle w:val="Corpodetexto"/>
        <w:ind w:right="738"/>
        <w:jc w:val="both"/>
      </w:pPr>
      <w:r>
        <w:t>A</w:t>
      </w:r>
      <w:r>
        <w:rPr>
          <w:spacing w:val="-3"/>
        </w:rPr>
        <w:t xml:space="preserve"> </w:t>
      </w:r>
      <w:r>
        <w:t>relação</w:t>
      </w:r>
      <w:r>
        <w:rPr>
          <w:spacing w:val="-6"/>
        </w:rPr>
        <w:t xml:space="preserve"> </w:t>
      </w:r>
      <w:r>
        <w:t>de</w:t>
      </w:r>
      <w:r>
        <w:rPr>
          <w:spacing w:val="-3"/>
        </w:rPr>
        <w:t xml:space="preserve"> </w:t>
      </w:r>
      <w:r>
        <w:t>equipamentos</w:t>
      </w:r>
      <w:r>
        <w:rPr>
          <w:spacing w:val="-5"/>
        </w:rPr>
        <w:t xml:space="preserve"> </w:t>
      </w:r>
      <w:r>
        <w:t>por</w:t>
      </w:r>
      <w:r>
        <w:rPr>
          <w:spacing w:val="-7"/>
        </w:rPr>
        <w:t xml:space="preserve"> </w:t>
      </w:r>
      <w:r>
        <w:t>ambientes</w:t>
      </w:r>
      <w:r>
        <w:rPr>
          <w:spacing w:val="-2"/>
        </w:rPr>
        <w:t xml:space="preserve"> </w:t>
      </w:r>
      <w:r>
        <w:t>abaixo</w:t>
      </w:r>
      <w:r>
        <w:rPr>
          <w:spacing w:val="-3"/>
        </w:rPr>
        <w:t xml:space="preserve"> </w:t>
      </w:r>
      <w:r>
        <w:t>apresentada,</w:t>
      </w:r>
      <w:r>
        <w:rPr>
          <w:spacing w:val="-4"/>
        </w:rPr>
        <w:t xml:space="preserve"> </w:t>
      </w:r>
      <w:r>
        <w:t>citará</w:t>
      </w:r>
      <w:r>
        <w:rPr>
          <w:spacing w:val="-6"/>
        </w:rPr>
        <w:t xml:space="preserve"> </w:t>
      </w:r>
      <w:r>
        <w:t>os</w:t>
      </w:r>
      <w:r>
        <w:rPr>
          <w:spacing w:val="-5"/>
        </w:rPr>
        <w:t xml:space="preserve"> </w:t>
      </w:r>
      <w:r>
        <w:t>três</w:t>
      </w:r>
      <w:r>
        <w:rPr>
          <w:spacing w:val="-5"/>
        </w:rPr>
        <w:t xml:space="preserve"> </w:t>
      </w:r>
      <w:r>
        <w:t>primeiros</w:t>
      </w:r>
      <w:r>
        <w:rPr>
          <w:spacing w:val="-5"/>
        </w:rPr>
        <w:t xml:space="preserve"> </w:t>
      </w:r>
      <w:r>
        <w:t xml:space="preserve">itens </w:t>
      </w:r>
      <w:r>
        <w:rPr>
          <w:spacing w:val="-2"/>
        </w:rPr>
        <w:t>conceituados.</w:t>
      </w:r>
    </w:p>
    <w:p w14:paraId="7416C9D6" w14:textId="77777777" w:rsidR="00EA09CE" w:rsidRDefault="00EA09CE">
      <w:pPr>
        <w:pStyle w:val="Corpodetexto"/>
        <w:ind w:left="0"/>
      </w:pPr>
    </w:p>
    <w:p w14:paraId="294A0902" w14:textId="77777777" w:rsidR="00EA09CE" w:rsidRDefault="00EA09CE">
      <w:pPr>
        <w:pStyle w:val="Corpodetexto"/>
        <w:ind w:left="0"/>
      </w:pPr>
    </w:p>
    <w:p w14:paraId="18486BB8" w14:textId="77777777" w:rsidR="00EA09CE" w:rsidRDefault="00000000">
      <w:pPr>
        <w:pStyle w:val="Ttulo2"/>
        <w:jc w:val="both"/>
      </w:pPr>
      <w:r>
        <w:t>NÚCLEO</w:t>
      </w:r>
      <w:r>
        <w:rPr>
          <w:spacing w:val="-1"/>
        </w:rPr>
        <w:t xml:space="preserve"> </w:t>
      </w:r>
      <w:r>
        <w:t>DE</w:t>
      </w:r>
      <w:r>
        <w:rPr>
          <w:spacing w:val="-3"/>
        </w:rPr>
        <w:t xml:space="preserve"> </w:t>
      </w:r>
      <w:r>
        <w:t>ACESSO</w:t>
      </w:r>
      <w:r>
        <w:rPr>
          <w:spacing w:val="-1"/>
        </w:rPr>
        <w:t xml:space="preserve"> </w:t>
      </w:r>
      <w:r>
        <w:t>E</w:t>
      </w:r>
      <w:r>
        <w:rPr>
          <w:spacing w:val="-2"/>
        </w:rPr>
        <w:t xml:space="preserve"> ACOLHIMENTO</w:t>
      </w:r>
    </w:p>
    <w:p w14:paraId="2D592B17" w14:textId="77777777" w:rsidR="00EA09CE" w:rsidRDefault="00000000">
      <w:pPr>
        <w:pStyle w:val="Corpodetexto"/>
        <w:spacing w:before="291"/>
        <w:ind w:right="653"/>
        <w:jc w:val="both"/>
      </w:pPr>
      <w:r>
        <w:rPr>
          <w:b/>
        </w:rPr>
        <w:t>Espera</w:t>
      </w:r>
      <w:r>
        <w:rPr>
          <w:b/>
          <w:spacing w:val="-14"/>
        </w:rPr>
        <w:t xml:space="preserve"> </w:t>
      </w:r>
      <w:r>
        <w:rPr>
          <w:b/>
        </w:rPr>
        <w:t>-</w:t>
      </w:r>
      <w:r>
        <w:rPr>
          <w:b/>
          <w:spacing w:val="-14"/>
        </w:rPr>
        <w:t xml:space="preserve"> </w:t>
      </w:r>
      <w:r>
        <w:t>cadeira</w:t>
      </w:r>
      <w:r>
        <w:rPr>
          <w:spacing w:val="-13"/>
        </w:rPr>
        <w:t xml:space="preserve"> </w:t>
      </w:r>
      <w:r>
        <w:t>(17)</w:t>
      </w:r>
      <w:r>
        <w:rPr>
          <w:spacing w:val="-9"/>
        </w:rPr>
        <w:t xml:space="preserve"> </w:t>
      </w:r>
      <w:r>
        <w:t>-</w:t>
      </w:r>
      <w:r>
        <w:rPr>
          <w:spacing w:val="-14"/>
        </w:rPr>
        <w:t xml:space="preserve"> </w:t>
      </w:r>
      <w:r>
        <w:t>cadeira</w:t>
      </w:r>
      <w:r>
        <w:rPr>
          <w:spacing w:val="-12"/>
        </w:rPr>
        <w:t xml:space="preserve"> </w:t>
      </w:r>
      <w:r>
        <w:t>para</w:t>
      </w:r>
      <w:r>
        <w:rPr>
          <w:spacing w:val="-14"/>
        </w:rPr>
        <w:t xml:space="preserve"> </w:t>
      </w:r>
      <w:r>
        <w:t>pessoa</w:t>
      </w:r>
      <w:r>
        <w:rPr>
          <w:spacing w:val="-14"/>
        </w:rPr>
        <w:t xml:space="preserve"> </w:t>
      </w:r>
      <w:r>
        <w:t>com</w:t>
      </w:r>
      <w:r>
        <w:rPr>
          <w:spacing w:val="-13"/>
        </w:rPr>
        <w:t xml:space="preserve"> </w:t>
      </w:r>
      <w:r>
        <w:t>obesidade</w:t>
      </w:r>
      <w:r>
        <w:rPr>
          <w:spacing w:val="-12"/>
        </w:rPr>
        <w:t xml:space="preserve"> </w:t>
      </w:r>
      <w:r>
        <w:t>(01)</w:t>
      </w:r>
      <w:r>
        <w:rPr>
          <w:spacing w:val="-8"/>
        </w:rPr>
        <w:t xml:space="preserve"> </w:t>
      </w:r>
      <w:r>
        <w:t>-</w:t>
      </w:r>
      <w:r>
        <w:rPr>
          <w:spacing w:val="-14"/>
        </w:rPr>
        <w:t xml:space="preserve"> </w:t>
      </w:r>
      <w:r>
        <w:t>cadeira</w:t>
      </w:r>
      <w:r>
        <w:rPr>
          <w:spacing w:val="-12"/>
        </w:rPr>
        <w:t xml:space="preserve"> </w:t>
      </w:r>
      <w:r>
        <w:t>de</w:t>
      </w:r>
      <w:r>
        <w:rPr>
          <w:spacing w:val="-12"/>
        </w:rPr>
        <w:t xml:space="preserve"> </w:t>
      </w:r>
      <w:r>
        <w:t>rodas</w:t>
      </w:r>
      <w:r>
        <w:rPr>
          <w:spacing w:val="-12"/>
        </w:rPr>
        <w:t xml:space="preserve"> </w:t>
      </w:r>
      <w:r>
        <w:t>(01)</w:t>
      </w:r>
      <w:r>
        <w:rPr>
          <w:spacing w:val="-12"/>
        </w:rPr>
        <w:t xml:space="preserve"> </w:t>
      </w:r>
      <w:r>
        <w:t>-</w:t>
      </w:r>
      <w:r>
        <w:rPr>
          <w:spacing w:val="-14"/>
        </w:rPr>
        <w:t xml:space="preserve"> </w:t>
      </w:r>
      <w:r>
        <w:t>cadeira de rodas para pessoa com obesidade (01), televisor.</w:t>
      </w:r>
    </w:p>
    <w:p w14:paraId="50D6E281" w14:textId="77777777" w:rsidR="00EA09CE" w:rsidRDefault="00000000">
      <w:pPr>
        <w:pStyle w:val="Corpodetexto"/>
        <w:spacing w:before="3" w:line="292" w:lineRule="exact"/>
        <w:jc w:val="both"/>
      </w:pPr>
      <w:proofErr w:type="spellStart"/>
      <w:r>
        <w:rPr>
          <w:b/>
        </w:rPr>
        <w:t>Recepção</w:t>
      </w:r>
      <w:proofErr w:type="spellEnd"/>
      <w:r>
        <w:rPr>
          <w:b/>
          <w:spacing w:val="-4"/>
        </w:rPr>
        <w:t xml:space="preserve"> </w:t>
      </w:r>
      <w:r>
        <w:rPr>
          <w:b/>
        </w:rPr>
        <w:t>-</w:t>
      </w:r>
      <w:r>
        <w:rPr>
          <w:b/>
          <w:spacing w:val="50"/>
        </w:rPr>
        <w:t xml:space="preserve"> </w:t>
      </w:r>
      <w:r>
        <w:t>balcão</w:t>
      </w:r>
      <w:r>
        <w:rPr>
          <w:spacing w:val="-5"/>
        </w:rPr>
        <w:t xml:space="preserve"> </w:t>
      </w:r>
      <w:r>
        <w:t>de</w:t>
      </w:r>
      <w:r>
        <w:rPr>
          <w:spacing w:val="-1"/>
        </w:rPr>
        <w:t xml:space="preserve"> </w:t>
      </w:r>
      <w:r>
        <w:t>atendimento</w:t>
      </w:r>
      <w:r>
        <w:rPr>
          <w:spacing w:val="3"/>
        </w:rPr>
        <w:t xml:space="preserve"> </w:t>
      </w:r>
      <w:r>
        <w:t>-</w:t>
      </w:r>
      <w:r>
        <w:rPr>
          <w:spacing w:val="-3"/>
        </w:rPr>
        <w:t xml:space="preserve"> </w:t>
      </w:r>
      <w:r>
        <w:t>armário</w:t>
      </w:r>
      <w:r>
        <w:rPr>
          <w:spacing w:val="-1"/>
        </w:rPr>
        <w:t xml:space="preserve"> </w:t>
      </w:r>
      <w:r>
        <w:t>com</w:t>
      </w:r>
      <w:r>
        <w:rPr>
          <w:spacing w:val="-5"/>
        </w:rPr>
        <w:t xml:space="preserve"> </w:t>
      </w:r>
      <w:r>
        <w:t>gavetas (04)</w:t>
      </w:r>
      <w:r>
        <w:rPr>
          <w:spacing w:val="2"/>
        </w:rPr>
        <w:t xml:space="preserve"> </w:t>
      </w:r>
      <w:r>
        <w:t>-</w:t>
      </w:r>
      <w:r>
        <w:rPr>
          <w:spacing w:val="-3"/>
        </w:rPr>
        <w:t xml:space="preserve"> </w:t>
      </w:r>
      <w:r>
        <w:t>cadeira</w:t>
      </w:r>
      <w:r>
        <w:rPr>
          <w:spacing w:val="-5"/>
        </w:rPr>
        <w:t xml:space="preserve"> </w:t>
      </w:r>
      <w:r>
        <w:t>giratória</w:t>
      </w:r>
      <w:r>
        <w:rPr>
          <w:spacing w:val="-1"/>
        </w:rPr>
        <w:t xml:space="preserve"> </w:t>
      </w:r>
      <w:r>
        <w:t>com</w:t>
      </w:r>
      <w:r>
        <w:rPr>
          <w:spacing w:val="-1"/>
        </w:rPr>
        <w:t xml:space="preserve"> </w:t>
      </w:r>
      <w:r>
        <w:rPr>
          <w:spacing w:val="-2"/>
        </w:rPr>
        <w:t>braços</w:t>
      </w:r>
    </w:p>
    <w:p w14:paraId="5EBC3DD6" w14:textId="77777777" w:rsidR="00EA09CE" w:rsidRDefault="00000000">
      <w:pPr>
        <w:pStyle w:val="Corpodetexto"/>
        <w:spacing w:line="292" w:lineRule="exact"/>
        <w:jc w:val="both"/>
      </w:pPr>
      <w:r>
        <w:t>(02)</w:t>
      </w:r>
      <w:r>
        <w:rPr>
          <w:spacing w:val="-4"/>
        </w:rPr>
        <w:t xml:space="preserve"> </w:t>
      </w:r>
      <w:r>
        <w:t>-</w:t>
      </w:r>
      <w:r>
        <w:rPr>
          <w:spacing w:val="-2"/>
        </w:rPr>
        <w:t xml:space="preserve"> </w:t>
      </w:r>
      <w:r>
        <w:t>cadeira com</w:t>
      </w:r>
      <w:r>
        <w:rPr>
          <w:spacing w:val="-4"/>
        </w:rPr>
        <w:t xml:space="preserve"> </w:t>
      </w:r>
      <w:r>
        <w:t>braço</w:t>
      </w:r>
      <w:r>
        <w:rPr>
          <w:spacing w:val="-3"/>
        </w:rPr>
        <w:t xml:space="preserve"> </w:t>
      </w:r>
      <w:r>
        <w:t>(04)</w:t>
      </w:r>
      <w:r>
        <w:rPr>
          <w:spacing w:val="2"/>
        </w:rPr>
        <w:t xml:space="preserve"> </w:t>
      </w:r>
      <w:r>
        <w:t>-</w:t>
      </w:r>
      <w:r>
        <w:rPr>
          <w:spacing w:val="-2"/>
        </w:rPr>
        <w:t xml:space="preserve"> </w:t>
      </w:r>
      <w:r>
        <w:t>Cesto</w:t>
      </w:r>
      <w:r>
        <w:rPr>
          <w:spacing w:val="-4"/>
        </w:rPr>
        <w:t xml:space="preserve"> </w:t>
      </w:r>
      <w:r>
        <w:t>de</w:t>
      </w:r>
      <w:r>
        <w:rPr>
          <w:spacing w:val="-3"/>
        </w:rPr>
        <w:t xml:space="preserve"> </w:t>
      </w:r>
      <w:r>
        <w:t>lixo</w:t>
      </w:r>
      <w:r>
        <w:rPr>
          <w:spacing w:val="2"/>
        </w:rPr>
        <w:t xml:space="preserve"> </w:t>
      </w:r>
      <w:r>
        <w:t>-</w:t>
      </w:r>
      <w:r>
        <w:rPr>
          <w:spacing w:val="-2"/>
        </w:rPr>
        <w:t xml:space="preserve"> </w:t>
      </w:r>
      <w:r>
        <w:t>microcomputador</w:t>
      </w:r>
      <w:r>
        <w:rPr>
          <w:spacing w:val="-2"/>
        </w:rPr>
        <w:t xml:space="preserve"> </w:t>
      </w:r>
      <w:r>
        <w:t>-</w:t>
      </w:r>
      <w:r>
        <w:rPr>
          <w:spacing w:val="-1"/>
        </w:rPr>
        <w:t xml:space="preserve"> </w:t>
      </w:r>
      <w:r>
        <w:rPr>
          <w:spacing w:val="-2"/>
        </w:rPr>
        <w:t>impressora</w:t>
      </w:r>
    </w:p>
    <w:p w14:paraId="769D25D0" w14:textId="77777777" w:rsidR="00EA09CE" w:rsidRDefault="00000000">
      <w:pPr>
        <w:spacing w:line="292" w:lineRule="exact"/>
        <w:ind w:left="400"/>
        <w:jc w:val="both"/>
        <w:rPr>
          <w:sz w:val="24"/>
        </w:rPr>
      </w:pPr>
      <w:r>
        <w:rPr>
          <w:b/>
          <w:sz w:val="24"/>
        </w:rPr>
        <w:t>Sala</w:t>
      </w:r>
      <w:r>
        <w:rPr>
          <w:b/>
          <w:spacing w:val="7"/>
          <w:sz w:val="24"/>
        </w:rPr>
        <w:t xml:space="preserve"> </w:t>
      </w:r>
      <w:r>
        <w:rPr>
          <w:b/>
          <w:sz w:val="24"/>
        </w:rPr>
        <w:t>de</w:t>
      </w:r>
      <w:r>
        <w:rPr>
          <w:b/>
          <w:spacing w:val="6"/>
          <w:sz w:val="24"/>
        </w:rPr>
        <w:t xml:space="preserve"> </w:t>
      </w:r>
      <w:r>
        <w:rPr>
          <w:b/>
          <w:sz w:val="24"/>
        </w:rPr>
        <w:t>vacinação</w:t>
      </w:r>
      <w:r>
        <w:rPr>
          <w:b/>
          <w:spacing w:val="7"/>
          <w:sz w:val="24"/>
        </w:rPr>
        <w:t xml:space="preserve"> </w:t>
      </w:r>
      <w:r>
        <w:rPr>
          <w:b/>
          <w:sz w:val="24"/>
        </w:rPr>
        <w:t>-</w:t>
      </w:r>
      <w:r>
        <w:rPr>
          <w:b/>
          <w:spacing w:val="6"/>
          <w:sz w:val="24"/>
        </w:rPr>
        <w:t xml:space="preserve"> </w:t>
      </w:r>
      <w:r>
        <w:rPr>
          <w:sz w:val="24"/>
        </w:rPr>
        <w:t>cadeira</w:t>
      </w:r>
      <w:r>
        <w:rPr>
          <w:spacing w:val="8"/>
          <w:sz w:val="24"/>
        </w:rPr>
        <w:t xml:space="preserve"> </w:t>
      </w:r>
      <w:r>
        <w:rPr>
          <w:sz w:val="24"/>
        </w:rPr>
        <w:t>(02)</w:t>
      </w:r>
      <w:r>
        <w:rPr>
          <w:spacing w:val="7"/>
          <w:sz w:val="24"/>
        </w:rPr>
        <w:t xml:space="preserve"> </w:t>
      </w:r>
      <w:r>
        <w:rPr>
          <w:sz w:val="24"/>
        </w:rPr>
        <w:t>-</w:t>
      </w:r>
      <w:r>
        <w:rPr>
          <w:spacing w:val="6"/>
          <w:sz w:val="24"/>
        </w:rPr>
        <w:t xml:space="preserve"> </w:t>
      </w:r>
      <w:r>
        <w:rPr>
          <w:sz w:val="24"/>
        </w:rPr>
        <w:t>mesa</w:t>
      </w:r>
      <w:r>
        <w:rPr>
          <w:spacing w:val="8"/>
          <w:sz w:val="24"/>
        </w:rPr>
        <w:t xml:space="preserve"> </w:t>
      </w:r>
      <w:r>
        <w:rPr>
          <w:sz w:val="24"/>
        </w:rPr>
        <w:t>para</w:t>
      </w:r>
      <w:r>
        <w:rPr>
          <w:spacing w:val="7"/>
          <w:sz w:val="24"/>
        </w:rPr>
        <w:t xml:space="preserve"> </w:t>
      </w:r>
      <w:r>
        <w:rPr>
          <w:sz w:val="24"/>
        </w:rPr>
        <w:t>microcomputador</w:t>
      </w:r>
      <w:r>
        <w:rPr>
          <w:spacing w:val="13"/>
          <w:sz w:val="24"/>
        </w:rPr>
        <w:t xml:space="preserve"> </w:t>
      </w:r>
      <w:r>
        <w:rPr>
          <w:sz w:val="24"/>
        </w:rPr>
        <w:t>-</w:t>
      </w:r>
      <w:r>
        <w:rPr>
          <w:spacing w:val="5"/>
          <w:sz w:val="24"/>
        </w:rPr>
        <w:t xml:space="preserve"> </w:t>
      </w:r>
      <w:r>
        <w:rPr>
          <w:sz w:val="24"/>
        </w:rPr>
        <w:t>microcomputador</w:t>
      </w:r>
      <w:r>
        <w:rPr>
          <w:spacing w:val="10"/>
          <w:sz w:val="24"/>
        </w:rPr>
        <w:t xml:space="preserve"> </w:t>
      </w:r>
      <w:r>
        <w:rPr>
          <w:sz w:val="24"/>
        </w:rPr>
        <w:t>-</w:t>
      </w:r>
      <w:r>
        <w:rPr>
          <w:spacing w:val="6"/>
          <w:sz w:val="24"/>
        </w:rPr>
        <w:t xml:space="preserve"> </w:t>
      </w:r>
      <w:r>
        <w:rPr>
          <w:spacing w:val="-2"/>
          <w:sz w:val="24"/>
        </w:rPr>
        <w:t>cadeira</w:t>
      </w:r>
    </w:p>
    <w:p w14:paraId="05C08C0F" w14:textId="77777777" w:rsidR="00EA09CE" w:rsidRDefault="00000000">
      <w:pPr>
        <w:pStyle w:val="Corpodetexto"/>
        <w:ind w:right="650"/>
        <w:jc w:val="both"/>
      </w:pPr>
      <w:r>
        <w:t>(02) - cadeira giratória com braços - maca - escada com dois degraus - equipamento de refrigeração exclusivo para guarda e conservação de vacinas, com termômetro de</w:t>
      </w:r>
      <w:r>
        <w:rPr>
          <w:spacing w:val="-1"/>
        </w:rPr>
        <w:t xml:space="preserve"> </w:t>
      </w:r>
      <w:r>
        <w:t>momento com máxima e mínima - termômetro de momento, com máxima e mínima, com cabos extensores</w:t>
      </w:r>
      <w:r>
        <w:rPr>
          <w:spacing w:val="-1"/>
        </w:rPr>
        <w:t xml:space="preserve"> </w:t>
      </w:r>
      <w:r>
        <w:t>para as caixas</w:t>
      </w:r>
      <w:r>
        <w:rPr>
          <w:spacing w:val="-1"/>
        </w:rPr>
        <w:t xml:space="preserve"> </w:t>
      </w:r>
      <w:r>
        <w:t>térmicas - armário para a guarda dos materiais para administração das vacinas.</w:t>
      </w:r>
    </w:p>
    <w:p w14:paraId="46C9D9B7" w14:textId="77777777" w:rsidR="00EA09CE" w:rsidRDefault="00EA09CE">
      <w:pPr>
        <w:jc w:val="both"/>
        <w:sectPr w:rsidR="00EA09CE">
          <w:pgSz w:w="11910" w:h="16840"/>
          <w:pgMar w:top="1860" w:right="480" w:bottom="280" w:left="1300" w:header="521" w:footer="0" w:gutter="0"/>
          <w:cols w:space="720"/>
        </w:sectPr>
      </w:pPr>
    </w:p>
    <w:p w14:paraId="48B21925" w14:textId="77777777" w:rsidR="00EA09CE" w:rsidRDefault="00000000">
      <w:pPr>
        <w:spacing w:before="47" w:line="259" w:lineRule="auto"/>
        <w:ind w:left="400" w:right="647"/>
        <w:jc w:val="both"/>
        <w:rPr>
          <w:sz w:val="24"/>
        </w:rPr>
      </w:pPr>
      <w:r>
        <w:rPr>
          <w:b/>
          <w:sz w:val="24"/>
        </w:rPr>
        <w:lastRenderedPageBreak/>
        <w:t xml:space="preserve">Sala de atendimento individualizado (acolhimento): </w:t>
      </w:r>
      <w:r>
        <w:rPr>
          <w:sz w:val="24"/>
        </w:rPr>
        <w:t>balança antropométrica (adulto e pediátrica)</w:t>
      </w:r>
      <w:r>
        <w:rPr>
          <w:spacing w:val="-11"/>
          <w:sz w:val="24"/>
        </w:rPr>
        <w:t xml:space="preserve"> </w:t>
      </w:r>
      <w:r>
        <w:rPr>
          <w:sz w:val="24"/>
        </w:rPr>
        <w:t>-</w:t>
      </w:r>
      <w:r>
        <w:rPr>
          <w:spacing w:val="-11"/>
          <w:sz w:val="24"/>
        </w:rPr>
        <w:t xml:space="preserve"> </w:t>
      </w:r>
      <w:r>
        <w:rPr>
          <w:sz w:val="24"/>
        </w:rPr>
        <w:t>biombo</w:t>
      </w:r>
      <w:r>
        <w:rPr>
          <w:spacing w:val="-7"/>
          <w:sz w:val="24"/>
        </w:rPr>
        <w:t xml:space="preserve"> </w:t>
      </w:r>
      <w:r>
        <w:rPr>
          <w:sz w:val="24"/>
        </w:rPr>
        <w:t>-</w:t>
      </w:r>
      <w:r>
        <w:rPr>
          <w:spacing w:val="-11"/>
          <w:sz w:val="24"/>
        </w:rPr>
        <w:t xml:space="preserve"> </w:t>
      </w:r>
      <w:r>
        <w:rPr>
          <w:sz w:val="24"/>
        </w:rPr>
        <w:t>escada</w:t>
      </w:r>
      <w:r>
        <w:rPr>
          <w:spacing w:val="-9"/>
          <w:sz w:val="24"/>
        </w:rPr>
        <w:t xml:space="preserve"> </w:t>
      </w:r>
      <w:r>
        <w:rPr>
          <w:sz w:val="24"/>
        </w:rPr>
        <w:t>com</w:t>
      </w:r>
      <w:r>
        <w:rPr>
          <w:spacing w:val="-13"/>
          <w:sz w:val="24"/>
        </w:rPr>
        <w:t xml:space="preserve"> </w:t>
      </w:r>
      <w:r>
        <w:rPr>
          <w:sz w:val="24"/>
        </w:rPr>
        <w:t>dois</w:t>
      </w:r>
      <w:r>
        <w:rPr>
          <w:spacing w:val="-12"/>
          <w:sz w:val="24"/>
        </w:rPr>
        <w:t xml:space="preserve"> </w:t>
      </w:r>
      <w:r>
        <w:rPr>
          <w:sz w:val="24"/>
        </w:rPr>
        <w:t>degraus</w:t>
      </w:r>
      <w:r>
        <w:rPr>
          <w:spacing w:val="-4"/>
          <w:sz w:val="24"/>
        </w:rPr>
        <w:t xml:space="preserve"> </w:t>
      </w:r>
      <w:r>
        <w:rPr>
          <w:sz w:val="24"/>
        </w:rPr>
        <w:t>-</w:t>
      </w:r>
      <w:r>
        <w:rPr>
          <w:spacing w:val="-13"/>
          <w:sz w:val="24"/>
        </w:rPr>
        <w:t xml:space="preserve"> </w:t>
      </w:r>
      <w:proofErr w:type="spellStart"/>
      <w:r>
        <w:rPr>
          <w:sz w:val="24"/>
        </w:rPr>
        <w:t>esfigmomanômetro</w:t>
      </w:r>
      <w:proofErr w:type="spellEnd"/>
      <w:r>
        <w:rPr>
          <w:spacing w:val="-12"/>
          <w:sz w:val="24"/>
        </w:rPr>
        <w:t xml:space="preserve"> </w:t>
      </w:r>
      <w:r>
        <w:rPr>
          <w:sz w:val="24"/>
        </w:rPr>
        <w:t>de</w:t>
      </w:r>
      <w:r>
        <w:rPr>
          <w:spacing w:val="-13"/>
          <w:sz w:val="24"/>
        </w:rPr>
        <w:t xml:space="preserve"> </w:t>
      </w:r>
      <w:r>
        <w:rPr>
          <w:sz w:val="24"/>
        </w:rPr>
        <w:t>pedestal</w:t>
      </w:r>
      <w:r>
        <w:rPr>
          <w:spacing w:val="-4"/>
          <w:sz w:val="24"/>
        </w:rPr>
        <w:t xml:space="preserve"> </w:t>
      </w:r>
      <w:r>
        <w:rPr>
          <w:sz w:val="24"/>
        </w:rPr>
        <w:t>-</w:t>
      </w:r>
      <w:r>
        <w:rPr>
          <w:spacing w:val="-10"/>
          <w:sz w:val="24"/>
        </w:rPr>
        <w:t xml:space="preserve"> </w:t>
      </w:r>
      <w:r>
        <w:rPr>
          <w:spacing w:val="-2"/>
          <w:sz w:val="24"/>
        </w:rPr>
        <w:t>impressora</w:t>
      </w:r>
    </w:p>
    <w:p w14:paraId="737B8E35" w14:textId="77777777" w:rsidR="00EA09CE" w:rsidRDefault="00000000">
      <w:pPr>
        <w:pStyle w:val="Corpodetexto"/>
        <w:spacing w:line="292" w:lineRule="exact"/>
        <w:jc w:val="both"/>
      </w:pPr>
      <w:r>
        <w:t>-</w:t>
      </w:r>
      <w:r>
        <w:rPr>
          <w:spacing w:val="-5"/>
        </w:rPr>
        <w:t xml:space="preserve"> </w:t>
      </w:r>
      <w:proofErr w:type="gramStart"/>
      <w:r>
        <w:t>instrumentais</w:t>
      </w:r>
      <w:proofErr w:type="gramEnd"/>
      <w:r>
        <w:rPr>
          <w:spacing w:val="1"/>
        </w:rPr>
        <w:t xml:space="preserve"> </w:t>
      </w:r>
      <w:r>
        <w:t>cirúrgicos</w:t>
      </w:r>
      <w:r>
        <w:rPr>
          <w:spacing w:val="5"/>
        </w:rPr>
        <w:t xml:space="preserve"> </w:t>
      </w:r>
      <w:r>
        <w:t>–</w:t>
      </w:r>
      <w:r>
        <w:rPr>
          <w:spacing w:val="-5"/>
        </w:rPr>
        <w:t xml:space="preserve"> </w:t>
      </w:r>
      <w:r>
        <w:t>caixa</w:t>
      </w:r>
      <w:r>
        <w:rPr>
          <w:spacing w:val="-4"/>
        </w:rPr>
        <w:t xml:space="preserve"> </w:t>
      </w:r>
      <w:r>
        <w:t>básica</w:t>
      </w:r>
      <w:r>
        <w:rPr>
          <w:spacing w:val="1"/>
        </w:rPr>
        <w:t xml:space="preserve"> </w:t>
      </w:r>
      <w:r>
        <w:t>-</w:t>
      </w:r>
      <w:r>
        <w:rPr>
          <w:spacing w:val="-2"/>
        </w:rPr>
        <w:t xml:space="preserve"> </w:t>
      </w:r>
      <w:r>
        <w:t>mesa auxiliar</w:t>
      </w:r>
      <w:r>
        <w:rPr>
          <w:spacing w:val="-5"/>
        </w:rPr>
        <w:t xml:space="preserve"> </w:t>
      </w:r>
      <w:r>
        <w:t>para instrumental</w:t>
      </w:r>
      <w:r>
        <w:rPr>
          <w:spacing w:val="5"/>
        </w:rPr>
        <w:t xml:space="preserve"> </w:t>
      </w:r>
      <w:r>
        <w:t>-</w:t>
      </w:r>
      <w:r>
        <w:rPr>
          <w:spacing w:val="-2"/>
        </w:rPr>
        <w:t xml:space="preserve"> microcomputador</w:t>
      </w:r>
    </w:p>
    <w:p w14:paraId="660B8B6D" w14:textId="77777777" w:rsidR="00EA09CE" w:rsidRDefault="00000000">
      <w:pPr>
        <w:pStyle w:val="Corpodetexto"/>
        <w:spacing w:before="23" w:line="259" w:lineRule="auto"/>
        <w:ind w:right="644"/>
        <w:jc w:val="both"/>
      </w:pPr>
      <w:r>
        <w:t xml:space="preserve">- </w:t>
      </w:r>
      <w:proofErr w:type="gramStart"/>
      <w:r>
        <w:t>negatoscópio</w:t>
      </w:r>
      <w:proofErr w:type="gramEnd"/>
      <w:r>
        <w:t xml:space="preserve"> - suporte de </w:t>
      </w:r>
      <w:proofErr w:type="spellStart"/>
      <w:r>
        <w:t>hamper</w:t>
      </w:r>
      <w:proofErr w:type="spellEnd"/>
      <w:r>
        <w:t xml:space="preserve"> - suporte de soro de chão - armário vitrine com porta - balde cilíndrico porta detritos com pedal - cadeira - cesto de lixo - mesa para impressora - mesa</w:t>
      </w:r>
      <w:r>
        <w:rPr>
          <w:spacing w:val="-14"/>
        </w:rPr>
        <w:t xml:space="preserve"> </w:t>
      </w:r>
      <w:r>
        <w:t>para</w:t>
      </w:r>
      <w:r>
        <w:rPr>
          <w:spacing w:val="-14"/>
        </w:rPr>
        <w:t xml:space="preserve"> </w:t>
      </w:r>
      <w:r>
        <w:t>microcomputador</w:t>
      </w:r>
      <w:r>
        <w:rPr>
          <w:spacing w:val="-13"/>
        </w:rPr>
        <w:t xml:space="preserve"> </w:t>
      </w:r>
      <w:r>
        <w:t>-</w:t>
      </w:r>
      <w:r>
        <w:rPr>
          <w:spacing w:val="-14"/>
        </w:rPr>
        <w:t xml:space="preserve"> </w:t>
      </w:r>
      <w:r>
        <w:t>mesa</w:t>
      </w:r>
      <w:r>
        <w:rPr>
          <w:spacing w:val="-13"/>
        </w:rPr>
        <w:t xml:space="preserve"> </w:t>
      </w:r>
      <w:r>
        <w:t>tipo</w:t>
      </w:r>
      <w:r>
        <w:rPr>
          <w:spacing w:val="-14"/>
        </w:rPr>
        <w:t xml:space="preserve"> </w:t>
      </w:r>
      <w:r>
        <w:t>escritório</w:t>
      </w:r>
      <w:r>
        <w:rPr>
          <w:spacing w:val="-13"/>
        </w:rPr>
        <w:t xml:space="preserve"> </w:t>
      </w:r>
      <w:r>
        <w:t>com</w:t>
      </w:r>
      <w:r>
        <w:rPr>
          <w:spacing w:val="-14"/>
        </w:rPr>
        <w:t xml:space="preserve"> </w:t>
      </w:r>
      <w:r>
        <w:t>gavetas</w:t>
      </w:r>
      <w:r>
        <w:rPr>
          <w:spacing w:val="-14"/>
        </w:rPr>
        <w:t xml:space="preserve"> </w:t>
      </w:r>
      <w:r>
        <w:t>-</w:t>
      </w:r>
      <w:r>
        <w:rPr>
          <w:spacing w:val="-13"/>
        </w:rPr>
        <w:t xml:space="preserve"> </w:t>
      </w:r>
      <w:r>
        <w:t>cadeira</w:t>
      </w:r>
      <w:r>
        <w:rPr>
          <w:spacing w:val="-14"/>
        </w:rPr>
        <w:t xml:space="preserve"> </w:t>
      </w:r>
      <w:r>
        <w:t>giratória</w:t>
      </w:r>
      <w:r>
        <w:rPr>
          <w:spacing w:val="-13"/>
        </w:rPr>
        <w:t xml:space="preserve"> </w:t>
      </w:r>
      <w:r>
        <w:t>com</w:t>
      </w:r>
      <w:r>
        <w:rPr>
          <w:spacing w:val="-14"/>
        </w:rPr>
        <w:t xml:space="preserve"> </w:t>
      </w:r>
      <w:r>
        <w:t xml:space="preserve">braços. </w:t>
      </w:r>
      <w:r>
        <w:rPr>
          <w:b/>
        </w:rPr>
        <w:t xml:space="preserve">Sala de amamentação - </w:t>
      </w:r>
      <w:r>
        <w:t>poltrona (02) - refrigerador.</w:t>
      </w:r>
    </w:p>
    <w:p w14:paraId="63F0BE52" w14:textId="77777777" w:rsidR="00EA09CE" w:rsidRDefault="00EA09CE">
      <w:pPr>
        <w:pStyle w:val="Corpodetexto"/>
        <w:ind w:left="0"/>
      </w:pPr>
    </w:p>
    <w:p w14:paraId="25C234F2" w14:textId="77777777" w:rsidR="00EA09CE" w:rsidRDefault="00EA09CE">
      <w:pPr>
        <w:pStyle w:val="Corpodetexto"/>
        <w:spacing w:before="49"/>
        <w:ind w:left="0"/>
      </w:pPr>
    </w:p>
    <w:p w14:paraId="2675E3A2" w14:textId="77777777" w:rsidR="00EA09CE" w:rsidRDefault="00000000">
      <w:pPr>
        <w:pStyle w:val="Ttulo2"/>
      </w:pPr>
      <w:r>
        <w:t>NÚCLEO</w:t>
      </w:r>
      <w:r>
        <w:rPr>
          <w:spacing w:val="-6"/>
        </w:rPr>
        <w:t xml:space="preserve"> </w:t>
      </w:r>
      <w:r>
        <w:t>DE</w:t>
      </w:r>
      <w:r>
        <w:rPr>
          <w:spacing w:val="-5"/>
        </w:rPr>
        <w:t xml:space="preserve"> </w:t>
      </w:r>
      <w:r>
        <w:t>MEDICAÇÃO,</w:t>
      </w:r>
      <w:r>
        <w:rPr>
          <w:spacing w:val="-6"/>
        </w:rPr>
        <w:t xml:space="preserve"> </w:t>
      </w:r>
      <w:r>
        <w:t>PROCEDIMENTOS,</w:t>
      </w:r>
      <w:r>
        <w:rPr>
          <w:spacing w:val="-3"/>
        </w:rPr>
        <w:t xml:space="preserve"> </w:t>
      </w:r>
      <w:r>
        <w:t>EXAMES</w:t>
      </w:r>
      <w:r>
        <w:rPr>
          <w:spacing w:val="-5"/>
        </w:rPr>
        <w:t xml:space="preserve"> </w:t>
      </w:r>
      <w:r>
        <w:t>E</w:t>
      </w:r>
      <w:r>
        <w:rPr>
          <w:spacing w:val="-5"/>
        </w:rPr>
        <w:t xml:space="preserve"> </w:t>
      </w:r>
      <w:r>
        <w:t>ASSISTÊNCIA</w:t>
      </w:r>
      <w:r>
        <w:rPr>
          <w:spacing w:val="-5"/>
        </w:rPr>
        <w:t xml:space="preserve"> </w:t>
      </w:r>
      <w:r>
        <w:rPr>
          <w:spacing w:val="-2"/>
        </w:rPr>
        <w:t>FARMACÊUTICA</w:t>
      </w:r>
    </w:p>
    <w:p w14:paraId="13AA8EC7" w14:textId="77777777" w:rsidR="00EA09CE" w:rsidRDefault="00EA09CE">
      <w:pPr>
        <w:pStyle w:val="Corpodetexto"/>
        <w:spacing w:before="47"/>
        <w:ind w:left="0"/>
        <w:rPr>
          <w:b/>
        </w:rPr>
      </w:pPr>
    </w:p>
    <w:p w14:paraId="1134225E" w14:textId="77777777" w:rsidR="00EA09CE" w:rsidRDefault="00000000">
      <w:pPr>
        <w:pStyle w:val="Corpodetexto"/>
        <w:spacing w:line="252" w:lineRule="auto"/>
        <w:ind w:right="644"/>
        <w:jc w:val="both"/>
      </w:pPr>
      <w:r>
        <w:rPr>
          <w:b/>
        </w:rPr>
        <w:t xml:space="preserve">Sala de curativo: </w:t>
      </w:r>
      <w:r>
        <w:t>braçadeira de injeção - carro de curativos - escada com dois degraus - instrumentais</w:t>
      </w:r>
      <w:r>
        <w:rPr>
          <w:spacing w:val="-4"/>
        </w:rPr>
        <w:t xml:space="preserve"> </w:t>
      </w:r>
      <w:r>
        <w:t>cirúrgicos</w:t>
      </w:r>
      <w:r>
        <w:rPr>
          <w:spacing w:val="-3"/>
        </w:rPr>
        <w:t xml:space="preserve"> </w:t>
      </w:r>
      <w:r>
        <w:t>–</w:t>
      </w:r>
      <w:r>
        <w:rPr>
          <w:spacing w:val="-5"/>
        </w:rPr>
        <w:t xml:space="preserve"> </w:t>
      </w:r>
      <w:r>
        <w:t>caixa</w:t>
      </w:r>
      <w:r>
        <w:rPr>
          <w:spacing w:val="-9"/>
        </w:rPr>
        <w:t xml:space="preserve"> </w:t>
      </w:r>
      <w:r>
        <w:t>básica</w:t>
      </w:r>
      <w:r>
        <w:rPr>
          <w:spacing w:val="-3"/>
        </w:rPr>
        <w:t xml:space="preserve"> </w:t>
      </w:r>
      <w:r>
        <w:t>-</w:t>
      </w:r>
      <w:r>
        <w:rPr>
          <w:spacing w:val="-7"/>
        </w:rPr>
        <w:t xml:space="preserve"> </w:t>
      </w:r>
      <w:r>
        <w:t>mesa</w:t>
      </w:r>
      <w:r>
        <w:rPr>
          <w:spacing w:val="-5"/>
        </w:rPr>
        <w:t xml:space="preserve"> </w:t>
      </w:r>
      <w:r>
        <w:t>para</w:t>
      </w:r>
      <w:r>
        <w:rPr>
          <w:spacing w:val="-5"/>
        </w:rPr>
        <w:t xml:space="preserve"> </w:t>
      </w:r>
      <w:r>
        <w:t>exames</w:t>
      </w:r>
      <w:r>
        <w:rPr>
          <w:spacing w:val="-1"/>
        </w:rPr>
        <w:t xml:space="preserve"> </w:t>
      </w:r>
      <w:r>
        <w:t>-</w:t>
      </w:r>
      <w:r>
        <w:rPr>
          <w:spacing w:val="-7"/>
        </w:rPr>
        <w:t xml:space="preserve"> </w:t>
      </w:r>
      <w:r>
        <w:t>mesa</w:t>
      </w:r>
      <w:r>
        <w:rPr>
          <w:spacing w:val="-5"/>
        </w:rPr>
        <w:t xml:space="preserve"> </w:t>
      </w:r>
      <w:r>
        <w:t>auxiliar</w:t>
      </w:r>
      <w:r>
        <w:rPr>
          <w:spacing w:val="-5"/>
        </w:rPr>
        <w:t xml:space="preserve"> </w:t>
      </w:r>
      <w:r>
        <w:t>para</w:t>
      </w:r>
      <w:r>
        <w:rPr>
          <w:spacing w:val="-5"/>
        </w:rPr>
        <w:t xml:space="preserve"> </w:t>
      </w:r>
      <w:r>
        <w:t>instrumental</w:t>
      </w:r>
      <w:r>
        <w:rPr>
          <w:spacing w:val="-1"/>
        </w:rPr>
        <w:t xml:space="preserve"> </w:t>
      </w:r>
      <w:r>
        <w:t>- refletor parabólico de luz fria - suporte de - Suporte de soro de chão - armário vitrine com porta</w:t>
      </w:r>
      <w:r>
        <w:rPr>
          <w:spacing w:val="-14"/>
        </w:rPr>
        <w:t xml:space="preserve"> </w:t>
      </w:r>
      <w:r>
        <w:t>-</w:t>
      </w:r>
      <w:r>
        <w:rPr>
          <w:spacing w:val="-14"/>
        </w:rPr>
        <w:t xml:space="preserve"> </w:t>
      </w:r>
      <w:r>
        <w:t>balde</w:t>
      </w:r>
      <w:r>
        <w:rPr>
          <w:spacing w:val="-13"/>
        </w:rPr>
        <w:t xml:space="preserve"> </w:t>
      </w:r>
      <w:r>
        <w:t>cilíndrico</w:t>
      </w:r>
      <w:r>
        <w:rPr>
          <w:spacing w:val="-14"/>
        </w:rPr>
        <w:t xml:space="preserve"> </w:t>
      </w:r>
      <w:r>
        <w:t>porta</w:t>
      </w:r>
      <w:r>
        <w:rPr>
          <w:spacing w:val="-13"/>
        </w:rPr>
        <w:t xml:space="preserve"> </w:t>
      </w:r>
      <w:r>
        <w:t>detritos</w:t>
      </w:r>
      <w:r>
        <w:rPr>
          <w:spacing w:val="-12"/>
        </w:rPr>
        <w:t xml:space="preserve"> </w:t>
      </w:r>
      <w:r>
        <w:t>com</w:t>
      </w:r>
      <w:r>
        <w:rPr>
          <w:spacing w:val="-14"/>
        </w:rPr>
        <w:t xml:space="preserve"> </w:t>
      </w:r>
      <w:r>
        <w:t>pedal</w:t>
      </w:r>
      <w:r>
        <w:rPr>
          <w:spacing w:val="-12"/>
        </w:rPr>
        <w:t xml:space="preserve"> </w:t>
      </w:r>
      <w:proofErr w:type="spellStart"/>
      <w:r>
        <w:t>hamper</w:t>
      </w:r>
      <w:proofErr w:type="spellEnd"/>
      <w:r>
        <w:rPr>
          <w:spacing w:val="-6"/>
        </w:rPr>
        <w:t xml:space="preserve"> </w:t>
      </w:r>
      <w:r>
        <w:t>-</w:t>
      </w:r>
      <w:r>
        <w:rPr>
          <w:spacing w:val="-14"/>
        </w:rPr>
        <w:t xml:space="preserve"> </w:t>
      </w:r>
      <w:r>
        <w:t>banqueta</w:t>
      </w:r>
      <w:r>
        <w:rPr>
          <w:spacing w:val="-12"/>
        </w:rPr>
        <w:t xml:space="preserve"> </w:t>
      </w:r>
      <w:r>
        <w:t>giratória/mocho</w:t>
      </w:r>
      <w:r>
        <w:rPr>
          <w:spacing w:val="-13"/>
        </w:rPr>
        <w:t xml:space="preserve"> </w:t>
      </w:r>
      <w:r>
        <w:t>-</w:t>
      </w:r>
      <w:r>
        <w:rPr>
          <w:spacing w:val="-14"/>
        </w:rPr>
        <w:t xml:space="preserve"> </w:t>
      </w:r>
      <w:r>
        <w:t xml:space="preserve">cadeira. </w:t>
      </w:r>
      <w:r>
        <w:rPr>
          <w:b/>
        </w:rPr>
        <w:t>Sala de medicação, reidratação e coleta de exames:</w:t>
      </w:r>
      <w:r>
        <w:rPr>
          <w:b/>
          <w:spacing w:val="40"/>
        </w:rPr>
        <w:t xml:space="preserve"> </w:t>
      </w:r>
      <w:r>
        <w:t>braçadeira de injeção (02) - mesa para exames - suporte de soro de chão (02)</w:t>
      </w:r>
      <w:r>
        <w:rPr>
          <w:spacing w:val="40"/>
        </w:rPr>
        <w:t xml:space="preserve"> </w:t>
      </w:r>
      <w:r>
        <w:t>- armário vitrine com porta - balde cilíndrico porta detritos com pedal - poltrona (02).</w:t>
      </w:r>
    </w:p>
    <w:p w14:paraId="18171ADC" w14:textId="77777777" w:rsidR="00EA09CE" w:rsidRDefault="00000000">
      <w:pPr>
        <w:spacing w:line="283" w:lineRule="exact"/>
        <w:ind w:left="400"/>
        <w:rPr>
          <w:sz w:val="24"/>
        </w:rPr>
      </w:pPr>
      <w:r>
        <w:rPr>
          <w:b/>
          <w:sz w:val="24"/>
        </w:rPr>
        <w:t>Aplicação</w:t>
      </w:r>
      <w:r>
        <w:rPr>
          <w:b/>
          <w:spacing w:val="-3"/>
          <w:sz w:val="24"/>
        </w:rPr>
        <w:t xml:space="preserve"> </w:t>
      </w:r>
      <w:r>
        <w:rPr>
          <w:b/>
          <w:sz w:val="24"/>
        </w:rPr>
        <w:t>de</w:t>
      </w:r>
      <w:r>
        <w:rPr>
          <w:b/>
          <w:spacing w:val="-2"/>
          <w:sz w:val="24"/>
        </w:rPr>
        <w:t xml:space="preserve"> </w:t>
      </w:r>
      <w:r>
        <w:rPr>
          <w:b/>
          <w:sz w:val="24"/>
        </w:rPr>
        <w:t>medicamentos</w:t>
      </w:r>
      <w:r>
        <w:rPr>
          <w:b/>
          <w:spacing w:val="2"/>
          <w:sz w:val="24"/>
        </w:rPr>
        <w:t xml:space="preserve"> </w:t>
      </w:r>
      <w:r>
        <w:rPr>
          <w:b/>
          <w:sz w:val="24"/>
        </w:rPr>
        <w:t>-</w:t>
      </w:r>
      <w:r>
        <w:rPr>
          <w:b/>
          <w:spacing w:val="-6"/>
          <w:sz w:val="24"/>
        </w:rPr>
        <w:t xml:space="preserve"> </w:t>
      </w:r>
      <w:r>
        <w:rPr>
          <w:sz w:val="24"/>
        </w:rPr>
        <w:t>biombo</w:t>
      </w:r>
      <w:r>
        <w:rPr>
          <w:spacing w:val="-2"/>
          <w:sz w:val="24"/>
        </w:rPr>
        <w:t xml:space="preserve"> </w:t>
      </w:r>
      <w:r>
        <w:rPr>
          <w:sz w:val="24"/>
        </w:rPr>
        <w:t>-</w:t>
      </w:r>
      <w:r>
        <w:rPr>
          <w:spacing w:val="-6"/>
          <w:sz w:val="24"/>
        </w:rPr>
        <w:t xml:space="preserve"> </w:t>
      </w:r>
      <w:r>
        <w:rPr>
          <w:sz w:val="24"/>
        </w:rPr>
        <w:t>maca</w:t>
      </w:r>
      <w:r>
        <w:rPr>
          <w:spacing w:val="1"/>
          <w:sz w:val="24"/>
        </w:rPr>
        <w:t xml:space="preserve"> </w:t>
      </w:r>
      <w:r>
        <w:rPr>
          <w:sz w:val="24"/>
        </w:rPr>
        <w:t>-</w:t>
      </w:r>
      <w:r>
        <w:rPr>
          <w:spacing w:val="-2"/>
          <w:sz w:val="24"/>
        </w:rPr>
        <w:t xml:space="preserve"> </w:t>
      </w:r>
      <w:r>
        <w:rPr>
          <w:sz w:val="24"/>
        </w:rPr>
        <w:t>escada</w:t>
      </w:r>
      <w:r>
        <w:rPr>
          <w:spacing w:val="-1"/>
          <w:sz w:val="24"/>
        </w:rPr>
        <w:t xml:space="preserve"> </w:t>
      </w:r>
      <w:r>
        <w:rPr>
          <w:sz w:val="24"/>
        </w:rPr>
        <w:t>com</w:t>
      </w:r>
      <w:r>
        <w:rPr>
          <w:spacing w:val="-1"/>
          <w:sz w:val="24"/>
        </w:rPr>
        <w:t xml:space="preserve"> </w:t>
      </w:r>
      <w:r>
        <w:rPr>
          <w:sz w:val="24"/>
        </w:rPr>
        <w:t>dois</w:t>
      </w:r>
      <w:r>
        <w:rPr>
          <w:spacing w:val="1"/>
          <w:sz w:val="24"/>
        </w:rPr>
        <w:t xml:space="preserve"> </w:t>
      </w:r>
      <w:r>
        <w:rPr>
          <w:sz w:val="24"/>
        </w:rPr>
        <w:t>degraus</w:t>
      </w:r>
      <w:r>
        <w:rPr>
          <w:spacing w:val="5"/>
          <w:sz w:val="24"/>
        </w:rPr>
        <w:t xml:space="preserve"> </w:t>
      </w:r>
      <w:r>
        <w:rPr>
          <w:sz w:val="24"/>
        </w:rPr>
        <w:t>-</w:t>
      </w:r>
      <w:r>
        <w:rPr>
          <w:spacing w:val="-2"/>
          <w:sz w:val="24"/>
        </w:rPr>
        <w:t xml:space="preserve"> </w:t>
      </w:r>
      <w:r>
        <w:rPr>
          <w:sz w:val="24"/>
        </w:rPr>
        <w:t>mesa</w:t>
      </w:r>
      <w:r>
        <w:rPr>
          <w:spacing w:val="-4"/>
          <w:sz w:val="24"/>
        </w:rPr>
        <w:t xml:space="preserve"> </w:t>
      </w:r>
      <w:r>
        <w:rPr>
          <w:spacing w:val="-2"/>
          <w:sz w:val="24"/>
        </w:rPr>
        <w:t>auxiliar.</w:t>
      </w:r>
    </w:p>
    <w:p w14:paraId="496E31ED" w14:textId="77777777" w:rsidR="00EA09CE" w:rsidRDefault="00000000">
      <w:pPr>
        <w:pStyle w:val="Corpodetexto"/>
        <w:spacing w:line="292" w:lineRule="exact"/>
      </w:pPr>
      <w:r>
        <w:rPr>
          <w:b/>
        </w:rPr>
        <w:t>Farmácia -</w:t>
      </w:r>
      <w:r>
        <w:rPr>
          <w:b/>
          <w:spacing w:val="-2"/>
        </w:rPr>
        <w:t xml:space="preserve"> </w:t>
      </w:r>
      <w:r>
        <w:t>geladeira</w:t>
      </w:r>
      <w:r>
        <w:rPr>
          <w:spacing w:val="-5"/>
        </w:rPr>
        <w:t xml:space="preserve"> </w:t>
      </w:r>
      <w:r>
        <w:t>para</w:t>
      </w:r>
      <w:r>
        <w:rPr>
          <w:spacing w:val="-5"/>
        </w:rPr>
        <w:t xml:space="preserve"> </w:t>
      </w:r>
      <w:r>
        <w:t>termolábeis</w:t>
      </w:r>
      <w:r>
        <w:rPr>
          <w:spacing w:val="-4"/>
        </w:rPr>
        <w:t xml:space="preserve"> </w:t>
      </w:r>
      <w:r>
        <w:t>(02)</w:t>
      </w:r>
      <w:r>
        <w:rPr>
          <w:spacing w:val="3"/>
        </w:rPr>
        <w:t xml:space="preserve"> </w:t>
      </w:r>
      <w:r>
        <w:t>-</w:t>
      </w:r>
      <w:r>
        <w:rPr>
          <w:spacing w:val="-3"/>
        </w:rPr>
        <w:t xml:space="preserve"> </w:t>
      </w:r>
      <w:r>
        <w:t>paletes (02)</w:t>
      </w:r>
      <w:r>
        <w:rPr>
          <w:spacing w:val="-1"/>
        </w:rPr>
        <w:t xml:space="preserve"> </w:t>
      </w:r>
      <w:r>
        <w:t>-</w:t>
      </w:r>
      <w:r>
        <w:rPr>
          <w:spacing w:val="-3"/>
        </w:rPr>
        <w:t xml:space="preserve"> </w:t>
      </w:r>
      <w:r>
        <w:t>armário</w:t>
      </w:r>
      <w:r>
        <w:rPr>
          <w:spacing w:val="-5"/>
        </w:rPr>
        <w:t xml:space="preserve"> </w:t>
      </w:r>
      <w:r>
        <w:t>fechado</w:t>
      </w:r>
      <w:r>
        <w:rPr>
          <w:spacing w:val="52"/>
        </w:rPr>
        <w:t xml:space="preserve"> </w:t>
      </w:r>
      <w:r>
        <w:rPr>
          <w:spacing w:val="-2"/>
        </w:rPr>
        <w:t>(04).</w:t>
      </w:r>
    </w:p>
    <w:p w14:paraId="237E404B" w14:textId="77777777" w:rsidR="00EA09CE" w:rsidRDefault="00000000">
      <w:pPr>
        <w:spacing w:line="292" w:lineRule="exact"/>
        <w:ind w:left="400"/>
        <w:rPr>
          <w:sz w:val="24"/>
        </w:rPr>
      </w:pPr>
      <w:r>
        <w:rPr>
          <w:b/>
          <w:sz w:val="24"/>
        </w:rPr>
        <w:t>Farmácia</w:t>
      </w:r>
      <w:r>
        <w:rPr>
          <w:b/>
          <w:spacing w:val="-1"/>
          <w:sz w:val="24"/>
        </w:rPr>
        <w:t xml:space="preserve"> </w:t>
      </w:r>
      <w:r>
        <w:rPr>
          <w:b/>
          <w:sz w:val="24"/>
        </w:rPr>
        <w:t>-</w:t>
      </w:r>
      <w:r>
        <w:rPr>
          <w:b/>
          <w:spacing w:val="-4"/>
          <w:sz w:val="24"/>
        </w:rPr>
        <w:t xml:space="preserve"> </w:t>
      </w:r>
      <w:r>
        <w:rPr>
          <w:b/>
          <w:sz w:val="24"/>
        </w:rPr>
        <w:t>Dispensação/distribuição</w:t>
      </w:r>
      <w:r>
        <w:rPr>
          <w:b/>
          <w:spacing w:val="-7"/>
          <w:sz w:val="24"/>
        </w:rPr>
        <w:t xml:space="preserve"> </w:t>
      </w:r>
      <w:r>
        <w:rPr>
          <w:b/>
          <w:sz w:val="24"/>
        </w:rPr>
        <w:t>interna</w:t>
      </w:r>
      <w:r>
        <w:rPr>
          <w:b/>
          <w:spacing w:val="2"/>
          <w:sz w:val="24"/>
        </w:rPr>
        <w:t xml:space="preserve"> </w:t>
      </w:r>
      <w:r>
        <w:rPr>
          <w:b/>
          <w:sz w:val="24"/>
        </w:rPr>
        <w:t>-</w:t>
      </w:r>
      <w:r>
        <w:rPr>
          <w:b/>
          <w:spacing w:val="-4"/>
          <w:sz w:val="24"/>
        </w:rPr>
        <w:t xml:space="preserve"> </w:t>
      </w:r>
      <w:r>
        <w:rPr>
          <w:sz w:val="24"/>
        </w:rPr>
        <w:t>armário</w:t>
      </w:r>
      <w:r>
        <w:rPr>
          <w:spacing w:val="-2"/>
          <w:sz w:val="24"/>
        </w:rPr>
        <w:t xml:space="preserve"> </w:t>
      </w:r>
      <w:r>
        <w:rPr>
          <w:sz w:val="24"/>
        </w:rPr>
        <w:t>fechado</w:t>
      </w:r>
      <w:r>
        <w:rPr>
          <w:spacing w:val="-5"/>
          <w:sz w:val="24"/>
        </w:rPr>
        <w:t xml:space="preserve"> </w:t>
      </w:r>
      <w:r>
        <w:rPr>
          <w:spacing w:val="-2"/>
          <w:sz w:val="24"/>
        </w:rPr>
        <w:t>(02).</w:t>
      </w:r>
    </w:p>
    <w:p w14:paraId="3D754600" w14:textId="77777777" w:rsidR="00EA09CE" w:rsidRDefault="00000000">
      <w:pPr>
        <w:spacing w:line="242" w:lineRule="auto"/>
        <w:ind w:left="400" w:right="487"/>
        <w:rPr>
          <w:sz w:val="24"/>
        </w:rPr>
      </w:pPr>
      <w:r>
        <w:rPr>
          <w:b/>
          <w:sz w:val="24"/>
        </w:rPr>
        <w:t>Farmácia</w:t>
      </w:r>
      <w:r>
        <w:rPr>
          <w:b/>
          <w:spacing w:val="-14"/>
          <w:sz w:val="24"/>
        </w:rPr>
        <w:t xml:space="preserve"> </w:t>
      </w:r>
      <w:r>
        <w:rPr>
          <w:b/>
          <w:sz w:val="24"/>
        </w:rPr>
        <w:t>-</w:t>
      </w:r>
      <w:r>
        <w:rPr>
          <w:b/>
          <w:spacing w:val="-14"/>
          <w:sz w:val="24"/>
        </w:rPr>
        <w:t xml:space="preserve"> </w:t>
      </w:r>
      <w:r>
        <w:rPr>
          <w:b/>
          <w:sz w:val="24"/>
        </w:rPr>
        <w:t>Dispensação/distribuição</w:t>
      </w:r>
      <w:r>
        <w:rPr>
          <w:b/>
          <w:spacing w:val="-11"/>
          <w:sz w:val="24"/>
        </w:rPr>
        <w:t xml:space="preserve"> </w:t>
      </w:r>
      <w:r>
        <w:rPr>
          <w:b/>
          <w:sz w:val="24"/>
        </w:rPr>
        <w:t>externa</w:t>
      </w:r>
      <w:r>
        <w:rPr>
          <w:b/>
          <w:spacing w:val="37"/>
          <w:sz w:val="24"/>
        </w:rPr>
        <w:t xml:space="preserve"> </w:t>
      </w:r>
      <w:r>
        <w:rPr>
          <w:b/>
          <w:sz w:val="24"/>
        </w:rPr>
        <w:t>-</w:t>
      </w:r>
      <w:r>
        <w:rPr>
          <w:b/>
          <w:spacing w:val="-14"/>
          <w:sz w:val="24"/>
        </w:rPr>
        <w:t xml:space="preserve"> </w:t>
      </w:r>
      <w:r>
        <w:rPr>
          <w:sz w:val="24"/>
        </w:rPr>
        <w:t>balcão</w:t>
      </w:r>
      <w:r>
        <w:rPr>
          <w:spacing w:val="-13"/>
          <w:sz w:val="24"/>
        </w:rPr>
        <w:t xml:space="preserve"> </w:t>
      </w:r>
      <w:r>
        <w:rPr>
          <w:sz w:val="24"/>
        </w:rPr>
        <w:t>de</w:t>
      </w:r>
      <w:r>
        <w:rPr>
          <w:spacing w:val="-14"/>
          <w:sz w:val="24"/>
        </w:rPr>
        <w:t xml:space="preserve"> </w:t>
      </w:r>
      <w:r>
        <w:rPr>
          <w:sz w:val="24"/>
        </w:rPr>
        <w:t>atendimento</w:t>
      </w:r>
      <w:r>
        <w:rPr>
          <w:spacing w:val="-11"/>
          <w:sz w:val="24"/>
        </w:rPr>
        <w:t xml:space="preserve"> </w:t>
      </w:r>
      <w:r>
        <w:rPr>
          <w:sz w:val="24"/>
        </w:rPr>
        <w:t>-</w:t>
      </w:r>
      <w:r>
        <w:rPr>
          <w:spacing w:val="-14"/>
          <w:sz w:val="24"/>
        </w:rPr>
        <w:t xml:space="preserve"> </w:t>
      </w:r>
      <w:r>
        <w:rPr>
          <w:sz w:val="24"/>
        </w:rPr>
        <w:t>cadeira</w:t>
      </w:r>
      <w:r>
        <w:rPr>
          <w:spacing w:val="-10"/>
          <w:sz w:val="24"/>
        </w:rPr>
        <w:t xml:space="preserve"> </w:t>
      </w:r>
      <w:r>
        <w:rPr>
          <w:sz w:val="24"/>
        </w:rPr>
        <w:t>giratória</w:t>
      </w:r>
      <w:r>
        <w:rPr>
          <w:spacing w:val="-14"/>
          <w:sz w:val="24"/>
        </w:rPr>
        <w:t xml:space="preserve"> </w:t>
      </w:r>
      <w:r>
        <w:rPr>
          <w:sz w:val="24"/>
        </w:rPr>
        <w:t>com braços</w:t>
      </w:r>
      <w:r>
        <w:rPr>
          <w:spacing w:val="40"/>
          <w:sz w:val="24"/>
        </w:rPr>
        <w:t xml:space="preserve"> </w:t>
      </w:r>
      <w:r>
        <w:rPr>
          <w:sz w:val="24"/>
        </w:rPr>
        <w:t>- cadeira com braço - cesto de lixo - microcomputador - impressora.</w:t>
      </w:r>
    </w:p>
    <w:p w14:paraId="570B5626" w14:textId="77777777" w:rsidR="00EA09CE" w:rsidRDefault="00000000">
      <w:pPr>
        <w:pStyle w:val="Ttulo2"/>
        <w:spacing w:before="288"/>
      </w:pPr>
      <w:r>
        <w:t>NÚCLEO</w:t>
      </w:r>
      <w:r>
        <w:rPr>
          <w:spacing w:val="-2"/>
        </w:rPr>
        <w:t xml:space="preserve"> </w:t>
      </w:r>
      <w:r>
        <w:t>DE</w:t>
      </w:r>
      <w:r>
        <w:rPr>
          <w:spacing w:val="-4"/>
        </w:rPr>
        <w:t xml:space="preserve"> </w:t>
      </w:r>
      <w:r>
        <w:t>PRÁTICAS</w:t>
      </w:r>
      <w:r>
        <w:rPr>
          <w:spacing w:val="-3"/>
        </w:rPr>
        <w:t xml:space="preserve"> </w:t>
      </w:r>
      <w:r>
        <w:rPr>
          <w:spacing w:val="-2"/>
        </w:rPr>
        <w:t>COLETIVAS</w:t>
      </w:r>
    </w:p>
    <w:p w14:paraId="68F4DC13" w14:textId="77777777" w:rsidR="00EA09CE" w:rsidRDefault="00EA09CE">
      <w:pPr>
        <w:pStyle w:val="Corpodetexto"/>
        <w:spacing w:before="46"/>
        <w:ind w:left="0"/>
        <w:rPr>
          <w:b/>
        </w:rPr>
      </w:pPr>
    </w:p>
    <w:p w14:paraId="14ABB0CD" w14:textId="77777777" w:rsidR="00EA09CE" w:rsidRDefault="00000000">
      <w:pPr>
        <w:pStyle w:val="Corpodetexto"/>
        <w:spacing w:line="259" w:lineRule="auto"/>
        <w:ind w:right="472"/>
      </w:pPr>
      <w:r>
        <w:rPr>
          <w:b/>
        </w:rPr>
        <w:t>Sala</w:t>
      </w:r>
      <w:r>
        <w:rPr>
          <w:b/>
          <w:spacing w:val="-1"/>
        </w:rPr>
        <w:t xml:space="preserve"> </w:t>
      </w:r>
      <w:r>
        <w:rPr>
          <w:b/>
        </w:rPr>
        <w:t>para</w:t>
      </w:r>
      <w:r>
        <w:rPr>
          <w:b/>
          <w:spacing w:val="-1"/>
        </w:rPr>
        <w:t xml:space="preserve"> </w:t>
      </w:r>
      <w:r>
        <w:rPr>
          <w:b/>
        </w:rPr>
        <w:t>práticas</w:t>
      </w:r>
      <w:r>
        <w:rPr>
          <w:b/>
          <w:spacing w:val="-2"/>
        </w:rPr>
        <w:t xml:space="preserve"> </w:t>
      </w:r>
      <w:r>
        <w:rPr>
          <w:b/>
        </w:rPr>
        <w:t>coletivas -</w:t>
      </w:r>
      <w:r>
        <w:rPr>
          <w:b/>
          <w:spacing w:val="-3"/>
        </w:rPr>
        <w:t xml:space="preserve"> </w:t>
      </w:r>
      <w:r>
        <w:t>armário</w:t>
      </w:r>
      <w:r>
        <w:rPr>
          <w:spacing w:val="-1"/>
        </w:rPr>
        <w:t xml:space="preserve"> </w:t>
      </w:r>
      <w:r>
        <w:t>fechado</w:t>
      </w:r>
      <w:r>
        <w:rPr>
          <w:spacing w:val="-1"/>
        </w:rPr>
        <w:t xml:space="preserve"> </w:t>
      </w:r>
      <w:r>
        <w:t>(02) -</w:t>
      </w:r>
      <w:r>
        <w:rPr>
          <w:spacing w:val="-3"/>
        </w:rPr>
        <w:t xml:space="preserve"> </w:t>
      </w:r>
      <w:r>
        <w:t>projetor</w:t>
      </w:r>
      <w:r>
        <w:rPr>
          <w:spacing w:val="-2"/>
        </w:rPr>
        <w:t xml:space="preserve"> </w:t>
      </w:r>
      <w:r>
        <w:t>multimídia -</w:t>
      </w:r>
      <w:r>
        <w:rPr>
          <w:spacing w:val="-3"/>
        </w:rPr>
        <w:t xml:space="preserve"> </w:t>
      </w:r>
      <w:r>
        <w:t>retroprojetor -</w:t>
      </w:r>
      <w:r>
        <w:rPr>
          <w:spacing w:val="-3"/>
        </w:rPr>
        <w:t xml:space="preserve"> </w:t>
      </w:r>
      <w:r>
        <w:t>tela de projeção - Televisor - cadeira tipo universitário (18).</w:t>
      </w:r>
    </w:p>
    <w:p w14:paraId="19AA7188" w14:textId="77777777" w:rsidR="00EA09CE" w:rsidRDefault="00000000">
      <w:pPr>
        <w:pStyle w:val="Corpodetexto"/>
        <w:spacing w:line="292" w:lineRule="exact"/>
      </w:pPr>
      <w:proofErr w:type="spellStart"/>
      <w:r>
        <w:rPr>
          <w:b/>
        </w:rPr>
        <w:t>Escovário</w:t>
      </w:r>
      <w:proofErr w:type="spellEnd"/>
      <w:r>
        <w:rPr>
          <w:b/>
          <w:spacing w:val="-2"/>
        </w:rPr>
        <w:t xml:space="preserve"> </w:t>
      </w:r>
      <w:r>
        <w:rPr>
          <w:b/>
        </w:rPr>
        <w:t>-</w:t>
      </w:r>
      <w:r>
        <w:rPr>
          <w:b/>
          <w:spacing w:val="-3"/>
        </w:rPr>
        <w:t xml:space="preserve"> </w:t>
      </w:r>
      <w:r>
        <w:t>pia</w:t>
      </w:r>
      <w:r>
        <w:rPr>
          <w:spacing w:val="-1"/>
        </w:rPr>
        <w:t xml:space="preserve"> </w:t>
      </w:r>
      <w:r>
        <w:t>de</w:t>
      </w:r>
      <w:r>
        <w:rPr>
          <w:spacing w:val="-1"/>
        </w:rPr>
        <w:t xml:space="preserve"> </w:t>
      </w:r>
      <w:r>
        <w:t>escovação</w:t>
      </w:r>
      <w:r>
        <w:rPr>
          <w:spacing w:val="-1"/>
        </w:rPr>
        <w:t xml:space="preserve"> </w:t>
      </w:r>
      <w:r>
        <w:t>-</w:t>
      </w:r>
      <w:r>
        <w:rPr>
          <w:spacing w:val="-3"/>
        </w:rPr>
        <w:t xml:space="preserve"> </w:t>
      </w:r>
      <w:r>
        <w:t>balde</w:t>
      </w:r>
      <w:r>
        <w:rPr>
          <w:spacing w:val="-6"/>
        </w:rPr>
        <w:t xml:space="preserve"> </w:t>
      </w:r>
      <w:r>
        <w:t>cilíndrico porta</w:t>
      </w:r>
      <w:r>
        <w:rPr>
          <w:spacing w:val="-5"/>
        </w:rPr>
        <w:t xml:space="preserve"> </w:t>
      </w:r>
      <w:r>
        <w:t>detritos com</w:t>
      </w:r>
      <w:r>
        <w:rPr>
          <w:spacing w:val="-5"/>
        </w:rPr>
        <w:t xml:space="preserve"> </w:t>
      </w:r>
      <w:r>
        <w:rPr>
          <w:spacing w:val="-2"/>
        </w:rPr>
        <w:t>pedal.</w:t>
      </w:r>
    </w:p>
    <w:p w14:paraId="3AD225B4" w14:textId="77777777" w:rsidR="00EA09CE" w:rsidRDefault="00EA09CE">
      <w:pPr>
        <w:pStyle w:val="Corpodetexto"/>
        <w:spacing w:before="46"/>
        <w:ind w:left="0"/>
      </w:pPr>
    </w:p>
    <w:p w14:paraId="2AFD462E" w14:textId="77777777" w:rsidR="00EA09CE" w:rsidRDefault="00000000">
      <w:pPr>
        <w:pStyle w:val="Ttulo2"/>
      </w:pPr>
      <w:r>
        <w:t>NÚCLEO</w:t>
      </w:r>
      <w:r>
        <w:rPr>
          <w:spacing w:val="-2"/>
        </w:rPr>
        <w:t xml:space="preserve"> </w:t>
      </w:r>
      <w:r>
        <w:t>DE</w:t>
      </w:r>
      <w:r>
        <w:rPr>
          <w:spacing w:val="-3"/>
        </w:rPr>
        <w:t xml:space="preserve"> </w:t>
      </w:r>
      <w:r>
        <w:t>CUIDADO</w:t>
      </w:r>
      <w:r>
        <w:rPr>
          <w:spacing w:val="-1"/>
        </w:rPr>
        <w:t xml:space="preserve"> </w:t>
      </w:r>
      <w:r>
        <w:rPr>
          <w:spacing w:val="-2"/>
        </w:rPr>
        <w:t>INTEGRAL</w:t>
      </w:r>
    </w:p>
    <w:p w14:paraId="517A19BE" w14:textId="77777777" w:rsidR="00EA09CE" w:rsidRDefault="00EA09CE">
      <w:pPr>
        <w:pStyle w:val="Corpodetexto"/>
        <w:spacing w:before="46"/>
        <w:ind w:left="0"/>
        <w:rPr>
          <w:b/>
        </w:rPr>
      </w:pPr>
    </w:p>
    <w:p w14:paraId="543A6F5B" w14:textId="77777777" w:rsidR="00EA09CE" w:rsidRDefault="00000000">
      <w:pPr>
        <w:pStyle w:val="Corpodetexto"/>
        <w:spacing w:before="1" w:line="259" w:lineRule="auto"/>
        <w:ind w:right="644"/>
        <w:jc w:val="both"/>
      </w:pPr>
      <w:r>
        <w:rPr>
          <w:b/>
        </w:rPr>
        <w:t xml:space="preserve">Consultório odontológico: </w:t>
      </w:r>
      <w:r>
        <w:t>conjunto odontológico - armário - balde cilíndrico porta detritos com pedal - banqueta giratória/mocho Cadeira - mesa tipo escritório com gavetas - cadeira giratória com braços</w:t>
      </w:r>
    </w:p>
    <w:p w14:paraId="60CECE06" w14:textId="77777777" w:rsidR="00EA09CE" w:rsidRDefault="00000000">
      <w:pPr>
        <w:pStyle w:val="Corpodetexto"/>
        <w:spacing w:line="259" w:lineRule="auto"/>
        <w:ind w:right="487"/>
      </w:pPr>
      <w:r>
        <w:rPr>
          <w:b/>
        </w:rPr>
        <w:t>Consultório</w:t>
      </w:r>
      <w:r>
        <w:rPr>
          <w:b/>
          <w:spacing w:val="40"/>
        </w:rPr>
        <w:t xml:space="preserve"> </w:t>
      </w:r>
      <w:r>
        <w:rPr>
          <w:b/>
        </w:rPr>
        <w:t>indiferenciado:</w:t>
      </w:r>
      <w:r>
        <w:rPr>
          <w:b/>
          <w:spacing w:val="40"/>
        </w:rPr>
        <w:t xml:space="preserve"> </w:t>
      </w:r>
      <w:r>
        <w:t>balança</w:t>
      </w:r>
      <w:r>
        <w:rPr>
          <w:spacing w:val="40"/>
        </w:rPr>
        <w:t xml:space="preserve"> </w:t>
      </w:r>
      <w:r>
        <w:t>antropométrica</w:t>
      </w:r>
      <w:r>
        <w:rPr>
          <w:spacing w:val="40"/>
        </w:rPr>
        <w:t xml:space="preserve"> </w:t>
      </w:r>
      <w:r>
        <w:t>-</w:t>
      </w:r>
      <w:r>
        <w:rPr>
          <w:spacing w:val="40"/>
        </w:rPr>
        <w:t xml:space="preserve"> </w:t>
      </w:r>
      <w:r>
        <w:t>biombo</w:t>
      </w:r>
      <w:r>
        <w:rPr>
          <w:spacing w:val="40"/>
        </w:rPr>
        <w:t xml:space="preserve"> </w:t>
      </w:r>
      <w:r>
        <w:t>-</w:t>
      </w:r>
      <w:r>
        <w:rPr>
          <w:spacing w:val="40"/>
        </w:rPr>
        <w:t xml:space="preserve"> </w:t>
      </w:r>
      <w:r>
        <w:t>maca</w:t>
      </w:r>
      <w:r>
        <w:rPr>
          <w:spacing w:val="40"/>
        </w:rPr>
        <w:t xml:space="preserve"> </w:t>
      </w:r>
      <w:r>
        <w:t>-</w:t>
      </w:r>
      <w:r>
        <w:rPr>
          <w:spacing w:val="40"/>
        </w:rPr>
        <w:t xml:space="preserve"> </w:t>
      </w:r>
      <w:r>
        <w:t>escada</w:t>
      </w:r>
      <w:r>
        <w:rPr>
          <w:spacing w:val="40"/>
        </w:rPr>
        <w:t xml:space="preserve"> </w:t>
      </w:r>
      <w:r>
        <w:t>com</w:t>
      </w:r>
      <w:r>
        <w:rPr>
          <w:spacing w:val="40"/>
        </w:rPr>
        <w:t xml:space="preserve"> </w:t>
      </w:r>
      <w:r>
        <w:t>dois degraus - Impressora - mesa para exames - microcomputador - negatoscópio - suporte de balde</w:t>
      </w:r>
      <w:r>
        <w:rPr>
          <w:spacing w:val="79"/>
        </w:rPr>
        <w:t xml:space="preserve"> </w:t>
      </w:r>
      <w:r>
        <w:t>cilíndrico</w:t>
      </w:r>
      <w:r>
        <w:rPr>
          <w:spacing w:val="76"/>
        </w:rPr>
        <w:t xml:space="preserve"> </w:t>
      </w:r>
      <w:r>
        <w:t>porta</w:t>
      </w:r>
      <w:r>
        <w:rPr>
          <w:spacing w:val="76"/>
        </w:rPr>
        <w:t xml:space="preserve"> </w:t>
      </w:r>
      <w:r>
        <w:t>detritos</w:t>
      </w:r>
      <w:r>
        <w:rPr>
          <w:spacing w:val="77"/>
        </w:rPr>
        <w:t xml:space="preserve"> </w:t>
      </w:r>
      <w:r>
        <w:t>com</w:t>
      </w:r>
      <w:r>
        <w:rPr>
          <w:spacing w:val="75"/>
        </w:rPr>
        <w:t xml:space="preserve"> </w:t>
      </w:r>
      <w:r>
        <w:t>pedal</w:t>
      </w:r>
      <w:r>
        <w:rPr>
          <w:spacing w:val="80"/>
        </w:rPr>
        <w:t xml:space="preserve"> </w:t>
      </w:r>
      <w:r>
        <w:t>-</w:t>
      </w:r>
      <w:r>
        <w:rPr>
          <w:spacing w:val="78"/>
        </w:rPr>
        <w:t xml:space="preserve"> </w:t>
      </w:r>
      <w:r>
        <w:t>cadeira</w:t>
      </w:r>
      <w:r>
        <w:rPr>
          <w:spacing w:val="76"/>
        </w:rPr>
        <w:t xml:space="preserve"> </w:t>
      </w:r>
      <w:r>
        <w:t>(02)</w:t>
      </w:r>
      <w:r>
        <w:rPr>
          <w:spacing w:val="79"/>
        </w:rPr>
        <w:t xml:space="preserve"> </w:t>
      </w:r>
      <w:r>
        <w:t>-</w:t>
      </w:r>
      <w:r>
        <w:rPr>
          <w:spacing w:val="78"/>
        </w:rPr>
        <w:t xml:space="preserve"> </w:t>
      </w:r>
      <w:r>
        <w:t>cesto</w:t>
      </w:r>
      <w:r>
        <w:rPr>
          <w:spacing w:val="72"/>
        </w:rPr>
        <w:t xml:space="preserve"> </w:t>
      </w:r>
      <w:r>
        <w:t>de</w:t>
      </w:r>
      <w:r>
        <w:rPr>
          <w:spacing w:val="75"/>
        </w:rPr>
        <w:t xml:space="preserve"> </w:t>
      </w:r>
      <w:r>
        <w:t>lixo</w:t>
      </w:r>
      <w:r>
        <w:rPr>
          <w:spacing w:val="79"/>
        </w:rPr>
        <w:t xml:space="preserve"> </w:t>
      </w:r>
      <w:r>
        <w:t>-</w:t>
      </w:r>
      <w:r>
        <w:rPr>
          <w:spacing w:val="70"/>
        </w:rPr>
        <w:t xml:space="preserve"> </w:t>
      </w:r>
      <w:r>
        <w:t>mesa</w:t>
      </w:r>
      <w:r>
        <w:rPr>
          <w:spacing w:val="76"/>
        </w:rPr>
        <w:t xml:space="preserve"> </w:t>
      </w:r>
      <w:r>
        <w:t>para microcomputador - mesa tipo escritório com gavetas - cadeira giratória com braços.</w:t>
      </w:r>
    </w:p>
    <w:p w14:paraId="78C29F75" w14:textId="77777777" w:rsidR="00EA09CE" w:rsidRDefault="00000000">
      <w:pPr>
        <w:pStyle w:val="Corpodetexto"/>
        <w:spacing w:before="1" w:line="259" w:lineRule="auto"/>
        <w:ind w:right="659"/>
      </w:pPr>
      <w:r>
        <w:rPr>
          <w:b/>
        </w:rPr>
        <w:t xml:space="preserve">Consultório </w:t>
      </w:r>
      <w:proofErr w:type="spellStart"/>
      <w:r>
        <w:rPr>
          <w:b/>
        </w:rPr>
        <w:t>eMulti</w:t>
      </w:r>
      <w:proofErr w:type="spellEnd"/>
      <w:r>
        <w:rPr>
          <w:b/>
          <w:spacing w:val="-2"/>
        </w:rPr>
        <w:t xml:space="preserve"> </w:t>
      </w:r>
      <w:r>
        <w:rPr>
          <w:b/>
        </w:rPr>
        <w:t>(sala</w:t>
      </w:r>
      <w:r>
        <w:rPr>
          <w:b/>
          <w:spacing w:val="-2"/>
        </w:rPr>
        <w:t xml:space="preserve"> </w:t>
      </w:r>
      <w:r>
        <w:rPr>
          <w:b/>
        </w:rPr>
        <w:t xml:space="preserve">lilás): </w:t>
      </w:r>
      <w:r>
        <w:t>balança</w:t>
      </w:r>
      <w:r>
        <w:rPr>
          <w:spacing w:val="-2"/>
        </w:rPr>
        <w:t xml:space="preserve"> </w:t>
      </w:r>
      <w:r>
        <w:t>antropométrica -</w:t>
      </w:r>
      <w:r>
        <w:rPr>
          <w:spacing w:val="-4"/>
        </w:rPr>
        <w:t xml:space="preserve"> </w:t>
      </w:r>
      <w:r>
        <w:t>biombo - escada com</w:t>
      </w:r>
      <w:r>
        <w:rPr>
          <w:spacing w:val="-3"/>
        </w:rPr>
        <w:t xml:space="preserve"> </w:t>
      </w:r>
      <w:r>
        <w:t>dois</w:t>
      </w:r>
      <w:r>
        <w:rPr>
          <w:spacing w:val="-5"/>
        </w:rPr>
        <w:t xml:space="preserve"> </w:t>
      </w:r>
      <w:r>
        <w:t>degraus - impressora - mesa para exames - microcomputador - negatoscópio - Suporte de</w:t>
      </w:r>
    </w:p>
    <w:p w14:paraId="5D6C3F31" w14:textId="77777777" w:rsidR="00EA09CE" w:rsidRDefault="00000000">
      <w:pPr>
        <w:pStyle w:val="Corpodetexto"/>
        <w:spacing w:line="259" w:lineRule="auto"/>
        <w:ind w:right="487"/>
      </w:pPr>
      <w:r>
        <w:t>balde</w:t>
      </w:r>
      <w:r>
        <w:rPr>
          <w:spacing w:val="79"/>
        </w:rPr>
        <w:t xml:space="preserve"> </w:t>
      </w:r>
      <w:r>
        <w:t>cilíndrico</w:t>
      </w:r>
      <w:r>
        <w:rPr>
          <w:spacing w:val="76"/>
        </w:rPr>
        <w:t xml:space="preserve"> </w:t>
      </w:r>
      <w:r>
        <w:t>porta</w:t>
      </w:r>
      <w:r>
        <w:rPr>
          <w:spacing w:val="76"/>
        </w:rPr>
        <w:t xml:space="preserve"> </w:t>
      </w:r>
      <w:r>
        <w:t>detritos</w:t>
      </w:r>
      <w:r>
        <w:rPr>
          <w:spacing w:val="77"/>
        </w:rPr>
        <w:t xml:space="preserve"> </w:t>
      </w:r>
      <w:r>
        <w:t>com</w:t>
      </w:r>
      <w:r>
        <w:rPr>
          <w:spacing w:val="75"/>
        </w:rPr>
        <w:t xml:space="preserve"> </w:t>
      </w:r>
      <w:r>
        <w:t>pedal</w:t>
      </w:r>
      <w:r>
        <w:rPr>
          <w:spacing w:val="80"/>
        </w:rPr>
        <w:t xml:space="preserve"> </w:t>
      </w:r>
      <w:r>
        <w:t>-</w:t>
      </w:r>
      <w:r>
        <w:rPr>
          <w:spacing w:val="78"/>
        </w:rPr>
        <w:t xml:space="preserve"> </w:t>
      </w:r>
      <w:r>
        <w:t>cadeira</w:t>
      </w:r>
      <w:r>
        <w:rPr>
          <w:spacing w:val="76"/>
        </w:rPr>
        <w:t xml:space="preserve"> </w:t>
      </w:r>
      <w:r>
        <w:t>(02)</w:t>
      </w:r>
      <w:r>
        <w:rPr>
          <w:spacing w:val="79"/>
        </w:rPr>
        <w:t xml:space="preserve"> </w:t>
      </w:r>
      <w:r>
        <w:t>-</w:t>
      </w:r>
      <w:r>
        <w:rPr>
          <w:spacing w:val="78"/>
        </w:rPr>
        <w:t xml:space="preserve"> </w:t>
      </w:r>
      <w:r>
        <w:t>cesto</w:t>
      </w:r>
      <w:r>
        <w:rPr>
          <w:spacing w:val="72"/>
        </w:rPr>
        <w:t xml:space="preserve"> </w:t>
      </w:r>
      <w:r>
        <w:t>de</w:t>
      </w:r>
      <w:r>
        <w:rPr>
          <w:spacing w:val="75"/>
        </w:rPr>
        <w:t xml:space="preserve"> </w:t>
      </w:r>
      <w:r>
        <w:t>lixo</w:t>
      </w:r>
      <w:r>
        <w:rPr>
          <w:spacing w:val="79"/>
        </w:rPr>
        <w:t xml:space="preserve"> </w:t>
      </w:r>
      <w:r>
        <w:t>-</w:t>
      </w:r>
      <w:r>
        <w:rPr>
          <w:spacing w:val="70"/>
        </w:rPr>
        <w:t xml:space="preserve"> </w:t>
      </w:r>
      <w:r>
        <w:t>mesa</w:t>
      </w:r>
      <w:r>
        <w:rPr>
          <w:spacing w:val="76"/>
        </w:rPr>
        <w:t xml:space="preserve"> </w:t>
      </w:r>
      <w:r>
        <w:t>para microcomputador - mesa tipo escritório com gavetas - cadeira giratória com braços</w:t>
      </w:r>
    </w:p>
    <w:p w14:paraId="1CC12607" w14:textId="77777777" w:rsidR="00EA09CE" w:rsidRDefault="00EA09CE">
      <w:pPr>
        <w:spacing w:line="259" w:lineRule="auto"/>
        <w:sectPr w:rsidR="00EA09CE">
          <w:pgSz w:w="11910" w:h="16840"/>
          <w:pgMar w:top="1860" w:right="480" w:bottom="280" w:left="1300" w:header="521" w:footer="0" w:gutter="0"/>
          <w:cols w:space="720"/>
        </w:sectPr>
      </w:pPr>
    </w:p>
    <w:p w14:paraId="38DC8B3F" w14:textId="77777777" w:rsidR="00EA09CE" w:rsidRDefault="00000000">
      <w:pPr>
        <w:spacing w:before="47" w:line="259" w:lineRule="auto"/>
        <w:ind w:left="400" w:right="650"/>
        <w:jc w:val="both"/>
        <w:rPr>
          <w:sz w:val="24"/>
        </w:rPr>
      </w:pPr>
      <w:r>
        <w:rPr>
          <w:b/>
          <w:sz w:val="24"/>
        </w:rPr>
        <w:lastRenderedPageBreak/>
        <w:t xml:space="preserve">Consultório diferenciado (ginecologia): </w:t>
      </w:r>
      <w:r>
        <w:rPr>
          <w:sz w:val="24"/>
        </w:rPr>
        <w:t>balança antropométrica - biombo - escada com dois degraus</w:t>
      </w:r>
      <w:r>
        <w:rPr>
          <w:spacing w:val="-14"/>
          <w:sz w:val="24"/>
        </w:rPr>
        <w:t xml:space="preserve"> </w:t>
      </w:r>
      <w:r>
        <w:rPr>
          <w:sz w:val="24"/>
        </w:rPr>
        <w:t>-</w:t>
      </w:r>
      <w:r>
        <w:rPr>
          <w:spacing w:val="-14"/>
          <w:sz w:val="24"/>
        </w:rPr>
        <w:t xml:space="preserve"> </w:t>
      </w:r>
      <w:r>
        <w:rPr>
          <w:sz w:val="24"/>
        </w:rPr>
        <w:t>impressora</w:t>
      </w:r>
      <w:r>
        <w:rPr>
          <w:spacing w:val="-13"/>
          <w:sz w:val="24"/>
        </w:rPr>
        <w:t xml:space="preserve"> </w:t>
      </w:r>
      <w:r>
        <w:rPr>
          <w:sz w:val="24"/>
        </w:rPr>
        <w:t>-</w:t>
      </w:r>
      <w:r>
        <w:rPr>
          <w:spacing w:val="-14"/>
          <w:sz w:val="24"/>
        </w:rPr>
        <w:t xml:space="preserve"> </w:t>
      </w:r>
      <w:r>
        <w:rPr>
          <w:sz w:val="24"/>
        </w:rPr>
        <w:t>Instrumentais</w:t>
      </w:r>
      <w:r>
        <w:rPr>
          <w:spacing w:val="-13"/>
          <w:sz w:val="24"/>
        </w:rPr>
        <w:t xml:space="preserve"> </w:t>
      </w:r>
      <w:r>
        <w:rPr>
          <w:sz w:val="24"/>
        </w:rPr>
        <w:t>cirúrgicos</w:t>
      </w:r>
      <w:r>
        <w:rPr>
          <w:spacing w:val="-14"/>
          <w:sz w:val="24"/>
        </w:rPr>
        <w:t xml:space="preserve"> </w:t>
      </w:r>
      <w:r>
        <w:rPr>
          <w:sz w:val="24"/>
        </w:rPr>
        <w:t>–</w:t>
      </w:r>
      <w:r>
        <w:rPr>
          <w:spacing w:val="-13"/>
          <w:sz w:val="24"/>
        </w:rPr>
        <w:t xml:space="preserve"> </w:t>
      </w:r>
      <w:r>
        <w:rPr>
          <w:sz w:val="24"/>
        </w:rPr>
        <w:t>caixa</w:t>
      </w:r>
      <w:r>
        <w:rPr>
          <w:spacing w:val="-14"/>
          <w:sz w:val="24"/>
        </w:rPr>
        <w:t xml:space="preserve"> </w:t>
      </w:r>
      <w:r>
        <w:rPr>
          <w:sz w:val="24"/>
        </w:rPr>
        <w:t>básica</w:t>
      </w:r>
      <w:r>
        <w:rPr>
          <w:spacing w:val="-14"/>
          <w:sz w:val="24"/>
        </w:rPr>
        <w:t xml:space="preserve"> </w:t>
      </w:r>
      <w:r>
        <w:rPr>
          <w:sz w:val="24"/>
        </w:rPr>
        <w:t>-</w:t>
      </w:r>
      <w:r>
        <w:rPr>
          <w:spacing w:val="-13"/>
          <w:sz w:val="24"/>
        </w:rPr>
        <w:t xml:space="preserve"> </w:t>
      </w:r>
      <w:r>
        <w:rPr>
          <w:sz w:val="24"/>
        </w:rPr>
        <w:t>mesa</w:t>
      </w:r>
      <w:r>
        <w:rPr>
          <w:spacing w:val="-14"/>
          <w:sz w:val="24"/>
        </w:rPr>
        <w:t xml:space="preserve"> </w:t>
      </w:r>
      <w:r>
        <w:rPr>
          <w:sz w:val="24"/>
        </w:rPr>
        <w:t>auxiliar</w:t>
      </w:r>
      <w:r>
        <w:rPr>
          <w:spacing w:val="-13"/>
          <w:sz w:val="24"/>
        </w:rPr>
        <w:t xml:space="preserve"> </w:t>
      </w:r>
      <w:r>
        <w:rPr>
          <w:sz w:val="24"/>
        </w:rPr>
        <w:t>para</w:t>
      </w:r>
      <w:r>
        <w:rPr>
          <w:spacing w:val="-14"/>
          <w:sz w:val="24"/>
        </w:rPr>
        <w:t xml:space="preserve"> </w:t>
      </w:r>
      <w:r>
        <w:rPr>
          <w:sz w:val="24"/>
        </w:rPr>
        <w:t>instrumental</w:t>
      </w:r>
    </w:p>
    <w:p w14:paraId="7FD6CC45" w14:textId="77777777" w:rsidR="00EA09CE" w:rsidRDefault="00000000">
      <w:pPr>
        <w:pStyle w:val="Corpodetexto"/>
        <w:spacing w:line="259" w:lineRule="auto"/>
        <w:ind w:right="644"/>
        <w:jc w:val="both"/>
      </w:pPr>
      <w:r>
        <w:t>-</w:t>
      </w:r>
      <w:r>
        <w:rPr>
          <w:spacing w:val="-3"/>
        </w:rPr>
        <w:t xml:space="preserve"> </w:t>
      </w:r>
      <w:proofErr w:type="gramStart"/>
      <w:r>
        <w:t>microcomputador</w:t>
      </w:r>
      <w:proofErr w:type="gramEnd"/>
      <w:r>
        <w:t xml:space="preserve"> -</w:t>
      </w:r>
      <w:r>
        <w:rPr>
          <w:spacing w:val="-6"/>
        </w:rPr>
        <w:t xml:space="preserve"> </w:t>
      </w:r>
      <w:r>
        <w:t>negatoscópio -</w:t>
      </w:r>
      <w:r>
        <w:rPr>
          <w:spacing w:val="-3"/>
        </w:rPr>
        <w:t xml:space="preserve"> </w:t>
      </w:r>
      <w:r>
        <w:t>refletor</w:t>
      </w:r>
      <w:r>
        <w:rPr>
          <w:spacing w:val="-2"/>
        </w:rPr>
        <w:t xml:space="preserve"> </w:t>
      </w:r>
      <w:r>
        <w:t>parabólico</w:t>
      </w:r>
      <w:r>
        <w:rPr>
          <w:spacing w:val="-4"/>
        </w:rPr>
        <w:t xml:space="preserve"> </w:t>
      </w:r>
      <w:r>
        <w:t>de</w:t>
      </w:r>
      <w:r>
        <w:rPr>
          <w:spacing w:val="-5"/>
        </w:rPr>
        <w:t xml:space="preserve"> </w:t>
      </w:r>
      <w:r>
        <w:t>luz</w:t>
      </w:r>
      <w:r>
        <w:rPr>
          <w:spacing w:val="-1"/>
        </w:rPr>
        <w:t xml:space="preserve"> </w:t>
      </w:r>
      <w:r>
        <w:t>fria -</w:t>
      </w:r>
      <w:r>
        <w:rPr>
          <w:spacing w:val="-6"/>
        </w:rPr>
        <w:t xml:space="preserve"> </w:t>
      </w:r>
      <w:r>
        <w:t>suporte</w:t>
      </w:r>
      <w:r>
        <w:rPr>
          <w:spacing w:val="-4"/>
        </w:rPr>
        <w:t xml:space="preserve"> </w:t>
      </w:r>
      <w:r>
        <w:t>de</w:t>
      </w:r>
      <w:r>
        <w:rPr>
          <w:spacing w:val="-5"/>
        </w:rPr>
        <w:t xml:space="preserve"> </w:t>
      </w:r>
      <w:r>
        <w:t>soro</w:t>
      </w:r>
      <w:r>
        <w:rPr>
          <w:spacing w:val="-1"/>
        </w:rPr>
        <w:t xml:space="preserve"> </w:t>
      </w:r>
      <w:r>
        <w:t>de</w:t>
      </w:r>
      <w:r>
        <w:rPr>
          <w:spacing w:val="-5"/>
        </w:rPr>
        <w:t xml:space="preserve"> </w:t>
      </w:r>
      <w:r>
        <w:t>chão - mesa ginecológica - Balde cilíndrico porta detritos com pedal - banqueta giratória/mocho - cadeira - cesto de lixo - mesa para impressora - mesa para microcomputador - mesa tipo escritório com gavetas - cadeira giratória com braços.</w:t>
      </w:r>
    </w:p>
    <w:p w14:paraId="6E6771D8" w14:textId="77777777" w:rsidR="00EA09CE" w:rsidRDefault="00EA09CE">
      <w:pPr>
        <w:pStyle w:val="Corpodetexto"/>
        <w:spacing w:before="25"/>
        <w:ind w:left="0"/>
      </w:pPr>
    </w:p>
    <w:p w14:paraId="11875233" w14:textId="77777777" w:rsidR="00EA09CE" w:rsidRDefault="00000000">
      <w:pPr>
        <w:pStyle w:val="Ttulo2"/>
        <w:jc w:val="both"/>
      </w:pPr>
      <w:r>
        <w:t>NÚCLEO</w:t>
      </w:r>
      <w:r>
        <w:rPr>
          <w:spacing w:val="-2"/>
        </w:rPr>
        <w:t xml:space="preserve"> </w:t>
      </w:r>
      <w:r>
        <w:t>ADMINISTRATIVO</w:t>
      </w:r>
      <w:r>
        <w:rPr>
          <w:spacing w:val="-2"/>
        </w:rPr>
        <w:t xml:space="preserve"> </w:t>
      </w:r>
      <w:r>
        <w:t>E</w:t>
      </w:r>
      <w:r>
        <w:rPr>
          <w:spacing w:val="-3"/>
        </w:rPr>
        <w:t xml:space="preserve"> </w:t>
      </w:r>
      <w:r>
        <w:t>DE</w:t>
      </w:r>
      <w:r>
        <w:rPr>
          <w:spacing w:val="-7"/>
        </w:rPr>
        <w:t xml:space="preserve"> </w:t>
      </w:r>
      <w:r>
        <w:t>TRABALHO</w:t>
      </w:r>
      <w:r>
        <w:rPr>
          <w:spacing w:val="-1"/>
        </w:rPr>
        <w:t xml:space="preserve"> </w:t>
      </w:r>
      <w:r>
        <w:t>EM</w:t>
      </w:r>
      <w:r>
        <w:rPr>
          <w:spacing w:val="-4"/>
        </w:rPr>
        <w:t xml:space="preserve"> </w:t>
      </w:r>
      <w:r>
        <w:rPr>
          <w:spacing w:val="-2"/>
        </w:rPr>
        <w:t>EQUIPE</w:t>
      </w:r>
    </w:p>
    <w:p w14:paraId="0F692335" w14:textId="77777777" w:rsidR="00EA09CE" w:rsidRDefault="00EA09CE">
      <w:pPr>
        <w:pStyle w:val="Corpodetexto"/>
        <w:spacing w:before="46"/>
        <w:ind w:left="0"/>
        <w:rPr>
          <w:b/>
        </w:rPr>
      </w:pPr>
    </w:p>
    <w:p w14:paraId="4F784FF7" w14:textId="77777777" w:rsidR="00EA09CE" w:rsidRDefault="00000000">
      <w:pPr>
        <w:spacing w:line="259" w:lineRule="auto"/>
        <w:ind w:left="400" w:right="650"/>
        <w:jc w:val="both"/>
        <w:rPr>
          <w:sz w:val="24"/>
        </w:rPr>
      </w:pPr>
      <w:r>
        <w:rPr>
          <w:b/>
          <w:sz w:val="24"/>
        </w:rPr>
        <w:t xml:space="preserve">Sala de gestão administrativa - </w:t>
      </w:r>
      <w:r>
        <w:rPr>
          <w:sz w:val="24"/>
        </w:rPr>
        <w:t>mesa tipo escritório com gavetas - cadeira giratória com braços - cadeira - cesto de lixo - microcomputador.</w:t>
      </w:r>
    </w:p>
    <w:p w14:paraId="55A09AE9" w14:textId="77777777" w:rsidR="00EA09CE" w:rsidRDefault="00000000">
      <w:pPr>
        <w:spacing w:line="259" w:lineRule="auto"/>
        <w:ind w:left="400" w:right="649"/>
        <w:jc w:val="both"/>
        <w:rPr>
          <w:sz w:val="24"/>
        </w:rPr>
      </w:pPr>
      <w:r>
        <w:rPr>
          <w:b/>
          <w:sz w:val="24"/>
        </w:rPr>
        <w:t xml:space="preserve">Sala de integração das equipes (sala de reunião) - </w:t>
      </w:r>
      <w:r>
        <w:rPr>
          <w:sz w:val="24"/>
        </w:rPr>
        <w:t>mesa de reunião - cadeira giratória com braços (02) - cadeira - cesto de lixo -</w:t>
      </w:r>
      <w:r>
        <w:rPr>
          <w:spacing w:val="40"/>
          <w:sz w:val="24"/>
        </w:rPr>
        <w:t xml:space="preserve"> </w:t>
      </w:r>
      <w:r>
        <w:rPr>
          <w:sz w:val="24"/>
        </w:rPr>
        <w:t>mesa para microcomputador (02) - cadeira (07) - impressora - armário fechado (03).</w:t>
      </w:r>
    </w:p>
    <w:p w14:paraId="0D63B0DE" w14:textId="77777777" w:rsidR="00EA09CE" w:rsidRDefault="00000000">
      <w:pPr>
        <w:pStyle w:val="Corpodetexto"/>
        <w:spacing w:line="292" w:lineRule="exact"/>
        <w:jc w:val="both"/>
      </w:pPr>
      <w:r>
        <w:rPr>
          <w:b/>
        </w:rPr>
        <w:t>Copa</w:t>
      </w:r>
      <w:r>
        <w:rPr>
          <w:b/>
          <w:spacing w:val="-2"/>
        </w:rPr>
        <w:t xml:space="preserve"> </w:t>
      </w:r>
      <w:r>
        <w:rPr>
          <w:b/>
        </w:rPr>
        <w:t>-</w:t>
      </w:r>
      <w:r>
        <w:rPr>
          <w:b/>
          <w:spacing w:val="-2"/>
        </w:rPr>
        <w:t xml:space="preserve"> </w:t>
      </w:r>
      <w:r>
        <w:t>geladeira</w:t>
      </w:r>
      <w:r>
        <w:rPr>
          <w:spacing w:val="-3"/>
        </w:rPr>
        <w:t xml:space="preserve"> </w:t>
      </w:r>
      <w:r>
        <w:t>-</w:t>
      </w:r>
      <w:r>
        <w:rPr>
          <w:spacing w:val="-2"/>
        </w:rPr>
        <w:t xml:space="preserve"> </w:t>
      </w:r>
      <w:proofErr w:type="spellStart"/>
      <w:r>
        <w:t>microondas</w:t>
      </w:r>
      <w:proofErr w:type="spellEnd"/>
      <w:r>
        <w:rPr>
          <w:spacing w:val="-2"/>
        </w:rPr>
        <w:t xml:space="preserve"> </w:t>
      </w:r>
      <w:r>
        <w:t>-</w:t>
      </w:r>
      <w:r>
        <w:rPr>
          <w:spacing w:val="-2"/>
        </w:rPr>
        <w:t xml:space="preserve"> </w:t>
      </w:r>
      <w:r>
        <w:t>cadeira (02) -</w:t>
      </w:r>
      <w:r>
        <w:rPr>
          <w:spacing w:val="-3"/>
        </w:rPr>
        <w:t xml:space="preserve"> </w:t>
      </w:r>
      <w:r>
        <w:t>mesa</w:t>
      </w:r>
      <w:r>
        <w:rPr>
          <w:spacing w:val="1"/>
        </w:rPr>
        <w:t xml:space="preserve"> </w:t>
      </w:r>
      <w:r>
        <w:t>-</w:t>
      </w:r>
      <w:r>
        <w:rPr>
          <w:spacing w:val="-2"/>
        </w:rPr>
        <w:t xml:space="preserve"> </w:t>
      </w:r>
      <w:r>
        <w:t>cesto</w:t>
      </w:r>
      <w:r>
        <w:rPr>
          <w:spacing w:val="-4"/>
        </w:rPr>
        <w:t xml:space="preserve"> </w:t>
      </w:r>
      <w:r>
        <w:t>de</w:t>
      </w:r>
      <w:r>
        <w:rPr>
          <w:spacing w:val="-4"/>
        </w:rPr>
        <w:t xml:space="preserve"> </w:t>
      </w:r>
      <w:r>
        <w:rPr>
          <w:spacing w:val="-2"/>
        </w:rPr>
        <w:t>lixo.</w:t>
      </w:r>
    </w:p>
    <w:p w14:paraId="4484EE6B" w14:textId="77777777" w:rsidR="00EA09CE" w:rsidRDefault="00EA09CE">
      <w:pPr>
        <w:pStyle w:val="Corpodetexto"/>
        <w:spacing w:before="46"/>
        <w:ind w:left="0"/>
      </w:pPr>
    </w:p>
    <w:p w14:paraId="3ABB5A6F" w14:textId="77777777" w:rsidR="00EA09CE" w:rsidRDefault="00000000">
      <w:pPr>
        <w:pStyle w:val="Ttulo2"/>
        <w:jc w:val="both"/>
      </w:pPr>
      <w:r>
        <w:t>NÚCLEO DE</w:t>
      </w:r>
      <w:r>
        <w:rPr>
          <w:spacing w:val="-1"/>
        </w:rPr>
        <w:t xml:space="preserve"> </w:t>
      </w:r>
      <w:r>
        <w:rPr>
          <w:spacing w:val="-2"/>
        </w:rPr>
        <w:t>SERVIÇOS</w:t>
      </w:r>
    </w:p>
    <w:p w14:paraId="40892CD1" w14:textId="77777777" w:rsidR="00EA09CE" w:rsidRDefault="00EA09CE">
      <w:pPr>
        <w:pStyle w:val="Corpodetexto"/>
        <w:spacing w:before="47"/>
        <w:ind w:left="0"/>
        <w:rPr>
          <w:b/>
        </w:rPr>
      </w:pPr>
    </w:p>
    <w:p w14:paraId="69891541" w14:textId="77777777" w:rsidR="00EA09CE" w:rsidRDefault="00000000">
      <w:pPr>
        <w:ind w:left="400"/>
        <w:rPr>
          <w:sz w:val="24"/>
        </w:rPr>
      </w:pPr>
      <w:r>
        <w:rPr>
          <w:b/>
          <w:sz w:val="24"/>
        </w:rPr>
        <w:t>Almoxarifado</w:t>
      </w:r>
      <w:r>
        <w:rPr>
          <w:b/>
          <w:spacing w:val="-1"/>
          <w:sz w:val="24"/>
        </w:rPr>
        <w:t xml:space="preserve"> </w:t>
      </w:r>
      <w:r>
        <w:rPr>
          <w:b/>
          <w:sz w:val="24"/>
        </w:rPr>
        <w:t>-</w:t>
      </w:r>
      <w:r>
        <w:rPr>
          <w:b/>
          <w:spacing w:val="-3"/>
          <w:sz w:val="24"/>
        </w:rPr>
        <w:t xml:space="preserve"> </w:t>
      </w:r>
      <w:r>
        <w:rPr>
          <w:sz w:val="24"/>
        </w:rPr>
        <w:t>armário</w:t>
      </w:r>
      <w:r>
        <w:rPr>
          <w:spacing w:val="-4"/>
          <w:sz w:val="24"/>
        </w:rPr>
        <w:t xml:space="preserve"> </w:t>
      </w:r>
      <w:r>
        <w:rPr>
          <w:sz w:val="24"/>
        </w:rPr>
        <w:t>(04)</w:t>
      </w:r>
      <w:r>
        <w:rPr>
          <w:spacing w:val="-1"/>
          <w:sz w:val="24"/>
        </w:rPr>
        <w:t xml:space="preserve"> </w:t>
      </w:r>
      <w:r>
        <w:rPr>
          <w:sz w:val="24"/>
        </w:rPr>
        <w:t>-</w:t>
      </w:r>
      <w:r>
        <w:rPr>
          <w:spacing w:val="-3"/>
          <w:sz w:val="24"/>
        </w:rPr>
        <w:t xml:space="preserve"> </w:t>
      </w:r>
      <w:proofErr w:type="spellStart"/>
      <w:r>
        <w:rPr>
          <w:sz w:val="24"/>
        </w:rPr>
        <w:t>pallets</w:t>
      </w:r>
      <w:proofErr w:type="spellEnd"/>
      <w:r>
        <w:rPr>
          <w:spacing w:val="1"/>
          <w:sz w:val="24"/>
        </w:rPr>
        <w:t xml:space="preserve"> </w:t>
      </w:r>
      <w:r>
        <w:rPr>
          <w:spacing w:val="-4"/>
          <w:sz w:val="24"/>
        </w:rPr>
        <w:t>(02.)</w:t>
      </w:r>
    </w:p>
    <w:p w14:paraId="4B015BD1" w14:textId="77777777" w:rsidR="00EA09CE" w:rsidRDefault="00000000">
      <w:pPr>
        <w:spacing w:before="23"/>
        <w:ind w:left="400"/>
        <w:rPr>
          <w:sz w:val="24"/>
        </w:rPr>
      </w:pPr>
      <w:r>
        <w:rPr>
          <w:b/>
          <w:sz w:val="24"/>
        </w:rPr>
        <w:t>Paramentação</w:t>
      </w:r>
      <w:r>
        <w:rPr>
          <w:b/>
          <w:spacing w:val="2"/>
          <w:sz w:val="24"/>
        </w:rPr>
        <w:t xml:space="preserve"> </w:t>
      </w:r>
      <w:r>
        <w:rPr>
          <w:b/>
          <w:sz w:val="24"/>
        </w:rPr>
        <w:t>-</w:t>
      </w:r>
      <w:r>
        <w:rPr>
          <w:b/>
          <w:spacing w:val="-3"/>
          <w:sz w:val="24"/>
        </w:rPr>
        <w:t xml:space="preserve"> </w:t>
      </w:r>
      <w:r>
        <w:rPr>
          <w:spacing w:val="-2"/>
          <w:sz w:val="24"/>
        </w:rPr>
        <w:t>armário.</w:t>
      </w:r>
    </w:p>
    <w:p w14:paraId="0E2C4EC6" w14:textId="77777777" w:rsidR="00EA09CE" w:rsidRDefault="00000000">
      <w:pPr>
        <w:spacing w:before="23" w:line="259" w:lineRule="auto"/>
        <w:ind w:left="400" w:right="472"/>
        <w:rPr>
          <w:sz w:val="24"/>
        </w:rPr>
      </w:pPr>
      <w:r>
        <w:rPr>
          <w:b/>
          <w:sz w:val="24"/>
        </w:rPr>
        <w:t>Expurgo</w:t>
      </w:r>
      <w:r>
        <w:rPr>
          <w:b/>
          <w:spacing w:val="-2"/>
          <w:sz w:val="24"/>
        </w:rPr>
        <w:t xml:space="preserve"> </w:t>
      </w:r>
      <w:r>
        <w:rPr>
          <w:b/>
          <w:sz w:val="24"/>
        </w:rPr>
        <w:t>(Sala de</w:t>
      </w:r>
      <w:r>
        <w:rPr>
          <w:b/>
          <w:spacing w:val="-2"/>
          <w:sz w:val="24"/>
        </w:rPr>
        <w:t xml:space="preserve"> </w:t>
      </w:r>
      <w:r>
        <w:rPr>
          <w:b/>
          <w:sz w:val="24"/>
        </w:rPr>
        <w:t>limpeza e</w:t>
      </w:r>
      <w:r>
        <w:rPr>
          <w:b/>
          <w:spacing w:val="-2"/>
          <w:sz w:val="24"/>
        </w:rPr>
        <w:t xml:space="preserve"> </w:t>
      </w:r>
      <w:proofErr w:type="spellStart"/>
      <w:r>
        <w:rPr>
          <w:b/>
          <w:sz w:val="24"/>
        </w:rPr>
        <w:t>desinfecção</w:t>
      </w:r>
      <w:proofErr w:type="spellEnd"/>
      <w:r>
        <w:rPr>
          <w:b/>
          <w:sz w:val="24"/>
        </w:rPr>
        <w:t>) -</w:t>
      </w:r>
      <w:r>
        <w:rPr>
          <w:b/>
          <w:spacing w:val="-2"/>
          <w:sz w:val="24"/>
        </w:rPr>
        <w:t xml:space="preserve"> </w:t>
      </w:r>
      <w:r>
        <w:rPr>
          <w:sz w:val="24"/>
        </w:rPr>
        <w:t>tanque de</w:t>
      </w:r>
      <w:r>
        <w:rPr>
          <w:spacing w:val="-4"/>
          <w:sz w:val="24"/>
        </w:rPr>
        <w:t xml:space="preserve"> </w:t>
      </w:r>
      <w:r>
        <w:rPr>
          <w:sz w:val="24"/>
        </w:rPr>
        <w:t>expurgo -</w:t>
      </w:r>
      <w:r>
        <w:rPr>
          <w:spacing w:val="-2"/>
          <w:sz w:val="24"/>
        </w:rPr>
        <w:t xml:space="preserve"> </w:t>
      </w:r>
      <w:r>
        <w:rPr>
          <w:sz w:val="24"/>
        </w:rPr>
        <w:t>suporte de</w:t>
      </w:r>
      <w:r>
        <w:rPr>
          <w:spacing w:val="-4"/>
          <w:sz w:val="24"/>
        </w:rPr>
        <w:t xml:space="preserve"> </w:t>
      </w:r>
      <w:proofErr w:type="spellStart"/>
      <w:r>
        <w:rPr>
          <w:sz w:val="24"/>
        </w:rPr>
        <w:t>hamper</w:t>
      </w:r>
      <w:proofErr w:type="spellEnd"/>
      <w:r>
        <w:rPr>
          <w:spacing w:val="-2"/>
          <w:sz w:val="24"/>
        </w:rPr>
        <w:t xml:space="preserve"> </w:t>
      </w:r>
      <w:r>
        <w:rPr>
          <w:sz w:val="24"/>
        </w:rPr>
        <w:t>-</w:t>
      </w:r>
      <w:r>
        <w:rPr>
          <w:spacing w:val="-2"/>
          <w:sz w:val="24"/>
        </w:rPr>
        <w:t xml:space="preserve"> </w:t>
      </w:r>
      <w:r>
        <w:rPr>
          <w:sz w:val="24"/>
        </w:rPr>
        <w:t xml:space="preserve">cesto de </w:t>
      </w:r>
      <w:r>
        <w:rPr>
          <w:spacing w:val="-2"/>
          <w:sz w:val="24"/>
        </w:rPr>
        <w:t>lixo.</w:t>
      </w:r>
    </w:p>
    <w:p w14:paraId="54D6C058" w14:textId="77777777" w:rsidR="00EA09CE" w:rsidRDefault="00000000">
      <w:pPr>
        <w:spacing w:line="259" w:lineRule="auto"/>
        <w:ind w:left="400" w:right="659"/>
        <w:rPr>
          <w:sz w:val="24"/>
        </w:rPr>
      </w:pPr>
      <w:r>
        <w:rPr>
          <w:b/>
          <w:sz w:val="24"/>
        </w:rPr>
        <w:t xml:space="preserve">Sala de Preparo e Esterilização - </w:t>
      </w:r>
      <w:r>
        <w:rPr>
          <w:sz w:val="24"/>
        </w:rPr>
        <w:t xml:space="preserve">autoclave horizontal de mesa - cadeira -microcomputador - balde a pedal - </w:t>
      </w:r>
      <w:r>
        <w:rPr>
          <w:i/>
          <w:sz w:val="24"/>
        </w:rPr>
        <w:t xml:space="preserve">No-Break </w:t>
      </w:r>
      <w:r>
        <w:rPr>
          <w:sz w:val="24"/>
        </w:rPr>
        <w:t>(Para Computador) - armário.</w:t>
      </w:r>
    </w:p>
    <w:p w14:paraId="4D9DD592" w14:textId="77777777" w:rsidR="00EA09CE" w:rsidRDefault="00000000">
      <w:pPr>
        <w:spacing w:line="292" w:lineRule="exact"/>
        <w:ind w:left="400"/>
        <w:rPr>
          <w:sz w:val="24"/>
        </w:rPr>
      </w:pPr>
      <w:r>
        <w:rPr>
          <w:b/>
          <w:sz w:val="24"/>
        </w:rPr>
        <w:t>Guarda</w:t>
      </w:r>
      <w:r>
        <w:rPr>
          <w:b/>
          <w:spacing w:val="-2"/>
          <w:sz w:val="24"/>
        </w:rPr>
        <w:t xml:space="preserve"> </w:t>
      </w:r>
      <w:r>
        <w:rPr>
          <w:b/>
          <w:sz w:val="24"/>
        </w:rPr>
        <w:t>e</w:t>
      </w:r>
      <w:r>
        <w:rPr>
          <w:b/>
          <w:spacing w:val="-4"/>
          <w:sz w:val="24"/>
        </w:rPr>
        <w:t xml:space="preserve"> </w:t>
      </w:r>
      <w:r>
        <w:rPr>
          <w:b/>
          <w:sz w:val="24"/>
        </w:rPr>
        <w:t>Distribuição</w:t>
      </w:r>
      <w:r>
        <w:rPr>
          <w:b/>
          <w:spacing w:val="-3"/>
          <w:sz w:val="24"/>
        </w:rPr>
        <w:t xml:space="preserve"> </w:t>
      </w:r>
      <w:r>
        <w:rPr>
          <w:b/>
          <w:sz w:val="24"/>
        </w:rPr>
        <w:t>de</w:t>
      </w:r>
      <w:r>
        <w:rPr>
          <w:b/>
          <w:spacing w:val="-4"/>
          <w:sz w:val="24"/>
        </w:rPr>
        <w:t xml:space="preserve"> </w:t>
      </w:r>
      <w:r>
        <w:rPr>
          <w:b/>
          <w:sz w:val="24"/>
        </w:rPr>
        <w:t>Material</w:t>
      </w:r>
      <w:r>
        <w:rPr>
          <w:b/>
          <w:spacing w:val="-2"/>
          <w:sz w:val="24"/>
        </w:rPr>
        <w:t xml:space="preserve"> </w:t>
      </w:r>
      <w:r>
        <w:rPr>
          <w:b/>
          <w:sz w:val="24"/>
        </w:rPr>
        <w:t>Esterilizado</w:t>
      </w:r>
      <w:r>
        <w:rPr>
          <w:b/>
          <w:spacing w:val="3"/>
          <w:sz w:val="24"/>
        </w:rPr>
        <w:t xml:space="preserve"> </w:t>
      </w:r>
      <w:r>
        <w:rPr>
          <w:b/>
          <w:sz w:val="24"/>
        </w:rPr>
        <w:t>-</w:t>
      </w:r>
      <w:r>
        <w:rPr>
          <w:b/>
          <w:spacing w:val="-3"/>
          <w:sz w:val="24"/>
        </w:rPr>
        <w:t xml:space="preserve"> </w:t>
      </w:r>
      <w:r>
        <w:rPr>
          <w:sz w:val="24"/>
        </w:rPr>
        <w:t>armário</w:t>
      </w:r>
      <w:r>
        <w:rPr>
          <w:spacing w:val="-6"/>
          <w:sz w:val="24"/>
        </w:rPr>
        <w:t xml:space="preserve"> </w:t>
      </w:r>
      <w:r>
        <w:rPr>
          <w:sz w:val="24"/>
        </w:rPr>
        <w:t>fechado</w:t>
      </w:r>
      <w:r>
        <w:rPr>
          <w:spacing w:val="-1"/>
          <w:sz w:val="24"/>
        </w:rPr>
        <w:t xml:space="preserve"> </w:t>
      </w:r>
      <w:r>
        <w:rPr>
          <w:spacing w:val="-2"/>
          <w:sz w:val="24"/>
        </w:rPr>
        <w:t>(02).</w:t>
      </w:r>
    </w:p>
    <w:p w14:paraId="3B172791" w14:textId="77777777" w:rsidR="00EA09CE" w:rsidRDefault="00000000">
      <w:pPr>
        <w:pStyle w:val="Corpodetexto"/>
        <w:spacing w:before="22"/>
      </w:pPr>
      <w:r>
        <w:rPr>
          <w:b/>
        </w:rPr>
        <w:t>DML</w:t>
      </w:r>
      <w:r>
        <w:rPr>
          <w:b/>
          <w:spacing w:val="-1"/>
        </w:rPr>
        <w:t xml:space="preserve"> </w:t>
      </w:r>
      <w:r>
        <w:rPr>
          <w:b/>
        </w:rPr>
        <w:t>-</w:t>
      </w:r>
      <w:r>
        <w:rPr>
          <w:b/>
          <w:spacing w:val="-1"/>
        </w:rPr>
        <w:t xml:space="preserve"> </w:t>
      </w:r>
      <w:r>
        <w:t>armário</w:t>
      </w:r>
      <w:r>
        <w:rPr>
          <w:spacing w:val="-1"/>
        </w:rPr>
        <w:t xml:space="preserve"> </w:t>
      </w:r>
      <w:r>
        <w:t>- carro</w:t>
      </w:r>
      <w:r>
        <w:rPr>
          <w:spacing w:val="-2"/>
        </w:rPr>
        <w:t xml:space="preserve"> </w:t>
      </w:r>
      <w:r>
        <w:t>de</w:t>
      </w:r>
      <w:r>
        <w:rPr>
          <w:spacing w:val="-3"/>
        </w:rPr>
        <w:t xml:space="preserve"> </w:t>
      </w:r>
      <w:r>
        <w:rPr>
          <w:spacing w:val="-2"/>
        </w:rPr>
        <w:t>limpeza.</w:t>
      </w:r>
    </w:p>
    <w:p w14:paraId="0255C43D" w14:textId="77777777" w:rsidR="00EA09CE" w:rsidRDefault="00EA09CE">
      <w:pPr>
        <w:pStyle w:val="Corpodetexto"/>
        <w:ind w:left="0"/>
      </w:pPr>
    </w:p>
    <w:p w14:paraId="2F56147B" w14:textId="77777777" w:rsidR="00EA09CE" w:rsidRDefault="00EA09CE">
      <w:pPr>
        <w:pStyle w:val="Corpodetexto"/>
        <w:spacing w:before="50"/>
        <w:ind w:left="0"/>
      </w:pPr>
    </w:p>
    <w:p w14:paraId="145C6EA2" w14:textId="77777777" w:rsidR="00EA09CE" w:rsidRDefault="00000000">
      <w:pPr>
        <w:pStyle w:val="Ttulo3"/>
        <w:numPr>
          <w:ilvl w:val="0"/>
          <w:numId w:val="5"/>
        </w:numPr>
        <w:tabs>
          <w:tab w:val="left" w:pos="1120"/>
        </w:tabs>
        <w:ind w:left="1120" w:hanging="360"/>
        <w:rPr>
          <w:b w:val="0"/>
        </w:rPr>
      </w:pPr>
      <w:r>
        <w:t>Soluções</w:t>
      </w:r>
      <w:r>
        <w:rPr>
          <w:spacing w:val="-2"/>
        </w:rPr>
        <w:t xml:space="preserve"> </w:t>
      </w:r>
      <w:r>
        <w:t>de</w:t>
      </w:r>
      <w:r>
        <w:rPr>
          <w:spacing w:val="-2"/>
        </w:rPr>
        <w:t xml:space="preserve"> </w:t>
      </w:r>
      <w:r>
        <w:t>sistemas</w:t>
      </w:r>
      <w:r>
        <w:rPr>
          <w:spacing w:val="-1"/>
        </w:rPr>
        <w:t xml:space="preserve"> </w:t>
      </w:r>
      <w:r>
        <w:t>de</w:t>
      </w:r>
      <w:r>
        <w:rPr>
          <w:spacing w:val="-2"/>
        </w:rPr>
        <w:t xml:space="preserve"> infraestrutura</w:t>
      </w:r>
    </w:p>
    <w:p w14:paraId="390CECF5" w14:textId="77777777" w:rsidR="00EA09CE" w:rsidRDefault="00EA09CE">
      <w:pPr>
        <w:pStyle w:val="Corpodetexto"/>
        <w:spacing w:before="90"/>
        <w:ind w:left="0"/>
        <w:rPr>
          <w:b/>
        </w:rPr>
      </w:pPr>
    </w:p>
    <w:p w14:paraId="3FEB3E02" w14:textId="77777777" w:rsidR="00EA09CE" w:rsidRDefault="00000000">
      <w:pPr>
        <w:pStyle w:val="Corpodetexto"/>
        <w:ind w:right="658" w:firstLine="720"/>
        <w:jc w:val="both"/>
      </w:pPr>
      <w:r>
        <w:t>Neste item, é apresentada a descrição sucinta da solução adotada para o abastecimento</w:t>
      </w:r>
      <w:r>
        <w:rPr>
          <w:spacing w:val="-1"/>
        </w:rPr>
        <w:t xml:space="preserve"> </w:t>
      </w:r>
      <w:r>
        <w:t>de água</w:t>
      </w:r>
      <w:r>
        <w:rPr>
          <w:spacing w:val="-1"/>
        </w:rPr>
        <w:t xml:space="preserve"> </w:t>
      </w:r>
      <w:r>
        <w:t>potável, fornecimento</w:t>
      </w:r>
      <w:r>
        <w:rPr>
          <w:spacing w:val="-1"/>
        </w:rPr>
        <w:t xml:space="preserve"> </w:t>
      </w:r>
      <w:r>
        <w:t>de</w:t>
      </w:r>
      <w:r>
        <w:rPr>
          <w:spacing w:val="-1"/>
        </w:rPr>
        <w:t xml:space="preserve"> </w:t>
      </w:r>
      <w:r>
        <w:t>energia elétrica,</w:t>
      </w:r>
      <w:r>
        <w:rPr>
          <w:spacing w:val="-2"/>
        </w:rPr>
        <w:t xml:space="preserve"> </w:t>
      </w:r>
      <w:r>
        <w:t>sistema</w:t>
      </w:r>
      <w:r>
        <w:rPr>
          <w:spacing w:val="-1"/>
        </w:rPr>
        <w:t xml:space="preserve"> </w:t>
      </w:r>
      <w:r>
        <w:t>de</w:t>
      </w:r>
      <w:r>
        <w:rPr>
          <w:spacing w:val="-1"/>
        </w:rPr>
        <w:t xml:space="preserve"> </w:t>
      </w:r>
      <w:r>
        <w:t>emergência</w:t>
      </w:r>
      <w:r>
        <w:rPr>
          <w:spacing w:val="-1"/>
        </w:rPr>
        <w:t xml:space="preserve"> </w:t>
      </w:r>
      <w:r>
        <w:t>de energia, sistema de abastecimento de gases medicinais, climatização, coleta e destinação de efluentes e águas pluviais, além da coleta, armazenamento e tratamento dos resíduos de serviço de saúde (RSS).</w:t>
      </w:r>
    </w:p>
    <w:p w14:paraId="3EB6A5BF" w14:textId="77777777" w:rsidR="00EA09CE" w:rsidRDefault="00000000">
      <w:pPr>
        <w:pStyle w:val="Corpodetexto"/>
        <w:spacing w:before="244"/>
        <w:ind w:right="658"/>
        <w:jc w:val="both"/>
      </w:pPr>
      <w:r>
        <w:rPr>
          <w:b/>
        </w:rPr>
        <w:t>Abastecimento</w:t>
      </w:r>
      <w:r>
        <w:rPr>
          <w:b/>
          <w:spacing w:val="-3"/>
        </w:rPr>
        <w:t xml:space="preserve"> </w:t>
      </w:r>
      <w:r>
        <w:rPr>
          <w:b/>
        </w:rPr>
        <w:t>de</w:t>
      </w:r>
      <w:r>
        <w:rPr>
          <w:b/>
          <w:spacing w:val="-4"/>
        </w:rPr>
        <w:t xml:space="preserve"> </w:t>
      </w:r>
      <w:r>
        <w:rPr>
          <w:b/>
        </w:rPr>
        <w:t>água</w:t>
      </w:r>
      <w:r>
        <w:rPr>
          <w:b/>
          <w:spacing w:val="-3"/>
        </w:rPr>
        <w:t xml:space="preserve"> </w:t>
      </w:r>
      <w:r>
        <w:rPr>
          <w:b/>
        </w:rPr>
        <w:t xml:space="preserve">potável: </w:t>
      </w:r>
      <w:r>
        <w:t>a</w:t>
      </w:r>
      <w:r>
        <w:rPr>
          <w:spacing w:val="-3"/>
        </w:rPr>
        <w:t xml:space="preserve"> </w:t>
      </w:r>
      <w:r>
        <w:t>entrada</w:t>
      </w:r>
      <w:r>
        <w:rPr>
          <w:spacing w:val="-3"/>
        </w:rPr>
        <w:t xml:space="preserve"> </w:t>
      </w:r>
      <w:r>
        <w:t>de</w:t>
      </w:r>
      <w:r>
        <w:rPr>
          <w:spacing w:val="-3"/>
        </w:rPr>
        <w:t xml:space="preserve"> </w:t>
      </w:r>
      <w:r>
        <w:t>água</w:t>
      </w:r>
      <w:r>
        <w:rPr>
          <w:spacing w:val="-3"/>
        </w:rPr>
        <w:t xml:space="preserve"> </w:t>
      </w:r>
      <w:r>
        <w:t>será</w:t>
      </w:r>
      <w:r>
        <w:rPr>
          <w:spacing w:val="-3"/>
        </w:rPr>
        <w:t xml:space="preserve"> </w:t>
      </w:r>
      <w:r>
        <w:t>interligada</w:t>
      </w:r>
      <w:r>
        <w:rPr>
          <w:spacing w:val="-6"/>
        </w:rPr>
        <w:t xml:space="preserve"> </w:t>
      </w:r>
      <w:r>
        <w:t>à</w:t>
      </w:r>
      <w:r>
        <w:rPr>
          <w:spacing w:val="-3"/>
        </w:rPr>
        <w:t xml:space="preserve"> </w:t>
      </w:r>
      <w:r>
        <w:t>rede</w:t>
      </w:r>
      <w:r>
        <w:rPr>
          <w:spacing w:val="-3"/>
        </w:rPr>
        <w:t xml:space="preserve"> </w:t>
      </w:r>
      <w:r>
        <w:t>de</w:t>
      </w:r>
      <w:r>
        <w:rPr>
          <w:spacing w:val="-3"/>
        </w:rPr>
        <w:t xml:space="preserve"> </w:t>
      </w:r>
      <w:r>
        <w:t>distribuição</w:t>
      </w:r>
      <w:r>
        <w:rPr>
          <w:spacing w:val="-3"/>
        </w:rPr>
        <w:t xml:space="preserve"> </w:t>
      </w:r>
      <w:r>
        <w:t>da concessionária local existente, conforme as recomendações e exigências específicas. O dimensionamento e instalação de lavatórios, pias e lavabos cirúrgicos seguiu o disposto no item B.4 dos CRITÉRIOS DE PROJETO da RDC Nº 50/2002 da ANVISA.</w:t>
      </w:r>
    </w:p>
    <w:p w14:paraId="0001741F" w14:textId="77777777" w:rsidR="00EA09CE" w:rsidRDefault="00000000">
      <w:pPr>
        <w:pStyle w:val="Corpodetexto"/>
        <w:spacing w:before="240"/>
        <w:ind w:right="659"/>
      </w:pPr>
      <w:r>
        <w:t>O</w:t>
      </w:r>
      <w:r>
        <w:rPr>
          <w:spacing w:val="23"/>
        </w:rPr>
        <w:t xml:space="preserve"> </w:t>
      </w:r>
      <w:r>
        <w:t>cálculo do consumo</w:t>
      </w:r>
      <w:r>
        <w:rPr>
          <w:spacing w:val="23"/>
        </w:rPr>
        <w:t xml:space="preserve"> </w:t>
      </w:r>
      <w:r>
        <w:t>de água fria</w:t>
      </w:r>
      <w:r>
        <w:rPr>
          <w:spacing w:val="23"/>
        </w:rPr>
        <w:t xml:space="preserve"> </w:t>
      </w:r>
      <w:r>
        <w:t>e água</w:t>
      </w:r>
      <w:r>
        <w:rPr>
          <w:spacing w:val="23"/>
        </w:rPr>
        <w:t xml:space="preserve"> </w:t>
      </w:r>
      <w:r>
        <w:t>quente</w:t>
      </w:r>
      <w:r>
        <w:rPr>
          <w:spacing w:val="22"/>
        </w:rPr>
        <w:t xml:space="preserve"> </w:t>
      </w:r>
      <w:r>
        <w:t>teve</w:t>
      </w:r>
      <w:r>
        <w:rPr>
          <w:spacing w:val="22"/>
        </w:rPr>
        <w:t xml:space="preserve"> </w:t>
      </w:r>
      <w:r>
        <w:t>como</w:t>
      </w:r>
      <w:r>
        <w:rPr>
          <w:spacing w:val="23"/>
        </w:rPr>
        <w:t xml:space="preserve"> </w:t>
      </w:r>
      <w:r>
        <w:t>base o dimensionamento da população da UBS, cruzando com as atividades exercidas.</w:t>
      </w:r>
    </w:p>
    <w:p w14:paraId="52D073AC" w14:textId="77777777" w:rsidR="00EA09CE" w:rsidRDefault="00EA09CE">
      <w:pPr>
        <w:sectPr w:rsidR="00EA09CE">
          <w:pgSz w:w="11910" w:h="16840"/>
          <w:pgMar w:top="1860" w:right="480" w:bottom="280" w:left="1300" w:header="521" w:footer="0" w:gutter="0"/>
          <w:cols w:space="720"/>
        </w:sectPr>
      </w:pPr>
    </w:p>
    <w:p w14:paraId="21F25FFC" w14:textId="77777777" w:rsidR="00EA09CE" w:rsidRDefault="00000000">
      <w:pPr>
        <w:pStyle w:val="Corpodetexto"/>
        <w:spacing w:before="47"/>
        <w:ind w:right="657"/>
        <w:jc w:val="both"/>
      </w:pPr>
      <w:r>
        <w:rPr>
          <w:b/>
        </w:rPr>
        <w:lastRenderedPageBreak/>
        <w:t xml:space="preserve">Fornecimento de energia elétrica: </w:t>
      </w:r>
      <w:r>
        <w:t>o padrão proposto para a entrada será interligado à rede de</w:t>
      </w:r>
      <w:r>
        <w:rPr>
          <w:spacing w:val="-5"/>
        </w:rPr>
        <w:t xml:space="preserve"> </w:t>
      </w:r>
      <w:r>
        <w:t>distribuição</w:t>
      </w:r>
      <w:r>
        <w:rPr>
          <w:spacing w:val="-5"/>
        </w:rPr>
        <w:t xml:space="preserve"> </w:t>
      </w:r>
      <w:r>
        <w:t>da</w:t>
      </w:r>
      <w:r>
        <w:rPr>
          <w:spacing w:val="-5"/>
        </w:rPr>
        <w:t xml:space="preserve"> </w:t>
      </w:r>
      <w:r>
        <w:t>concessionária</w:t>
      </w:r>
      <w:r>
        <w:rPr>
          <w:spacing w:val="-5"/>
        </w:rPr>
        <w:t xml:space="preserve"> </w:t>
      </w:r>
      <w:r>
        <w:t>local</w:t>
      </w:r>
      <w:r>
        <w:rPr>
          <w:spacing w:val="-5"/>
        </w:rPr>
        <w:t xml:space="preserve"> </w:t>
      </w:r>
      <w:r>
        <w:t>existente,</w:t>
      </w:r>
      <w:r>
        <w:rPr>
          <w:spacing w:val="-6"/>
        </w:rPr>
        <w:t xml:space="preserve"> </w:t>
      </w:r>
      <w:r>
        <w:t>com</w:t>
      </w:r>
      <w:r>
        <w:rPr>
          <w:spacing w:val="-5"/>
        </w:rPr>
        <w:t xml:space="preserve"> </w:t>
      </w:r>
      <w:r>
        <w:t>um</w:t>
      </w:r>
      <w:r>
        <w:rPr>
          <w:spacing w:val="-2"/>
        </w:rPr>
        <w:t xml:space="preserve"> </w:t>
      </w:r>
      <w:r>
        <w:t>ramal</w:t>
      </w:r>
      <w:r>
        <w:rPr>
          <w:spacing w:val="-5"/>
        </w:rPr>
        <w:t xml:space="preserve"> </w:t>
      </w:r>
      <w:r>
        <w:t>aéreo,</w:t>
      </w:r>
      <w:r>
        <w:rPr>
          <w:spacing w:val="-2"/>
        </w:rPr>
        <w:t xml:space="preserve"> </w:t>
      </w:r>
      <w:r>
        <w:t>fornecimento</w:t>
      </w:r>
      <w:r>
        <w:rPr>
          <w:spacing w:val="-1"/>
        </w:rPr>
        <w:t xml:space="preserve"> </w:t>
      </w:r>
      <w:r>
        <w:t>bifásico em condutores isolados de cobre e tensão nominal de 220/127V. Os aterramentos da caixa de</w:t>
      </w:r>
      <w:r>
        <w:rPr>
          <w:spacing w:val="-13"/>
        </w:rPr>
        <w:t xml:space="preserve"> </w:t>
      </w:r>
      <w:r>
        <w:t>medição,</w:t>
      </w:r>
      <w:r>
        <w:rPr>
          <w:spacing w:val="-13"/>
        </w:rPr>
        <w:t xml:space="preserve"> </w:t>
      </w:r>
      <w:r>
        <w:t>proteção,</w:t>
      </w:r>
      <w:r>
        <w:rPr>
          <w:spacing w:val="-10"/>
        </w:rPr>
        <w:t xml:space="preserve"> </w:t>
      </w:r>
      <w:r>
        <w:t>neutro,</w:t>
      </w:r>
      <w:r>
        <w:rPr>
          <w:spacing w:val="-14"/>
        </w:rPr>
        <w:t xml:space="preserve"> </w:t>
      </w:r>
      <w:r>
        <w:t>luminárias</w:t>
      </w:r>
      <w:r>
        <w:rPr>
          <w:spacing w:val="-14"/>
        </w:rPr>
        <w:t xml:space="preserve"> </w:t>
      </w:r>
      <w:r>
        <w:t>e</w:t>
      </w:r>
      <w:r>
        <w:rPr>
          <w:spacing w:val="-9"/>
        </w:rPr>
        <w:t xml:space="preserve"> </w:t>
      </w:r>
      <w:r>
        <w:t>equipamentos</w:t>
      </w:r>
      <w:r>
        <w:rPr>
          <w:spacing w:val="-13"/>
        </w:rPr>
        <w:t xml:space="preserve"> </w:t>
      </w:r>
      <w:r>
        <w:t>serão</w:t>
      </w:r>
      <w:r>
        <w:rPr>
          <w:spacing w:val="-10"/>
        </w:rPr>
        <w:t xml:space="preserve"> </w:t>
      </w:r>
      <w:r>
        <w:t>executados</w:t>
      </w:r>
      <w:r>
        <w:rPr>
          <w:spacing w:val="-9"/>
        </w:rPr>
        <w:t xml:space="preserve"> </w:t>
      </w:r>
      <w:r>
        <w:t>verticalmente</w:t>
      </w:r>
      <w:r>
        <w:rPr>
          <w:spacing w:val="-11"/>
        </w:rPr>
        <w:t xml:space="preserve"> </w:t>
      </w:r>
      <w:r>
        <w:t>no solo, conforme especificado nas normas da concessionária (ver detalhamento no projeto complementar de elétrica).</w:t>
      </w:r>
    </w:p>
    <w:p w14:paraId="6A59075C" w14:textId="77777777" w:rsidR="00EA09CE" w:rsidRDefault="00000000">
      <w:pPr>
        <w:pStyle w:val="Corpodetexto"/>
        <w:spacing w:before="243"/>
        <w:ind w:right="647"/>
        <w:jc w:val="both"/>
      </w:pPr>
      <w:r>
        <w:rPr>
          <w:b/>
        </w:rPr>
        <w:t xml:space="preserve">Sistema de emergência de energia: </w:t>
      </w:r>
      <w:r>
        <w:t xml:space="preserve">em uma UBS, a Sala de Reidratação (oral e intravenosa) exige um contato elétrico não direto com o coração, utilizando equipamentos classificados como Grupo 1, Classe 15, conforme a ABNT NBR 13.534. Recomenda-se a instalação de um gerador </w:t>
      </w:r>
      <w:proofErr w:type="spellStart"/>
      <w:r>
        <w:t>cabinado</w:t>
      </w:r>
      <w:proofErr w:type="spellEnd"/>
      <w:r>
        <w:t>, dependendo das condições de geração e alimentação de energia de cada localidade, ficando essa responsabilidade a cargo do município.</w:t>
      </w:r>
    </w:p>
    <w:p w14:paraId="747C32D4" w14:textId="77777777" w:rsidR="00EA09CE" w:rsidRDefault="00000000">
      <w:pPr>
        <w:pStyle w:val="Corpodetexto"/>
        <w:spacing w:before="240"/>
        <w:ind w:right="654"/>
        <w:jc w:val="both"/>
      </w:pPr>
      <w:r>
        <w:rPr>
          <w:b/>
        </w:rPr>
        <w:t xml:space="preserve">Sistema de abastecimento de gases medicinais: </w:t>
      </w:r>
      <w:r>
        <w:t>a solução proporciona abastecimento de gases medicinais com abastecimento realizado de maneira centralizada, em especificações (tipos</w:t>
      </w:r>
      <w:r>
        <w:rPr>
          <w:spacing w:val="-8"/>
        </w:rPr>
        <w:t xml:space="preserve"> </w:t>
      </w:r>
      <w:r>
        <w:t>de</w:t>
      </w:r>
      <w:r>
        <w:rPr>
          <w:spacing w:val="-9"/>
        </w:rPr>
        <w:t xml:space="preserve"> </w:t>
      </w:r>
      <w:r>
        <w:t>gases)</w:t>
      </w:r>
      <w:r>
        <w:rPr>
          <w:spacing w:val="-10"/>
        </w:rPr>
        <w:t xml:space="preserve"> </w:t>
      </w:r>
      <w:r>
        <w:t>e</w:t>
      </w:r>
      <w:r>
        <w:rPr>
          <w:spacing w:val="-5"/>
        </w:rPr>
        <w:t xml:space="preserve"> </w:t>
      </w:r>
      <w:r>
        <w:t>quantidades</w:t>
      </w:r>
      <w:r>
        <w:rPr>
          <w:spacing w:val="-8"/>
        </w:rPr>
        <w:t xml:space="preserve"> </w:t>
      </w:r>
      <w:r>
        <w:t>de</w:t>
      </w:r>
      <w:r>
        <w:rPr>
          <w:spacing w:val="-9"/>
        </w:rPr>
        <w:t xml:space="preserve"> </w:t>
      </w:r>
      <w:r>
        <w:t>pontos</w:t>
      </w:r>
      <w:r>
        <w:rPr>
          <w:spacing w:val="-11"/>
        </w:rPr>
        <w:t xml:space="preserve"> </w:t>
      </w:r>
      <w:r>
        <w:t>de</w:t>
      </w:r>
      <w:r>
        <w:rPr>
          <w:spacing w:val="-5"/>
        </w:rPr>
        <w:t xml:space="preserve"> </w:t>
      </w:r>
      <w:r>
        <w:t>abastecimentos</w:t>
      </w:r>
      <w:r>
        <w:rPr>
          <w:spacing w:val="-8"/>
        </w:rPr>
        <w:t xml:space="preserve"> </w:t>
      </w:r>
      <w:r>
        <w:t>por</w:t>
      </w:r>
      <w:r>
        <w:rPr>
          <w:spacing w:val="-9"/>
        </w:rPr>
        <w:t xml:space="preserve"> </w:t>
      </w:r>
      <w:r>
        <w:t>ambientes/poltrona/leito</w:t>
      </w:r>
      <w:r>
        <w:rPr>
          <w:spacing w:val="-9"/>
        </w:rPr>
        <w:t xml:space="preserve"> </w:t>
      </w:r>
      <w:r>
        <w:t>de atividades fim, seguindo os critérios da RDC nº50/2002 ANVISA e também da ABNT NBR 12.188/2016. O detalhamento se encontra no projeto complementar específico.</w:t>
      </w:r>
    </w:p>
    <w:p w14:paraId="5BB6EA1F" w14:textId="77777777" w:rsidR="00EA09CE" w:rsidRDefault="00EA09CE">
      <w:pPr>
        <w:pStyle w:val="Corpodetexto"/>
        <w:spacing w:before="238"/>
        <w:ind w:left="0"/>
      </w:pPr>
    </w:p>
    <w:p w14:paraId="134091E3" w14:textId="77777777" w:rsidR="00EA09CE" w:rsidRDefault="00000000">
      <w:pPr>
        <w:pStyle w:val="Corpodetexto"/>
        <w:ind w:right="660"/>
        <w:jc w:val="both"/>
      </w:pPr>
      <w:r>
        <w:rPr>
          <w:b/>
        </w:rPr>
        <w:t xml:space="preserve">Climatização: </w:t>
      </w:r>
      <w:r>
        <w:t>a climatização das áreas indicadas no projeto de arquitetura será realizada conforme</w:t>
      </w:r>
      <w:r>
        <w:rPr>
          <w:spacing w:val="-2"/>
        </w:rPr>
        <w:t xml:space="preserve"> </w:t>
      </w:r>
      <w:r>
        <w:t>especificações</w:t>
      </w:r>
      <w:r>
        <w:rPr>
          <w:spacing w:val="-3"/>
        </w:rPr>
        <w:t xml:space="preserve"> </w:t>
      </w:r>
      <w:r>
        <w:t>de</w:t>
      </w:r>
      <w:r>
        <w:rPr>
          <w:spacing w:val="-6"/>
        </w:rPr>
        <w:t xml:space="preserve"> </w:t>
      </w:r>
      <w:r>
        <w:t>um</w:t>
      </w:r>
      <w:r>
        <w:rPr>
          <w:spacing w:val="-6"/>
        </w:rPr>
        <w:t xml:space="preserve"> </w:t>
      </w:r>
      <w:r>
        <w:t>projeto</w:t>
      </w:r>
      <w:r>
        <w:rPr>
          <w:spacing w:val="-2"/>
        </w:rPr>
        <w:t xml:space="preserve"> </w:t>
      </w:r>
      <w:r>
        <w:t>elaborado</w:t>
      </w:r>
      <w:r>
        <w:rPr>
          <w:spacing w:val="-5"/>
        </w:rPr>
        <w:t xml:space="preserve"> </w:t>
      </w:r>
      <w:r>
        <w:t>por</w:t>
      </w:r>
      <w:r>
        <w:rPr>
          <w:spacing w:val="-5"/>
        </w:rPr>
        <w:t xml:space="preserve"> </w:t>
      </w:r>
      <w:r>
        <w:t>profissional</w:t>
      </w:r>
      <w:r>
        <w:rPr>
          <w:spacing w:val="-5"/>
        </w:rPr>
        <w:t xml:space="preserve"> </w:t>
      </w:r>
      <w:r>
        <w:t>habilitado,</w:t>
      </w:r>
      <w:r>
        <w:rPr>
          <w:spacing w:val="-6"/>
        </w:rPr>
        <w:t xml:space="preserve"> </w:t>
      </w:r>
      <w:r>
        <w:t>que</w:t>
      </w:r>
      <w:r>
        <w:rPr>
          <w:spacing w:val="-5"/>
        </w:rPr>
        <w:t xml:space="preserve"> </w:t>
      </w:r>
      <w:r>
        <w:t>definirá</w:t>
      </w:r>
      <w:r>
        <w:rPr>
          <w:spacing w:val="-5"/>
        </w:rPr>
        <w:t xml:space="preserve"> </w:t>
      </w:r>
      <w:r>
        <w:t>os equipamentos de ar condicionado em conformidade com as normas técnicas vigentes e as recomendações da ABNT (Associação Brasileira de Normas Técnicas). Em especial, serão seguidas as seguintes normas:</w:t>
      </w:r>
    </w:p>
    <w:p w14:paraId="2F297726" w14:textId="77777777" w:rsidR="00EA09CE" w:rsidRDefault="00000000">
      <w:pPr>
        <w:pStyle w:val="PargrafodaLista"/>
        <w:numPr>
          <w:ilvl w:val="0"/>
          <w:numId w:val="1"/>
        </w:numPr>
        <w:tabs>
          <w:tab w:val="left" w:pos="1121"/>
        </w:tabs>
        <w:spacing w:before="243"/>
        <w:ind w:right="647"/>
        <w:jc w:val="both"/>
        <w:rPr>
          <w:sz w:val="24"/>
        </w:rPr>
      </w:pPr>
      <w:r>
        <w:rPr>
          <w:b/>
          <w:sz w:val="24"/>
        </w:rPr>
        <w:t xml:space="preserve">NBR 16401-3 </w:t>
      </w:r>
      <w:r>
        <w:rPr>
          <w:sz w:val="24"/>
        </w:rPr>
        <w:t>– Instalações de ar condicionado – Sistemas centrais e unitários – Qualidade</w:t>
      </w:r>
      <w:r>
        <w:rPr>
          <w:spacing w:val="-14"/>
          <w:sz w:val="24"/>
        </w:rPr>
        <w:t xml:space="preserve"> </w:t>
      </w:r>
      <w:r>
        <w:rPr>
          <w:sz w:val="24"/>
        </w:rPr>
        <w:t>do</w:t>
      </w:r>
      <w:r>
        <w:rPr>
          <w:spacing w:val="-14"/>
          <w:sz w:val="24"/>
        </w:rPr>
        <w:t xml:space="preserve"> </w:t>
      </w:r>
      <w:r>
        <w:rPr>
          <w:sz w:val="24"/>
        </w:rPr>
        <w:t>ar</w:t>
      </w:r>
      <w:r>
        <w:rPr>
          <w:spacing w:val="-13"/>
          <w:sz w:val="24"/>
        </w:rPr>
        <w:t xml:space="preserve"> </w:t>
      </w:r>
      <w:r>
        <w:rPr>
          <w:sz w:val="24"/>
        </w:rPr>
        <w:t>interior:</w:t>
      </w:r>
      <w:r>
        <w:rPr>
          <w:spacing w:val="-14"/>
          <w:sz w:val="24"/>
        </w:rPr>
        <w:t xml:space="preserve"> </w:t>
      </w:r>
      <w:r>
        <w:rPr>
          <w:sz w:val="24"/>
        </w:rPr>
        <w:t>Especifica</w:t>
      </w:r>
      <w:r>
        <w:rPr>
          <w:spacing w:val="-13"/>
          <w:sz w:val="24"/>
        </w:rPr>
        <w:t xml:space="preserve"> </w:t>
      </w:r>
      <w:r>
        <w:rPr>
          <w:sz w:val="24"/>
        </w:rPr>
        <w:t>os</w:t>
      </w:r>
      <w:r>
        <w:rPr>
          <w:spacing w:val="-14"/>
          <w:sz w:val="24"/>
        </w:rPr>
        <w:t xml:space="preserve"> </w:t>
      </w:r>
      <w:r>
        <w:rPr>
          <w:sz w:val="24"/>
        </w:rPr>
        <w:t>parâmetros</w:t>
      </w:r>
      <w:r>
        <w:rPr>
          <w:spacing w:val="-13"/>
          <w:sz w:val="24"/>
        </w:rPr>
        <w:t xml:space="preserve"> </w:t>
      </w:r>
      <w:r>
        <w:rPr>
          <w:sz w:val="24"/>
        </w:rPr>
        <w:t>básicos</w:t>
      </w:r>
      <w:r>
        <w:rPr>
          <w:spacing w:val="-14"/>
          <w:sz w:val="24"/>
        </w:rPr>
        <w:t xml:space="preserve"> </w:t>
      </w:r>
      <w:r>
        <w:rPr>
          <w:sz w:val="24"/>
        </w:rPr>
        <w:t>e</w:t>
      </w:r>
      <w:r>
        <w:rPr>
          <w:spacing w:val="-14"/>
          <w:sz w:val="24"/>
        </w:rPr>
        <w:t xml:space="preserve"> </w:t>
      </w:r>
      <w:r>
        <w:rPr>
          <w:sz w:val="24"/>
        </w:rPr>
        <w:t>os</w:t>
      </w:r>
      <w:r>
        <w:rPr>
          <w:spacing w:val="-13"/>
          <w:sz w:val="24"/>
        </w:rPr>
        <w:t xml:space="preserve"> </w:t>
      </w:r>
      <w:r>
        <w:rPr>
          <w:sz w:val="24"/>
        </w:rPr>
        <w:t>requisitos</w:t>
      </w:r>
      <w:r>
        <w:rPr>
          <w:spacing w:val="-14"/>
          <w:sz w:val="24"/>
        </w:rPr>
        <w:t xml:space="preserve"> </w:t>
      </w:r>
      <w:r>
        <w:rPr>
          <w:sz w:val="24"/>
        </w:rPr>
        <w:t>mínimos</w:t>
      </w:r>
      <w:r>
        <w:rPr>
          <w:spacing w:val="-13"/>
          <w:sz w:val="24"/>
        </w:rPr>
        <w:t xml:space="preserve"> </w:t>
      </w:r>
      <w:r>
        <w:rPr>
          <w:sz w:val="24"/>
        </w:rPr>
        <w:t>para sistemas</w:t>
      </w:r>
      <w:r>
        <w:rPr>
          <w:spacing w:val="-3"/>
          <w:sz w:val="24"/>
        </w:rPr>
        <w:t xml:space="preserve"> </w:t>
      </w:r>
      <w:r>
        <w:rPr>
          <w:sz w:val="24"/>
        </w:rPr>
        <w:t>de</w:t>
      </w:r>
      <w:r>
        <w:rPr>
          <w:spacing w:val="-5"/>
          <w:sz w:val="24"/>
        </w:rPr>
        <w:t xml:space="preserve"> </w:t>
      </w:r>
      <w:r>
        <w:rPr>
          <w:sz w:val="24"/>
        </w:rPr>
        <w:t>ar</w:t>
      </w:r>
      <w:r>
        <w:rPr>
          <w:spacing w:val="-5"/>
          <w:sz w:val="24"/>
        </w:rPr>
        <w:t xml:space="preserve"> </w:t>
      </w:r>
      <w:r>
        <w:rPr>
          <w:sz w:val="24"/>
        </w:rPr>
        <w:t>condicionado,</w:t>
      </w:r>
      <w:r>
        <w:rPr>
          <w:spacing w:val="-1"/>
          <w:sz w:val="24"/>
        </w:rPr>
        <w:t xml:space="preserve"> </w:t>
      </w:r>
      <w:r>
        <w:rPr>
          <w:sz w:val="24"/>
        </w:rPr>
        <w:t>visando à</w:t>
      </w:r>
      <w:r>
        <w:rPr>
          <w:spacing w:val="-4"/>
          <w:sz w:val="24"/>
        </w:rPr>
        <w:t xml:space="preserve"> </w:t>
      </w:r>
      <w:r>
        <w:rPr>
          <w:sz w:val="24"/>
        </w:rPr>
        <w:t>obtenção</w:t>
      </w:r>
      <w:r>
        <w:rPr>
          <w:spacing w:val="-4"/>
          <w:sz w:val="24"/>
        </w:rPr>
        <w:t xml:space="preserve"> </w:t>
      </w:r>
      <w:r>
        <w:rPr>
          <w:sz w:val="24"/>
        </w:rPr>
        <w:t>de</w:t>
      </w:r>
      <w:r>
        <w:rPr>
          <w:spacing w:val="-5"/>
          <w:sz w:val="24"/>
        </w:rPr>
        <w:t xml:space="preserve"> </w:t>
      </w:r>
      <w:r>
        <w:rPr>
          <w:sz w:val="24"/>
        </w:rPr>
        <w:t>qualidade</w:t>
      </w:r>
      <w:r>
        <w:rPr>
          <w:spacing w:val="-5"/>
          <w:sz w:val="24"/>
        </w:rPr>
        <w:t xml:space="preserve"> </w:t>
      </w:r>
      <w:r>
        <w:rPr>
          <w:sz w:val="24"/>
        </w:rPr>
        <w:t>aceitável</w:t>
      </w:r>
      <w:r>
        <w:rPr>
          <w:spacing w:val="-4"/>
          <w:sz w:val="24"/>
        </w:rPr>
        <w:t xml:space="preserve"> </w:t>
      </w:r>
      <w:r>
        <w:rPr>
          <w:sz w:val="24"/>
        </w:rPr>
        <w:t>do ar</w:t>
      </w:r>
      <w:r>
        <w:rPr>
          <w:spacing w:val="-5"/>
          <w:sz w:val="24"/>
        </w:rPr>
        <w:t xml:space="preserve"> </w:t>
      </w:r>
      <w:r>
        <w:rPr>
          <w:sz w:val="24"/>
        </w:rPr>
        <w:t>interior para conforto.</w:t>
      </w:r>
    </w:p>
    <w:p w14:paraId="64CCC3CB" w14:textId="77777777" w:rsidR="00EA09CE" w:rsidRDefault="00000000">
      <w:pPr>
        <w:pStyle w:val="PargrafodaLista"/>
        <w:numPr>
          <w:ilvl w:val="0"/>
          <w:numId w:val="1"/>
        </w:numPr>
        <w:tabs>
          <w:tab w:val="left" w:pos="1121"/>
        </w:tabs>
        <w:spacing w:before="1"/>
        <w:ind w:right="653"/>
        <w:jc w:val="both"/>
        <w:rPr>
          <w:sz w:val="24"/>
        </w:rPr>
      </w:pPr>
      <w:r>
        <w:rPr>
          <w:b/>
          <w:sz w:val="24"/>
        </w:rPr>
        <w:t xml:space="preserve">NBR 7256 </w:t>
      </w:r>
      <w:r>
        <w:rPr>
          <w:sz w:val="24"/>
        </w:rPr>
        <w:t>– Tratamento de Ar em Unidades Médico-Assistenciais: Estabelece os requisitos para tratamento de ar em ambientes médico-assistenciais.</w:t>
      </w:r>
    </w:p>
    <w:p w14:paraId="1E803E88" w14:textId="77777777" w:rsidR="00EA09CE" w:rsidRDefault="00000000">
      <w:pPr>
        <w:pStyle w:val="Corpodetexto"/>
        <w:spacing w:before="238"/>
        <w:ind w:right="647" w:firstLine="720"/>
        <w:jc w:val="both"/>
      </w:pPr>
      <w:r>
        <w:t>A solução inclui um sistema que proporciona a renovação do ar nos ambientes e setores</w:t>
      </w:r>
      <w:r>
        <w:rPr>
          <w:spacing w:val="-3"/>
        </w:rPr>
        <w:t xml:space="preserve"> </w:t>
      </w:r>
      <w:r>
        <w:t>de</w:t>
      </w:r>
      <w:r>
        <w:rPr>
          <w:spacing w:val="-5"/>
        </w:rPr>
        <w:t xml:space="preserve"> </w:t>
      </w:r>
      <w:r>
        <w:t>atividades</w:t>
      </w:r>
      <w:r>
        <w:rPr>
          <w:spacing w:val="-3"/>
        </w:rPr>
        <w:t xml:space="preserve"> </w:t>
      </w:r>
      <w:r>
        <w:t>fim</w:t>
      </w:r>
      <w:r>
        <w:rPr>
          <w:spacing w:val="-5"/>
        </w:rPr>
        <w:t xml:space="preserve"> </w:t>
      </w:r>
      <w:r>
        <w:t>e</w:t>
      </w:r>
      <w:r>
        <w:rPr>
          <w:spacing w:val="-5"/>
        </w:rPr>
        <w:t xml:space="preserve"> </w:t>
      </w:r>
      <w:r>
        <w:t>meio,</w:t>
      </w:r>
      <w:r>
        <w:rPr>
          <w:spacing w:val="-5"/>
        </w:rPr>
        <w:t xml:space="preserve"> </w:t>
      </w:r>
      <w:r>
        <w:t>conforme a</w:t>
      </w:r>
      <w:r>
        <w:rPr>
          <w:spacing w:val="-8"/>
        </w:rPr>
        <w:t xml:space="preserve"> </w:t>
      </w:r>
      <w:r>
        <w:t>norma</w:t>
      </w:r>
      <w:r>
        <w:rPr>
          <w:spacing w:val="-7"/>
        </w:rPr>
        <w:t xml:space="preserve"> </w:t>
      </w:r>
      <w:r>
        <w:t>ABNT</w:t>
      </w:r>
      <w:r>
        <w:rPr>
          <w:spacing w:val="-6"/>
        </w:rPr>
        <w:t xml:space="preserve"> </w:t>
      </w:r>
      <w:r>
        <w:t>NBR</w:t>
      </w:r>
      <w:r>
        <w:rPr>
          <w:spacing w:val="-3"/>
        </w:rPr>
        <w:t xml:space="preserve"> </w:t>
      </w:r>
      <w:r>
        <w:t>7256/2022,</w:t>
      </w:r>
      <w:r>
        <w:rPr>
          <w:spacing w:val="-1"/>
        </w:rPr>
        <w:t xml:space="preserve"> </w:t>
      </w:r>
      <w:r>
        <w:t>através</w:t>
      </w:r>
      <w:r>
        <w:rPr>
          <w:spacing w:val="-3"/>
        </w:rPr>
        <w:t xml:space="preserve"> </w:t>
      </w:r>
      <w:r>
        <w:t>de</w:t>
      </w:r>
      <w:r>
        <w:rPr>
          <w:spacing w:val="40"/>
        </w:rPr>
        <w:t xml:space="preserve"> </w:t>
      </w:r>
      <w:r>
        <w:t xml:space="preserve">caixas de ventilação posicionadas de maneira setorizada sobre a laje de cobertura, com sistema de dutos que possuem filtragem fina para garantir a qualidade do ar antes de ser insuflado nos ambientes. Além do sistema mencionado, cada ambiente será climatizado de forma descentralizada, utilizando sistemas de ar condicionado tipo </w:t>
      </w:r>
      <w:proofErr w:type="spellStart"/>
      <w:r>
        <w:t>split</w:t>
      </w:r>
      <w:proofErr w:type="spellEnd"/>
      <w:r>
        <w:t>, que proporcionam a temperatura</w:t>
      </w:r>
      <w:r>
        <w:rPr>
          <w:spacing w:val="-5"/>
        </w:rPr>
        <w:t xml:space="preserve"> </w:t>
      </w:r>
      <w:r>
        <w:t>ideal,</w:t>
      </w:r>
      <w:r>
        <w:rPr>
          <w:spacing w:val="-6"/>
        </w:rPr>
        <w:t xml:space="preserve"> </w:t>
      </w:r>
      <w:r>
        <w:t>o</w:t>
      </w:r>
      <w:r>
        <w:rPr>
          <w:spacing w:val="-8"/>
        </w:rPr>
        <w:t xml:space="preserve"> </w:t>
      </w:r>
      <w:r>
        <w:t>sistema</w:t>
      </w:r>
      <w:r>
        <w:rPr>
          <w:spacing w:val="-8"/>
        </w:rPr>
        <w:t xml:space="preserve"> </w:t>
      </w:r>
      <w:r>
        <w:t>conta</w:t>
      </w:r>
      <w:r>
        <w:rPr>
          <w:spacing w:val="-9"/>
        </w:rPr>
        <w:t xml:space="preserve"> </w:t>
      </w:r>
      <w:r>
        <w:t>com</w:t>
      </w:r>
      <w:r>
        <w:rPr>
          <w:spacing w:val="-9"/>
        </w:rPr>
        <w:t xml:space="preserve"> </w:t>
      </w:r>
      <w:r>
        <w:t>dutos</w:t>
      </w:r>
      <w:r>
        <w:rPr>
          <w:spacing w:val="-8"/>
        </w:rPr>
        <w:t xml:space="preserve"> </w:t>
      </w:r>
      <w:r>
        <w:t>independentes</w:t>
      </w:r>
      <w:r>
        <w:rPr>
          <w:spacing w:val="-8"/>
        </w:rPr>
        <w:t xml:space="preserve"> </w:t>
      </w:r>
      <w:r>
        <w:t>de</w:t>
      </w:r>
      <w:r>
        <w:rPr>
          <w:spacing w:val="-5"/>
        </w:rPr>
        <w:t xml:space="preserve"> </w:t>
      </w:r>
      <w:r>
        <w:t>exaustão</w:t>
      </w:r>
      <w:r>
        <w:rPr>
          <w:spacing w:val="-8"/>
        </w:rPr>
        <w:t xml:space="preserve"> </w:t>
      </w:r>
      <w:r>
        <w:t>que</w:t>
      </w:r>
      <w:r>
        <w:rPr>
          <w:spacing w:val="-9"/>
        </w:rPr>
        <w:t xml:space="preserve"> </w:t>
      </w:r>
      <w:r>
        <w:t>proporcionam o ciclo de renovação do ar, solicitado por norma. O detalhamento completo pode ser encontrado no projeto complementar específico.</w:t>
      </w:r>
    </w:p>
    <w:p w14:paraId="38EB9D95" w14:textId="77777777" w:rsidR="00EA09CE" w:rsidRDefault="00000000">
      <w:pPr>
        <w:spacing w:before="240"/>
        <w:ind w:left="400" w:right="654"/>
        <w:jc w:val="both"/>
        <w:rPr>
          <w:sz w:val="24"/>
        </w:rPr>
      </w:pPr>
      <w:r>
        <w:rPr>
          <w:b/>
          <w:sz w:val="24"/>
        </w:rPr>
        <w:t>Coleta e</w:t>
      </w:r>
      <w:r>
        <w:rPr>
          <w:b/>
          <w:spacing w:val="-3"/>
          <w:sz w:val="24"/>
        </w:rPr>
        <w:t xml:space="preserve"> </w:t>
      </w:r>
      <w:r>
        <w:rPr>
          <w:b/>
          <w:sz w:val="24"/>
        </w:rPr>
        <w:t>Destinação</w:t>
      </w:r>
      <w:r>
        <w:rPr>
          <w:b/>
          <w:spacing w:val="-3"/>
          <w:sz w:val="24"/>
        </w:rPr>
        <w:t xml:space="preserve"> </w:t>
      </w:r>
      <w:r>
        <w:rPr>
          <w:b/>
          <w:sz w:val="24"/>
        </w:rPr>
        <w:t>de</w:t>
      </w:r>
      <w:r>
        <w:rPr>
          <w:b/>
          <w:spacing w:val="-3"/>
          <w:sz w:val="24"/>
        </w:rPr>
        <w:t xml:space="preserve"> </w:t>
      </w:r>
      <w:r>
        <w:rPr>
          <w:b/>
          <w:sz w:val="24"/>
        </w:rPr>
        <w:t>efluentes</w:t>
      </w:r>
      <w:r>
        <w:rPr>
          <w:b/>
          <w:spacing w:val="-2"/>
          <w:sz w:val="24"/>
        </w:rPr>
        <w:t xml:space="preserve"> </w:t>
      </w:r>
      <w:r>
        <w:rPr>
          <w:b/>
          <w:sz w:val="24"/>
        </w:rPr>
        <w:t>e</w:t>
      </w:r>
      <w:r>
        <w:rPr>
          <w:b/>
          <w:spacing w:val="-3"/>
          <w:sz w:val="24"/>
        </w:rPr>
        <w:t xml:space="preserve"> </w:t>
      </w:r>
      <w:r>
        <w:rPr>
          <w:b/>
          <w:sz w:val="24"/>
        </w:rPr>
        <w:t>águas</w:t>
      </w:r>
      <w:r>
        <w:rPr>
          <w:b/>
          <w:spacing w:val="-2"/>
          <w:sz w:val="24"/>
        </w:rPr>
        <w:t xml:space="preserve"> </w:t>
      </w:r>
      <w:r>
        <w:rPr>
          <w:b/>
          <w:sz w:val="24"/>
        </w:rPr>
        <w:t xml:space="preserve">pluviais: </w:t>
      </w:r>
      <w:r>
        <w:rPr>
          <w:sz w:val="24"/>
        </w:rPr>
        <w:t>não</w:t>
      </w:r>
      <w:r>
        <w:rPr>
          <w:spacing w:val="-1"/>
          <w:sz w:val="24"/>
        </w:rPr>
        <w:t xml:space="preserve"> </w:t>
      </w:r>
      <w:r>
        <w:rPr>
          <w:sz w:val="24"/>
        </w:rPr>
        <w:t>há</w:t>
      </w:r>
      <w:r>
        <w:rPr>
          <w:spacing w:val="-1"/>
          <w:sz w:val="24"/>
        </w:rPr>
        <w:t xml:space="preserve"> </w:t>
      </w:r>
      <w:r>
        <w:rPr>
          <w:sz w:val="24"/>
        </w:rPr>
        <w:t>tratamento</w:t>
      </w:r>
      <w:r>
        <w:rPr>
          <w:spacing w:val="-1"/>
          <w:sz w:val="24"/>
        </w:rPr>
        <w:t xml:space="preserve"> </w:t>
      </w:r>
      <w:r>
        <w:rPr>
          <w:sz w:val="24"/>
        </w:rPr>
        <w:t>na</w:t>
      </w:r>
      <w:r>
        <w:rPr>
          <w:spacing w:val="-1"/>
          <w:sz w:val="24"/>
        </w:rPr>
        <w:t xml:space="preserve"> </w:t>
      </w:r>
      <w:r>
        <w:rPr>
          <w:sz w:val="24"/>
        </w:rPr>
        <w:t>unidade,</w:t>
      </w:r>
      <w:r>
        <w:rPr>
          <w:spacing w:val="-5"/>
          <w:sz w:val="24"/>
        </w:rPr>
        <w:t xml:space="preserve"> </w:t>
      </w:r>
      <w:r>
        <w:rPr>
          <w:sz w:val="24"/>
        </w:rPr>
        <w:t>conforme tipo de efluentes gerados pela UBS.</w:t>
      </w:r>
    </w:p>
    <w:p w14:paraId="42091D1E" w14:textId="77777777" w:rsidR="00EA09CE" w:rsidRDefault="00EA09CE">
      <w:pPr>
        <w:jc w:val="both"/>
        <w:rPr>
          <w:sz w:val="24"/>
        </w:rPr>
        <w:sectPr w:rsidR="00EA09CE">
          <w:pgSz w:w="11910" w:h="16840"/>
          <w:pgMar w:top="1860" w:right="480" w:bottom="280" w:left="1300" w:header="521" w:footer="0" w:gutter="0"/>
          <w:cols w:space="720"/>
        </w:sectPr>
      </w:pPr>
    </w:p>
    <w:p w14:paraId="72AEE661" w14:textId="77777777" w:rsidR="00EA09CE" w:rsidRDefault="00000000">
      <w:pPr>
        <w:pStyle w:val="Corpodetexto"/>
        <w:spacing w:before="47"/>
        <w:ind w:right="659" w:firstLine="720"/>
      </w:pPr>
      <w:r>
        <w:lastRenderedPageBreak/>
        <w:t xml:space="preserve">Sobre as águas pluviais o projeto contempla a previsão de instalação de reservatório para retardo de águas pluviais em com dimensões referenciais de 2,0m de diâmetro e 2,0m de altura. Deverá ser previsto para o reservatório de retardo de águas pluviais duas bombas submersíveis alternantes com vazão, pressão e potência especificadas no </w:t>
      </w:r>
      <w:proofErr w:type="spellStart"/>
      <w:r>
        <w:t>artefato</w:t>
      </w:r>
      <w:proofErr w:type="spellEnd"/>
      <w:r>
        <w:t xml:space="preserve"> Memorial Descritivo de Arquitetura UBS Porte I.</w:t>
      </w:r>
    </w:p>
    <w:p w14:paraId="3AC91950" w14:textId="77777777" w:rsidR="00EA09CE" w:rsidRDefault="00EA09CE">
      <w:pPr>
        <w:pStyle w:val="Corpodetexto"/>
        <w:spacing w:before="3"/>
        <w:ind w:left="0"/>
      </w:pPr>
    </w:p>
    <w:p w14:paraId="4FDCF87D" w14:textId="77777777" w:rsidR="00EA09CE" w:rsidRDefault="00000000">
      <w:pPr>
        <w:pStyle w:val="Corpodetexto"/>
        <w:ind w:right="649"/>
        <w:jc w:val="both"/>
      </w:pPr>
      <w:r>
        <w:rPr>
          <w:b/>
        </w:rPr>
        <w:t xml:space="preserve">Coleta, armazenamento e tratamento dos resíduos de serviço de saúde (RSS): </w:t>
      </w:r>
      <w:r>
        <w:t>os resíduos permanecem adequadamente acondicionados nos abrigos de resíduos comuns e biológicos até a coleta por empresa especializada, conforme descrito no item 10 acima.</w:t>
      </w:r>
      <w:r>
        <w:rPr>
          <w:spacing w:val="40"/>
        </w:rPr>
        <w:t xml:space="preserve"> </w:t>
      </w:r>
      <w:r>
        <w:t>Será estabelecido</w:t>
      </w:r>
      <w:r>
        <w:rPr>
          <w:spacing w:val="-4"/>
        </w:rPr>
        <w:t xml:space="preserve"> </w:t>
      </w:r>
      <w:r>
        <w:t>o</w:t>
      </w:r>
      <w:r>
        <w:rPr>
          <w:spacing w:val="-7"/>
        </w:rPr>
        <w:t xml:space="preserve"> </w:t>
      </w:r>
      <w:r>
        <w:t>Plano</w:t>
      </w:r>
      <w:r>
        <w:rPr>
          <w:spacing w:val="-8"/>
        </w:rPr>
        <w:t xml:space="preserve"> </w:t>
      </w:r>
      <w:r>
        <w:t>de</w:t>
      </w:r>
      <w:r>
        <w:rPr>
          <w:spacing w:val="-8"/>
        </w:rPr>
        <w:t xml:space="preserve"> </w:t>
      </w:r>
      <w:r>
        <w:t>Gerenciamento</w:t>
      </w:r>
      <w:r>
        <w:rPr>
          <w:spacing w:val="-8"/>
        </w:rPr>
        <w:t xml:space="preserve"> </w:t>
      </w:r>
      <w:r>
        <w:t>de</w:t>
      </w:r>
      <w:r>
        <w:rPr>
          <w:spacing w:val="-4"/>
        </w:rPr>
        <w:t xml:space="preserve"> </w:t>
      </w:r>
      <w:r>
        <w:t>Resíduos</w:t>
      </w:r>
      <w:r>
        <w:rPr>
          <w:spacing w:val="-7"/>
        </w:rPr>
        <w:t xml:space="preserve"> </w:t>
      </w:r>
      <w:r>
        <w:t>de</w:t>
      </w:r>
      <w:r>
        <w:rPr>
          <w:spacing w:val="-8"/>
        </w:rPr>
        <w:t xml:space="preserve"> </w:t>
      </w:r>
      <w:r>
        <w:t>Serviços</w:t>
      </w:r>
      <w:r>
        <w:rPr>
          <w:spacing w:val="-7"/>
        </w:rPr>
        <w:t xml:space="preserve"> </w:t>
      </w:r>
      <w:r>
        <w:t>de</w:t>
      </w:r>
      <w:r>
        <w:rPr>
          <w:spacing w:val="-8"/>
        </w:rPr>
        <w:t xml:space="preserve"> </w:t>
      </w:r>
      <w:r>
        <w:t>Saúde</w:t>
      </w:r>
      <w:r>
        <w:rPr>
          <w:spacing w:val="-4"/>
        </w:rPr>
        <w:t xml:space="preserve"> </w:t>
      </w:r>
      <w:r>
        <w:t>(PGRSS),</w:t>
      </w:r>
      <w:r>
        <w:rPr>
          <w:spacing w:val="-12"/>
        </w:rPr>
        <w:t xml:space="preserve"> </w:t>
      </w:r>
      <w:r>
        <w:t>onde</w:t>
      </w:r>
      <w:r>
        <w:rPr>
          <w:spacing w:val="-8"/>
        </w:rPr>
        <w:t xml:space="preserve"> </w:t>
      </w:r>
      <w:r>
        <w:t xml:space="preserve">será descrito as ações relativas ao manejo dos resíduos sólidos e líquidos, observadas suas características, contemplando os </w:t>
      </w:r>
      <w:proofErr w:type="spellStart"/>
      <w:r>
        <w:t>aspectos</w:t>
      </w:r>
      <w:proofErr w:type="spellEnd"/>
      <w:r>
        <w:t xml:space="preserve"> referentes à geração, segregação, acondicionamento, coleta, armazenamento, transporte, tratamento e disposição final, bem como a proteção à saúde pública e ao meio ambiente.</w:t>
      </w:r>
    </w:p>
    <w:p w14:paraId="6B35B8DC" w14:textId="77777777" w:rsidR="00EA09CE" w:rsidRDefault="00000000">
      <w:pPr>
        <w:pStyle w:val="Corpodetexto"/>
        <w:spacing w:before="1"/>
        <w:ind w:right="650"/>
        <w:jc w:val="both"/>
      </w:pPr>
      <w:r>
        <w:t>Este</w:t>
      </w:r>
      <w:r>
        <w:rPr>
          <w:spacing w:val="-14"/>
        </w:rPr>
        <w:t xml:space="preserve"> </w:t>
      </w:r>
      <w:r>
        <w:t>plano</w:t>
      </w:r>
      <w:r>
        <w:rPr>
          <w:spacing w:val="-14"/>
        </w:rPr>
        <w:t xml:space="preserve"> </w:t>
      </w:r>
      <w:r>
        <w:t>trará</w:t>
      </w:r>
      <w:r>
        <w:rPr>
          <w:spacing w:val="-13"/>
        </w:rPr>
        <w:t xml:space="preserve"> </w:t>
      </w:r>
      <w:r>
        <w:t>um</w:t>
      </w:r>
      <w:r>
        <w:rPr>
          <w:spacing w:val="-14"/>
        </w:rPr>
        <w:t xml:space="preserve"> </w:t>
      </w:r>
      <w:r>
        <w:t>planejamento</w:t>
      </w:r>
      <w:r>
        <w:rPr>
          <w:spacing w:val="-13"/>
        </w:rPr>
        <w:t xml:space="preserve"> </w:t>
      </w:r>
      <w:r>
        <w:t>integrado</w:t>
      </w:r>
      <w:r>
        <w:rPr>
          <w:spacing w:val="-14"/>
        </w:rPr>
        <w:t xml:space="preserve"> </w:t>
      </w:r>
      <w:r>
        <w:t>como</w:t>
      </w:r>
      <w:r>
        <w:rPr>
          <w:spacing w:val="-13"/>
        </w:rPr>
        <w:t xml:space="preserve"> </w:t>
      </w:r>
      <w:r>
        <w:t>instrumento</w:t>
      </w:r>
      <w:r>
        <w:rPr>
          <w:spacing w:val="-14"/>
        </w:rPr>
        <w:t xml:space="preserve"> </w:t>
      </w:r>
      <w:r>
        <w:t>no</w:t>
      </w:r>
      <w:r>
        <w:rPr>
          <w:spacing w:val="-14"/>
        </w:rPr>
        <w:t xml:space="preserve"> </w:t>
      </w:r>
      <w:r>
        <w:t>gerenciamento</w:t>
      </w:r>
      <w:r>
        <w:rPr>
          <w:spacing w:val="-13"/>
        </w:rPr>
        <w:t xml:space="preserve"> </w:t>
      </w:r>
      <w:r>
        <w:t>de</w:t>
      </w:r>
      <w:r>
        <w:rPr>
          <w:spacing w:val="-14"/>
        </w:rPr>
        <w:t xml:space="preserve"> </w:t>
      </w:r>
      <w:r>
        <w:t>resíduos em</w:t>
      </w:r>
      <w:r>
        <w:rPr>
          <w:spacing w:val="-5"/>
        </w:rPr>
        <w:t xml:space="preserve"> </w:t>
      </w:r>
      <w:r>
        <w:t>todas</w:t>
      </w:r>
      <w:r>
        <w:rPr>
          <w:spacing w:val="-8"/>
        </w:rPr>
        <w:t xml:space="preserve"> </w:t>
      </w:r>
      <w:r>
        <w:t>as</w:t>
      </w:r>
      <w:r>
        <w:rPr>
          <w:spacing w:val="-8"/>
        </w:rPr>
        <w:t xml:space="preserve"> </w:t>
      </w:r>
      <w:r>
        <w:t>suas</w:t>
      </w:r>
      <w:r>
        <w:rPr>
          <w:spacing w:val="-8"/>
        </w:rPr>
        <w:t xml:space="preserve"> </w:t>
      </w:r>
      <w:r>
        <w:t>etapas,</w:t>
      </w:r>
      <w:r>
        <w:rPr>
          <w:spacing w:val="-10"/>
        </w:rPr>
        <w:t xml:space="preserve"> </w:t>
      </w:r>
      <w:r>
        <w:t>possibilitando</w:t>
      </w:r>
      <w:r>
        <w:rPr>
          <w:spacing w:val="-8"/>
        </w:rPr>
        <w:t xml:space="preserve"> </w:t>
      </w:r>
      <w:r>
        <w:t>que</w:t>
      </w:r>
      <w:r>
        <w:rPr>
          <w:spacing w:val="-9"/>
        </w:rPr>
        <w:t xml:space="preserve"> </w:t>
      </w:r>
      <w:r>
        <w:t>se</w:t>
      </w:r>
      <w:r>
        <w:rPr>
          <w:spacing w:val="-9"/>
        </w:rPr>
        <w:t xml:space="preserve"> </w:t>
      </w:r>
      <w:r>
        <w:t>estabeleçam</w:t>
      </w:r>
      <w:r>
        <w:rPr>
          <w:spacing w:val="-9"/>
        </w:rPr>
        <w:t xml:space="preserve"> </w:t>
      </w:r>
      <w:r>
        <w:t>de</w:t>
      </w:r>
      <w:r>
        <w:rPr>
          <w:spacing w:val="-5"/>
        </w:rPr>
        <w:t xml:space="preserve"> </w:t>
      </w:r>
      <w:r>
        <w:t>forma</w:t>
      </w:r>
      <w:r>
        <w:rPr>
          <w:spacing w:val="-8"/>
        </w:rPr>
        <w:t xml:space="preserve"> </w:t>
      </w:r>
      <w:r>
        <w:t>sistemática</w:t>
      </w:r>
      <w:r>
        <w:rPr>
          <w:spacing w:val="-9"/>
        </w:rPr>
        <w:t xml:space="preserve"> </w:t>
      </w:r>
      <w:r>
        <w:t>e</w:t>
      </w:r>
      <w:r>
        <w:rPr>
          <w:spacing w:val="-9"/>
        </w:rPr>
        <w:t xml:space="preserve"> </w:t>
      </w:r>
      <w:r>
        <w:t>integrada, em cada uma delas, metas, programas, sistemas organizacionais e tecnologias, compatíveis com a realidade unidade básica de saúde, conforme determina a RDC nº222/2018.</w:t>
      </w:r>
    </w:p>
    <w:sectPr w:rsidR="00EA09CE">
      <w:pgSz w:w="11910" w:h="16840"/>
      <w:pgMar w:top="1860" w:right="480" w:bottom="280" w:left="1300" w:header="52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21B10" w14:textId="77777777" w:rsidR="001248A8" w:rsidRDefault="001248A8">
      <w:r>
        <w:separator/>
      </w:r>
    </w:p>
  </w:endnote>
  <w:endnote w:type="continuationSeparator" w:id="0">
    <w:p w14:paraId="5BFA83B8" w14:textId="77777777" w:rsidR="001248A8" w:rsidRDefault="0012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Bell Centennial Std Address">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67AA3" w14:textId="77777777" w:rsidR="001248A8" w:rsidRDefault="001248A8">
      <w:r>
        <w:separator/>
      </w:r>
    </w:p>
  </w:footnote>
  <w:footnote w:type="continuationSeparator" w:id="0">
    <w:p w14:paraId="5404F2C5" w14:textId="77777777" w:rsidR="001248A8" w:rsidRDefault="0012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62BE" w14:textId="77777777" w:rsidR="00EA09CE" w:rsidRDefault="00000000">
    <w:pPr>
      <w:pStyle w:val="Corpodetexto"/>
      <w:spacing w:line="14" w:lineRule="auto"/>
      <w:ind w:left="0"/>
      <w:rPr>
        <w:sz w:val="20"/>
      </w:rPr>
    </w:pPr>
    <w:r>
      <w:rPr>
        <w:noProof/>
      </w:rPr>
      <w:drawing>
        <wp:anchor distT="0" distB="0" distL="0" distR="0" simplePos="0" relativeHeight="486359552" behindDoc="1" locked="0" layoutInCell="1" allowOverlap="1" wp14:anchorId="62B1E4ED" wp14:editId="5DA83814">
          <wp:simplePos x="0" y="0"/>
          <wp:positionH relativeFrom="page">
            <wp:posOffset>758997</wp:posOffset>
          </wp:positionH>
          <wp:positionV relativeFrom="page">
            <wp:posOffset>330613</wp:posOffset>
          </wp:positionV>
          <wp:extent cx="2269130" cy="69872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269130" cy="6987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83D7F"/>
    <w:multiLevelType w:val="hybridMultilevel"/>
    <w:tmpl w:val="C3CCFE8C"/>
    <w:lvl w:ilvl="0" w:tplc="07AA4746">
      <w:start w:val="1"/>
      <w:numFmt w:val="decimal"/>
      <w:lvlText w:val="%1."/>
      <w:lvlJc w:val="left"/>
      <w:pPr>
        <w:ind w:left="1121" w:hanging="361"/>
        <w:jc w:val="left"/>
      </w:pPr>
      <w:rPr>
        <w:rFonts w:hint="default"/>
        <w:spacing w:val="-2"/>
        <w:w w:val="100"/>
        <w:lang w:val="pt-PT" w:eastAsia="en-US" w:bidi="ar-SA"/>
      </w:rPr>
    </w:lvl>
    <w:lvl w:ilvl="1" w:tplc="B41E8FF8">
      <w:numFmt w:val="bullet"/>
      <w:lvlText w:val="•"/>
      <w:lvlJc w:val="left"/>
      <w:pPr>
        <w:ind w:left="2020" w:hanging="361"/>
      </w:pPr>
      <w:rPr>
        <w:rFonts w:hint="default"/>
        <w:lang w:val="pt-PT" w:eastAsia="en-US" w:bidi="ar-SA"/>
      </w:rPr>
    </w:lvl>
    <w:lvl w:ilvl="2" w:tplc="89A2AFC4">
      <w:numFmt w:val="bullet"/>
      <w:lvlText w:val="•"/>
      <w:lvlJc w:val="left"/>
      <w:pPr>
        <w:ind w:left="2921" w:hanging="361"/>
      </w:pPr>
      <w:rPr>
        <w:rFonts w:hint="default"/>
        <w:lang w:val="pt-PT" w:eastAsia="en-US" w:bidi="ar-SA"/>
      </w:rPr>
    </w:lvl>
    <w:lvl w:ilvl="3" w:tplc="9DD8CDC8">
      <w:numFmt w:val="bullet"/>
      <w:lvlText w:val="•"/>
      <w:lvlJc w:val="left"/>
      <w:pPr>
        <w:ind w:left="3822" w:hanging="361"/>
      </w:pPr>
      <w:rPr>
        <w:rFonts w:hint="default"/>
        <w:lang w:val="pt-PT" w:eastAsia="en-US" w:bidi="ar-SA"/>
      </w:rPr>
    </w:lvl>
    <w:lvl w:ilvl="4" w:tplc="322295D4">
      <w:numFmt w:val="bullet"/>
      <w:lvlText w:val="•"/>
      <w:lvlJc w:val="left"/>
      <w:pPr>
        <w:ind w:left="4723" w:hanging="361"/>
      </w:pPr>
      <w:rPr>
        <w:rFonts w:hint="default"/>
        <w:lang w:val="pt-PT" w:eastAsia="en-US" w:bidi="ar-SA"/>
      </w:rPr>
    </w:lvl>
    <w:lvl w:ilvl="5" w:tplc="557E5EE2">
      <w:numFmt w:val="bullet"/>
      <w:lvlText w:val="•"/>
      <w:lvlJc w:val="left"/>
      <w:pPr>
        <w:ind w:left="5624" w:hanging="361"/>
      </w:pPr>
      <w:rPr>
        <w:rFonts w:hint="default"/>
        <w:lang w:val="pt-PT" w:eastAsia="en-US" w:bidi="ar-SA"/>
      </w:rPr>
    </w:lvl>
    <w:lvl w:ilvl="6" w:tplc="85A6BB64">
      <w:numFmt w:val="bullet"/>
      <w:lvlText w:val="•"/>
      <w:lvlJc w:val="left"/>
      <w:pPr>
        <w:ind w:left="6524" w:hanging="361"/>
      </w:pPr>
      <w:rPr>
        <w:rFonts w:hint="default"/>
        <w:lang w:val="pt-PT" w:eastAsia="en-US" w:bidi="ar-SA"/>
      </w:rPr>
    </w:lvl>
    <w:lvl w:ilvl="7" w:tplc="67604464">
      <w:numFmt w:val="bullet"/>
      <w:lvlText w:val="•"/>
      <w:lvlJc w:val="left"/>
      <w:pPr>
        <w:ind w:left="7425" w:hanging="361"/>
      </w:pPr>
      <w:rPr>
        <w:rFonts w:hint="default"/>
        <w:lang w:val="pt-PT" w:eastAsia="en-US" w:bidi="ar-SA"/>
      </w:rPr>
    </w:lvl>
    <w:lvl w:ilvl="8" w:tplc="42B212EA">
      <w:numFmt w:val="bullet"/>
      <w:lvlText w:val="•"/>
      <w:lvlJc w:val="left"/>
      <w:pPr>
        <w:ind w:left="8326" w:hanging="361"/>
      </w:pPr>
      <w:rPr>
        <w:rFonts w:hint="default"/>
        <w:lang w:val="pt-PT" w:eastAsia="en-US" w:bidi="ar-SA"/>
      </w:rPr>
    </w:lvl>
  </w:abstractNum>
  <w:abstractNum w:abstractNumId="1" w15:restartNumberingAfterBreak="0">
    <w:nsid w:val="309450E7"/>
    <w:multiLevelType w:val="hybridMultilevel"/>
    <w:tmpl w:val="F04AE6B4"/>
    <w:lvl w:ilvl="0" w:tplc="4E6CD314">
      <w:numFmt w:val="bullet"/>
      <w:lvlText w:val="●"/>
      <w:lvlJc w:val="left"/>
      <w:pPr>
        <w:ind w:left="1121" w:hanging="361"/>
      </w:pPr>
      <w:rPr>
        <w:rFonts w:ascii="Calibri" w:eastAsia="Calibri" w:hAnsi="Calibri" w:cs="Calibri" w:hint="default"/>
        <w:b w:val="0"/>
        <w:bCs w:val="0"/>
        <w:i w:val="0"/>
        <w:iCs w:val="0"/>
        <w:spacing w:val="0"/>
        <w:w w:val="100"/>
        <w:sz w:val="24"/>
        <w:szCs w:val="24"/>
        <w:lang w:val="pt-PT" w:eastAsia="en-US" w:bidi="ar-SA"/>
      </w:rPr>
    </w:lvl>
    <w:lvl w:ilvl="1" w:tplc="33D02990">
      <w:numFmt w:val="bullet"/>
      <w:lvlText w:val="•"/>
      <w:lvlJc w:val="left"/>
      <w:pPr>
        <w:ind w:left="2020" w:hanging="361"/>
      </w:pPr>
      <w:rPr>
        <w:rFonts w:hint="default"/>
        <w:lang w:val="pt-PT" w:eastAsia="en-US" w:bidi="ar-SA"/>
      </w:rPr>
    </w:lvl>
    <w:lvl w:ilvl="2" w:tplc="BFB2C49A">
      <w:numFmt w:val="bullet"/>
      <w:lvlText w:val="•"/>
      <w:lvlJc w:val="left"/>
      <w:pPr>
        <w:ind w:left="2921" w:hanging="361"/>
      </w:pPr>
      <w:rPr>
        <w:rFonts w:hint="default"/>
        <w:lang w:val="pt-PT" w:eastAsia="en-US" w:bidi="ar-SA"/>
      </w:rPr>
    </w:lvl>
    <w:lvl w:ilvl="3" w:tplc="FD6A5EB6">
      <w:numFmt w:val="bullet"/>
      <w:lvlText w:val="•"/>
      <w:lvlJc w:val="left"/>
      <w:pPr>
        <w:ind w:left="3822" w:hanging="361"/>
      </w:pPr>
      <w:rPr>
        <w:rFonts w:hint="default"/>
        <w:lang w:val="pt-PT" w:eastAsia="en-US" w:bidi="ar-SA"/>
      </w:rPr>
    </w:lvl>
    <w:lvl w:ilvl="4" w:tplc="017C511A">
      <w:numFmt w:val="bullet"/>
      <w:lvlText w:val="•"/>
      <w:lvlJc w:val="left"/>
      <w:pPr>
        <w:ind w:left="4723" w:hanging="361"/>
      </w:pPr>
      <w:rPr>
        <w:rFonts w:hint="default"/>
        <w:lang w:val="pt-PT" w:eastAsia="en-US" w:bidi="ar-SA"/>
      </w:rPr>
    </w:lvl>
    <w:lvl w:ilvl="5" w:tplc="E11EFE38">
      <w:numFmt w:val="bullet"/>
      <w:lvlText w:val="•"/>
      <w:lvlJc w:val="left"/>
      <w:pPr>
        <w:ind w:left="5624" w:hanging="361"/>
      </w:pPr>
      <w:rPr>
        <w:rFonts w:hint="default"/>
        <w:lang w:val="pt-PT" w:eastAsia="en-US" w:bidi="ar-SA"/>
      </w:rPr>
    </w:lvl>
    <w:lvl w:ilvl="6" w:tplc="71C89174">
      <w:numFmt w:val="bullet"/>
      <w:lvlText w:val="•"/>
      <w:lvlJc w:val="left"/>
      <w:pPr>
        <w:ind w:left="6524" w:hanging="361"/>
      </w:pPr>
      <w:rPr>
        <w:rFonts w:hint="default"/>
        <w:lang w:val="pt-PT" w:eastAsia="en-US" w:bidi="ar-SA"/>
      </w:rPr>
    </w:lvl>
    <w:lvl w:ilvl="7" w:tplc="A4B64B7C">
      <w:numFmt w:val="bullet"/>
      <w:lvlText w:val="•"/>
      <w:lvlJc w:val="left"/>
      <w:pPr>
        <w:ind w:left="7425" w:hanging="361"/>
      </w:pPr>
      <w:rPr>
        <w:rFonts w:hint="default"/>
        <w:lang w:val="pt-PT" w:eastAsia="en-US" w:bidi="ar-SA"/>
      </w:rPr>
    </w:lvl>
    <w:lvl w:ilvl="8" w:tplc="563CBEAA">
      <w:numFmt w:val="bullet"/>
      <w:lvlText w:val="•"/>
      <w:lvlJc w:val="left"/>
      <w:pPr>
        <w:ind w:left="8326" w:hanging="361"/>
      </w:pPr>
      <w:rPr>
        <w:rFonts w:hint="default"/>
        <w:lang w:val="pt-PT" w:eastAsia="en-US" w:bidi="ar-SA"/>
      </w:rPr>
    </w:lvl>
  </w:abstractNum>
  <w:abstractNum w:abstractNumId="2" w15:restartNumberingAfterBreak="0">
    <w:nsid w:val="3CB116B7"/>
    <w:multiLevelType w:val="hybridMultilevel"/>
    <w:tmpl w:val="4FE6AD5C"/>
    <w:lvl w:ilvl="0" w:tplc="39C48BC4">
      <w:numFmt w:val="bullet"/>
      <w:lvlText w:val="-"/>
      <w:lvlJc w:val="left"/>
      <w:pPr>
        <w:ind w:left="1121" w:hanging="361"/>
      </w:pPr>
      <w:rPr>
        <w:rFonts w:ascii="Calibri" w:eastAsia="Calibri" w:hAnsi="Calibri" w:cs="Calibri" w:hint="default"/>
        <w:b w:val="0"/>
        <w:bCs w:val="0"/>
        <w:i w:val="0"/>
        <w:iCs w:val="0"/>
        <w:spacing w:val="0"/>
        <w:w w:val="100"/>
        <w:sz w:val="24"/>
        <w:szCs w:val="24"/>
        <w:lang w:val="pt-PT" w:eastAsia="en-US" w:bidi="ar-SA"/>
      </w:rPr>
    </w:lvl>
    <w:lvl w:ilvl="1" w:tplc="3E9E9366">
      <w:numFmt w:val="bullet"/>
      <w:lvlText w:val="•"/>
      <w:lvlJc w:val="left"/>
      <w:pPr>
        <w:ind w:left="2020" w:hanging="361"/>
      </w:pPr>
      <w:rPr>
        <w:rFonts w:hint="default"/>
        <w:lang w:val="pt-PT" w:eastAsia="en-US" w:bidi="ar-SA"/>
      </w:rPr>
    </w:lvl>
    <w:lvl w:ilvl="2" w:tplc="4A3E9088">
      <w:numFmt w:val="bullet"/>
      <w:lvlText w:val="•"/>
      <w:lvlJc w:val="left"/>
      <w:pPr>
        <w:ind w:left="2921" w:hanging="361"/>
      </w:pPr>
      <w:rPr>
        <w:rFonts w:hint="default"/>
        <w:lang w:val="pt-PT" w:eastAsia="en-US" w:bidi="ar-SA"/>
      </w:rPr>
    </w:lvl>
    <w:lvl w:ilvl="3" w:tplc="45CC293E">
      <w:numFmt w:val="bullet"/>
      <w:lvlText w:val="•"/>
      <w:lvlJc w:val="left"/>
      <w:pPr>
        <w:ind w:left="3822" w:hanging="361"/>
      </w:pPr>
      <w:rPr>
        <w:rFonts w:hint="default"/>
        <w:lang w:val="pt-PT" w:eastAsia="en-US" w:bidi="ar-SA"/>
      </w:rPr>
    </w:lvl>
    <w:lvl w:ilvl="4" w:tplc="AAAACEF6">
      <w:numFmt w:val="bullet"/>
      <w:lvlText w:val="•"/>
      <w:lvlJc w:val="left"/>
      <w:pPr>
        <w:ind w:left="4723" w:hanging="361"/>
      </w:pPr>
      <w:rPr>
        <w:rFonts w:hint="default"/>
        <w:lang w:val="pt-PT" w:eastAsia="en-US" w:bidi="ar-SA"/>
      </w:rPr>
    </w:lvl>
    <w:lvl w:ilvl="5" w:tplc="7178813A">
      <w:numFmt w:val="bullet"/>
      <w:lvlText w:val="•"/>
      <w:lvlJc w:val="left"/>
      <w:pPr>
        <w:ind w:left="5624" w:hanging="361"/>
      </w:pPr>
      <w:rPr>
        <w:rFonts w:hint="default"/>
        <w:lang w:val="pt-PT" w:eastAsia="en-US" w:bidi="ar-SA"/>
      </w:rPr>
    </w:lvl>
    <w:lvl w:ilvl="6" w:tplc="F3524B4E">
      <w:numFmt w:val="bullet"/>
      <w:lvlText w:val="•"/>
      <w:lvlJc w:val="left"/>
      <w:pPr>
        <w:ind w:left="6524" w:hanging="361"/>
      </w:pPr>
      <w:rPr>
        <w:rFonts w:hint="default"/>
        <w:lang w:val="pt-PT" w:eastAsia="en-US" w:bidi="ar-SA"/>
      </w:rPr>
    </w:lvl>
    <w:lvl w:ilvl="7" w:tplc="5590028E">
      <w:numFmt w:val="bullet"/>
      <w:lvlText w:val="•"/>
      <w:lvlJc w:val="left"/>
      <w:pPr>
        <w:ind w:left="7425" w:hanging="361"/>
      </w:pPr>
      <w:rPr>
        <w:rFonts w:hint="default"/>
        <w:lang w:val="pt-PT" w:eastAsia="en-US" w:bidi="ar-SA"/>
      </w:rPr>
    </w:lvl>
    <w:lvl w:ilvl="8" w:tplc="5FB04602">
      <w:numFmt w:val="bullet"/>
      <w:lvlText w:val="•"/>
      <w:lvlJc w:val="left"/>
      <w:pPr>
        <w:ind w:left="8326" w:hanging="361"/>
      </w:pPr>
      <w:rPr>
        <w:rFonts w:hint="default"/>
        <w:lang w:val="pt-PT" w:eastAsia="en-US" w:bidi="ar-SA"/>
      </w:rPr>
    </w:lvl>
  </w:abstractNum>
  <w:abstractNum w:abstractNumId="3" w15:restartNumberingAfterBreak="0">
    <w:nsid w:val="3E434F6B"/>
    <w:multiLevelType w:val="hybridMultilevel"/>
    <w:tmpl w:val="03AADFFA"/>
    <w:lvl w:ilvl="0" w:tplc="05669284">
      <w:numFmt w:val="bullet"/>
      <w:lvlText w:val="-"/>
      <w:lvlJc w:val="left"/>
      <w:pPr>
        <w:ind w:left="1121" w:hanging="361"/>
      </w:pPr>
      <w:rPr>
        <w:rFonts w:ascii="Calibri" w:eastAsia="Calibri" w:hAnsi="Calibri" w:cs="Calibri" w:hint="default"/>
        <w:spacing w:val="0"/>
        <w:w w:val="100"/>
        <w:lang w:val="pt-PT" w:eastAsia="en-US" w:bidi="ar-SA"/>
      </w:rPr>
    </w:lvl>
    <w:lvl w:ilvl="1" w:tplc="52806E92">
      <w:numFmt w:val="bullet"/>
      <w:lvlText w:val="•"/>
      <w:lvlJc w:val="left"/>
      <w:pPr>
        <w:ind w:left="2020" w:hanging="361"/>
      </w:pPr>
      <w:rPr>
        <w:rFonts w:hint="default"/>
        <w:lang w:val="pt-PT" w:eastAsia="en-US" w:bidi="ar-SA"/>
      </w:rPr>
    </w:lvl>
    <w:lvl w:ilvl="2" w:tplc="76F4D734">
      <w:numFmt w:val="bullet"/>
      <w:lvlText w:val="•"/>
      <w:lvlJc w:val="left"/>
      <w:pPr>
        <w:ind w:left="2921" w:hanging="361"/>
      </w:pPr>
      <w:rPr>
        <w:rFonts w:hint="default"/>
        <w:lang w:val="pt-PT" w:eastAsia="en-US" w:bidi="ar-SA"/>
      </w:rPr>
    </w:lvl>
    <w:lvl w:ilvl="3" w:tplc="9682915E">
      <w:numFmt w:val="bullet"/>
      <w:lvlText w:val="•"/>
      <w:lvlJc w:val="left"/>
      <w:pPr>
        <w:ind w:left="3822" w:hanging="361"/>
      </w:pPr>
      <w:rPr>
        <w:rFonts w:hint="default"/>
        <w:lang w:val="pt-PT" w:eastAsia="en-US" w:bidi="ar-SA"/>
      </w:rPr>
    </w:lvl>
    <w:lvl w:ilvl="4" w:tplc="4D9232B8">
      <w:numFmt w:val="bullet"/>
      <w:lvlText w:val="•"/>
      <w:lvlJc w:val="left"/>
      <w:pPr>
        <w:ind w:left="4723" w:hanging="361"/>
      </w:pPr>
      <w:rPr>
        <w:rFonts w:hint="default"/>
        <w:lang w:val="pt-PT" w:eastAsia="en-US" w:bidi="ar-SA"/>
      </w:rPr>
    </w:lvl>
    <w:lvl w:ilvl="5" w:tplc="42ECB8AC">
      <w:numFmt w:val="bullet"/>
      <w:lvlText w:val="•"/>
      <w:lvlJc w:val="left"/>
      <w:pPr>
        <w:ind w:left="5624" w:hanging="361"/>
      </w:pPr>
      <w:rPr>
        <w:rFonts w:hint="default"/>
        <w:lang w:val="pt-PT" w:eastAsia="en-US" w:bidi="ar-SA"/>
      </w:rPr>
    </w:lvl>
    <w:lvl w:ilvl="6" w:tplc="354285B8">
      <w:numFmt w:val="bullet"/>
      <w:lvlText w:val="•"/>
      <w:lvlJc w:val="left"/>
      <w:pPr>
        <w:ind w:left="6524" w:hanging="361"/>
      </w:pPr>
      <w:rPr>
        <w:rFonts w:hint="default"/>
        <w:lang w:val="pt-PT" w:eastAsia="en-US" w:bidi="ar-SA"/>
      </w:rPr>
    </w:lvl>
    <w:lvl w:ilvl="7" w:tplc="451A5F24">
      <w:numFmt w:val="bullet"/>
      <w:lvlText w:val="•"/>
      <w:lvlJc w:val="left"/>
      <w:pPr>
        <w:ind w:left="7425" w:hanging="361"/>
      </w:pPr>
      <w:rPr>
        <w:rFonts w:hint="default"/>
        <w:lang w:val="pt-PT" w:eastAsia="en-US" w:bidi="ar-SA"/>
      </w:rPr>
    </w:lvl>
    <w:lvl w:ilvl="8" w:tplc="7A5A6434">
      <w:numFmt w:val="bullet"/>
      <w:lvlText w:val="•"/>
      <w:lvlJc w:val="left"/>
      <w:pPr>
        <w:ind w:left="8326" w:hanging="361"/>
      </w:pPr>
      <w:rPr>
        <w:rFonts w:hint="default"/>
        <w:lang w:val="pt-PT" w:eastAsia="en-US" w:bidi="ar-SA"/>
      </w:rPr>
    </w:lvl>
  </w:abstractNum>
  <w:abstractNum w:abstractNumId="4" w15:restartNumberingAfterBreak="0">
    <w:nsid w:val="47FF5095"/>
    <w:multiLevelType w:val="hybridMultilevel"/>
    <w:tmpl w:val="7618F56E"/>
    <w:lvl w:ilvl="0" w:tplc="1C901A04">
      <w:start w:val="1"/>
      <w:numFmt w:val="lowerLetter"/>
      <w:lvlText w:val="%1)"/>
      <w:lvlJc w:val="left"/>
      <w:pPr>
        <w:ind w:left="820" w:hanging="360"/>
        <w:jc w:val="left"/>
      </w:pPr>
      <w:rPr>
        <w:rFonts w:ascii="Calibri" w:eastAsia="Calibri" w:hAnsi="Calibri" w:cs="Calibri" w:hint="default"/>
        <w:b w:val="0"/>
        <w:bCs w:val="0"/>
        <w:i w:val="0"/>
        <w:iCs w:val="0"/>
        <w:spacing w:val="0"/>
        <w:w w:val="100"/>
        <w:sz w:val="24"/>
        <w:szCs w:val="24"/>
        <w:lang w:val="pt-PT" w:eastAsia="en-US" w:bidi="ar-SA"/>
      </w:rPr>
    </w:lvl>
    <w:lvl w:ilvl="1" w:tplc="78E6A618">
      <w:numFmt w:val="bullet"/>
      <w:lvlText w:val="•"/>
      <w:lvlJc w:val="left"/>
      <w:pPr>
        <w:ind w:left="1750" w:hanging="360"/>
      </w:pPr>
      <w:rPr>
        <w:rFonts w:hint="default"/>
        <w:lang w:val="pt-PT" w:eastAsia="en-US" w:bidi="ar-SA"/>
      </w:rPr>
    </w:lvl>
    <w:lvl w:ilvl="2" w:tplc="85BCDEDA">
      <w:numFmt w:val="bullet"/>
      <w:lvlText w:val="•"/>
      <w:lvlJc w:val="left"/>
      <w:pPr>
        <w:ind w:left="2681" w:hanging="360"/>
      </w:pPr>
      <w:rPr>
        <w:rFonts w:hint="default"/>
        <w:lang w:val="pt-PT" w:eastAsia="en-US" w:bidi="ar-SA"/>
      </w:rPr>
    </w:lvl>
    <w:lvl w:ilvl="3" w:tplc="16B2EC5A">
      <w:numFmt w:val="bullet"/>
      <w:lvlText w:val="•"/>
      <w:lvlJc w:val="left"/>
      <w:pPr>
        <w:ind w:left="3612" w:hanging="360"/>
      </w:pPr>
      <w:rPr>
        <w:rFonts w:hint="default"/>
        <w:lang w:val="pt-PT" w:eastAsia="en-US" w:bidi="ar-SA"/>
      </w:rPr>
    </w:lvl>
    <w:lvl w:ilvl="4" w:tplc="C1E2AB62">
      <w:numFmt w:val="bullet"/>
      <w:lvlText w:val="•"/>
      <w:lvlJc w:val="left"/>
      <w:pPr>
        <w:ind w:left="4543" w:hanging="360"/>
      </w:pPr>
      <w:rPr>
        <w:rFonts w:hint="default"/>
        <w:lang w:val="pt-PT" w:eastAsia="en-US" w:bidi="ar-SA"/>
      </w:rPr>
    </w:lvl>
    <w:lvl w:ilvl="5" w:tplc="53B2561A">
      <w:numFmt w:val="bullet"/>
      <w:lvlText w:val="•"/>
      <w:lvlJc w:val="left"/>
      <w:pPr>
        <w:ind w:left="5474" w:hanging="360"/>
      </w:pPr>
      <w:rPr>
        <w:rFonts w:hint="default"/>
        <w:lang w:val="pt-PT" w:eastAsia="en-US" w:bidi="ar-SA"/>
      </w:rPr>
    </w:lvl>
    <w:lvl w:ilvl="6" w:tplc="A4E0A5BC">
      <w:numFmt w:val="bullet"/>
      <w:lvlText w:val="•"/>
      <w:lvlJc w:val="left"/>
      <w:pPr>
        <w:ind w:left="6404" w:hanging="360"/>
      </w:pPr>
      <w:rPr>
        <w:rFonts w:hint="default"/>
        <w:lang w:val="pt-PT" w:eastAsia="en-US" w:bidi="ar-SA"/>
      </w:rPr>
    </w:lvl>
    <w:lvl w:ilvl="7" w:tplc="B4DCF86C">
      <w:numFmt w:val="bullet"/>
      <w:lvlText w:val="•"/>
      <w:lvlJc w:val="left"/>
      <w:pPr>
        <w:ind w:left="7335" w:hanging="360"/>
      </w:pPr>
      <w:rPr>
        <w:rFonts w:hint="default"/>
        <w:lang w:val="pt-PT" w:eastAsia="en-US" w:bidi="ar-SA"/>
      </w:rPr>
    </w:lvl>
    <w:lvl w:ilvl="8" w:tplc="FB5A4DC4">
      <w:numFmt w:val="bullet"/>
      <w:lvlText w:val="•"/>
      <w:lvlJc w:val="left"/>
      <w:pPr>
        <w:ind w:left="8266" w:hanging="360"/>
      </w:pPr>
      <w:rPr>
        <w:rFonts w:hint="default"/>
        <w:lang w:val="pt-PT" w:eastAsia="en-US" w:bidi="ar-SA"/>
      </w:rPr>
    </w:lvl>
  </w:abstractNum>
  <w:abstractNum w:abstractNumId="5" w15:restartNumberingAfterBreak="0">
    <w:nsid w:val="4AC642A0"/>
    <w:multiLevelType w:val="hybridMultilevel"/>
    <w:tmpl w:val="7EC84DB2"/>
    <w:lvl w:ilvl="0" w:tplc="0DC80510">
      <w:start w:val="1"/>
      <w:numFmt w:val="decimal"/>
      <w:lvlText w:val="%1."/>
      <w:lvlJc w:val="left"/>
      <w:pPr>
        <w:ind w:left="400" w:hanging="361"/>
        <w:jc w:val="left"/>
      </w:pPr>
      <w:rPr>
        <w:rFonts w:hint="default"/>
        <w:spacing w:val="0"/>
        <w:w w:val="100"/>
        <w:lang w:val="pt-PT" w:eastAsia="en-US" w:bidi="ar-SA"/>
      </w:rPr>
    </w:lvl>
    <w:lvl w:ilvl="1" w:tplc="B08A34C0">
      <w:start w:val="1"/>
      <w:numFmt w:val="lowerLetter"/>
      <w:lvlText w:val="%2)"/>
      <w:lvlJc w:val="left"/>
      <w:pPr>
        <w:ind w:left="1121" w:hanging="361"/>
        <w:jc w:val="left"/>
      </w:pPr>
      <w:rPr>
        <w:rFonts w:ascii="Calibri" w:eastAsia="Calibri" w:hAnsi="Calibri" w:cs="Calibri" w:hint="default"/>
        <w:b/>
        <w:bCs/>
        <w:i w:val="0"/>
        <w:iCs w:val="0"/>
        <w:spacing w:val="0"/>
        <w:w w:val="100"/>
        <w:sz w:val="24"/>
        <w:szCs w:val="24"/>
        <w:lang w:val="pt-PT" w:eastAsia="en-US" w:bidi="ar-SA"/>
      </w:rPr>
    </w:lvl>
    <w:lvl w:ilvl="2" w:tplc="1790559C">
      <w:numFmt w:val="bullet"/>
      <w:lvlText w:val="•"/>
      <w:lvlJc w:val="left"/>
      <w:pPr>
        <w:ind w:left="2120" w:hanging="361"/>
      </w:pPr>
      <w:rPr>
        <w:rFonts w:hint="default"/>
        <w:lang w:val="pt-PT" w:eastAsia="en-US" w:bidi="ar-SA"/>
      </w:rPr>
    </w:lvl>
    <w:lvl w:ilvl="3" w:tplc="DDE08F1E">
      <w:numFmt w:val="bullet"/>
      <w:lvlText w:val="•"/>
      <w:lvlJc w:val="left"/>
      <w:pPr>
        <w:ind w:left="3121" w:hanging="361"/>
      </w:pPr>
      <w:rPr>
        <w:rFonts w:hint="default"/>
        <w:lang w:val="pt-PT" w:eastAsia="en-US" w:bidi="ar-SA"/>
      </w:rPr>
    </w:lvl>
    <w:lvl w:ilvl="4" w:tplc="100AB6B8">
      <w:numFmt w:val="bullet"/>
      <w:lvlText w:val="•"/>
      <w:lvlJc w:val="left"/>
      <w:pPr>
        <w:ind w:left="4122" w:hanging="361"/>
      </w:pPr>
      <w:rPr>
        <w:rFonts w:hint="default"/>
        <w:lang w:val="pt-PT" w:eastAsia="en-US" w:bidi="ar-SA"/>
      </w:rPr>
    </w:lvl>
    <w:lvl w:ilvl="5" w:tplc="67EC2C8A">
      <w:numFmt w:val="bullet"/>
      <w:lvlText w:val="•"/>
      <w:lvlJc w:val="left"/>
      <w:pPr>
        <w:ind w:left="5123" w:hanging="361"/>
      </w:pPr>
      <w:rPr>
        <w:rFonts w:hint="default"/>
        <w:lang w:val="pt-PT" w:eastAsia="en-US" w:bidi="ar-SA"/>
      </w:rPr>
    </w:lvl>
    <w:lvl w:ilvl="6" w:tplc="36C690CA">
      <w:numFmt w:val="bullet"/>
      <w:lvlText w:val="•"/>
      <w:lvlJc w:val="left"/>
      <w:pPr>
        <w:ind w:left="6124" w:hanging="361"/>
      </w:pPr>
      <w:rPr>
        <w:rFonts w:hint="default"/>
        <w:lang w:val="pt-PT" w:eastAsia="en-US" w:bidi="ar-SA"/>
      </w:rPr>
    </w:lvl>
    <w:lvl w:ilvl="7" w:tplc="229C2BB0">
      <w:numFmt w:val="bullet"/>
      <w:lvlText w:val="•"/>
      <w:lvlJc w:val="left"/>
      <w:pPr>
        <w:ind w:left="7125" w:hanging="361"/>
      </w:pPr>
      <w:rPr>
        <w:rFonts w:hint="default"/>
        <w:lang w:val="pt-PT" w:eastAsia="en-US" w:bidi="ar-SA"/>
      </w:rPr>
    </w:lvl>
    <w:lvl w:ilvl="8" w:tplc="5A74A3A6">
      <w:numFmt w:val="bullet"/>
      <w:lvlText w:val="•"/>
      <w:lvlJc w:val="left"/>
      <w:pPr>
        <w:ind w:left="8126" w:hanging="361"/>
      </w:pPr>
      <w:rPr>
        <w:rFonts w:hint="default"/>
        <w:lang w:val="pt-PT" w:eastAsia="en-US" w:bidi="ar-SA"/>
      </w:rPr>
    </w:lvl>
  </w:abstractNum>
  <w:num w:numId="1" w16cid:durableId="1405301742">
    <w:abstractNumId w:val="1"/>
  </w:num>
  <w:num w:numId="2" w16cid:durableId="137113490">
    <w:abstractNumId w:val="3"/>
  </w:num>
  <w:num w:numId="3" w16cid:durableId="1445031664">
    <w:abstractNumId w:val="2"/>
  </w:num>
  <w:num w:numId="4" w16cid:durableId="416942274">
    <w:abstractNumId w:val="4"/>
  </w:num>
  <w:num w:numId="5" w16cid:durableId="2146660315">
    <w:abstractNumId w:val="5"/>
  </w:num>
  <w:num w:numId="6" w16cid:durableId="1006861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9CE"/>
    <w:rsid w:val="001248A8"/>
    <w:rsid w:val="00B66E00"/>
    <w:rsid w:val="00EA09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FDD58"/>
  <w15:docId w15:val="{799B86DD-015C-47A8-BEF1-86F5D3A2F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400" w:hanging="360"/>
      <w:outlineLvl w:val="0"/>
    </w:pPr>
    <w:rPr>
      <w:b/>
      <w:bCs/>
      <w:sz w:val="28"/>
      <w:szCs w:val="28"/>
    </w:rPr>
  </w:style>
  <w:style w:type="paragraph" w:styleId="Ttulo2">
    <w:name w:val="heading 2"/>
    <w:basedOn w:val="Normal"/>
    <w:uiPriority w:val="9"/>
    <w:unhideWhenUsed/>
    <w:qFormat/>
    <w:pPr>
      <w:ind w:left="400"/>
      <w:outlineLvl w:val="1"/>
    </w:pPr>
    <w:rPr>
      <w:b/>
      <w:bCs/>
      <w:sz w:val="24"/>
      <w:szCs w:val="24"/>
    </w:rPr>
  </w:style>
  <w:style w:type="paragraph" w:styleId="Ttulo3">
    <w:name w:val="heading 3"/>
    <w:basedOn w:val="Normal"/>
    <w:uiPriority w:val="9"/>
    <w:unhideWhenUsed/>
    <w:qFormat/>
    <w:pPr>
      <w:ind w:left="400"/>
      <w:outlineLvl w:val="2"/>
    </w:pPr>
    <w:rPr>
      <w:b/>
      <w:bCs/>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400"/>
    </w:pPr>
    <w:rPr>
      <w:sz w:val="24"/>
      <w:szCs w:val="24"/>
    </w:rPr>
  </w:style>
  <w:style w:type="paragraph" w:styleId="Ttulo">
    <w:name w:val="Title"/>
    <w:basedOn w:val="Normal"/>
    <w:uiPriority w:val="10"/>
    <w:qFormat/>
    <w:pPr>
      <w:ind w:left="464" w:right="719"/>
      <w:jc w:val="center"/>
    </w:pPr>
    <w:rPr>
      <w:b/>
      <w:bCs/>
      <w:sz w:val="40"/>
      <w:szCs w:val="40"/>
    </w:rPr>
  </w:style>
  <w:style w:type="paragraph" w:styleId="PargrafodaLista">
    <w:name w:val="List Paragraph"/>
    <w:basedOn w:val="Normal"/>
    <w:uiPriority w:val="1"/>
    <w:qFormat/>
    <w:pPr>
      <w:ind w:left="1121"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br/anvisa/pt-br/assuntos/regulamentacao/legislacao/bibliotecas-tematicas/arquivos/servicos" TargetMode="External"/><Relationship Id="rId18" Type="http://schemas.openxmlformats.org/officeDocument/2006/relationships/hyperlink" Target="http://bvsms.saude.gov.br/bvs/saudelegis/gm/2013/prt3134_17_12_2013.htm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esco@saude.gov.br" TargetMode="External"/><Relationship Id="rId17" Type="http://schemas.openxmlformats.org/officeDocument/2006/relationships/hyperlink" Target="http://bvsms.saude.gov.br/bvs/saudelegis/gm/2013/prt3134_17_12_2013.html" TargetMode="Externa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7BA4F9D70754345ABE71C200CF16679" ma:contentTypeVersion="12" ma:contentTypeDescription="Crie um novo documento." ma:contentTypeScope="" ma:versionID="cb0f1affdb1f959b01f1aaff93f04663">
  <xsd:schema xmlns:xsd="http://www.w3.org/2001/XMLSchema" xmlns:xs="http://www.w3.org/2001/XMLSchema" xmlns:p="http://schemas.microsoft.com/office/2006/metadata/properties" xmlns:ns2="77f2289b-328e-41ee-863f-89012ddc9275" xmlns:ns3="ad1913f4-eb67-4ce4-bc33-692ad237a14e" targetNamespace="http://schemas.microsoft.com/office/2006/metadata/properties" ma:root="true" ma:fieldsID="fb551744bb1fb0aca71e44bed1c5ce18" ns2:_="" ns3:_="">
    <xsd:import namespace="77f2289b-328e-41ee-863f-89012ddc9275"/>
    <xsd:import namespace="ad1913f4-eb67-4ce4-bc33-692ad237a1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f2289b-328e-41ee-863f-89012ddc9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08562b07-c12b-440e-8652-dcaac954a86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1913f4-eb67-4ce4-bc33-692ad237a1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c19ad5a-c81a-448e-95c6-c5a9d5698572}" ma:internalName="TaxCatchAll" ma:showField="CatchAllData" ma:web="ad1913f4-eb67-4ce4-bc33-692ad237a1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1913f4-eb67-4ce4-bc33-692ad237a14e" xsi:nil="true"/>
    <lcf76f155ced4ddcb4097134ff3c332f xmlns="77f2289b-328e-41ee-863f-89012ddc92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9E43CF-AC5E-48E3-B8FB-14983AB81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f2289b-328e-41ee-863f-89012ddc9275"/>
    <ds:schemaRef ds:uri="ad1913f4-eb67-4ce4-bc33-692ad237a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C01CE-F593-4FC0-99F7-4001C05B0D9F}">
  <ds:schemaRefs>
    <ds:schemaRef ds:uri="http://schemas.microsoft.com/office/2006/metadata/properties"/>
    <ds:schemaRef ds:uri="http://schemas.microsoft.com/office/infopath/2007/PartnerControls"/>
    <ds:schemaRef ds:uri="ad1913f4-eb67-4ce4-bc33-692ad237a14e"/>
    <ds:schemaRef ds:uri="77f2289b-328e-41ee-863f-89012ddc9275"/>
  </ds:schemaRefs>
</ds:datastoreItem>
</file>

<file path=customXml/itemProps3.xml><?xml version="1.0" encoding="utf-8"?>
<ds:datastoreItem xmlns:ds="http://schemas.openxmlformats.org/officeDocument/2006/customXml" ds:itemID="{1DCD5DCB-65BD-4849-932F-92DE0D8ED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10659</Words>
  <Characters>57560</Characters>
  <Application>Microsoft Office Word</Application>
  <DocSecurity>0</DocSecurity>
  <Lines>479</Lines>
  <Paragraphs>136</Paragraphs>
  <ScaleCrop>false</ScaleCrop>
  <Company/>
  <LinksUpToDate>false</LinksUpToDate>
  <CharactersWithSpaces>68083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Eduardo</cp:lastModifiedBy>
  <cp:revision>2</cp:revision>
  <dcterms:created xsi:type="dcterms:W3CDTF">2025-12-15T17:19:00Z</dcterms:created>
  <dcterms:modified xsi:type="dcterms:W3CDTF">2025-12-15T17:19:00Z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Microsoft® Word para Microsoft 365</vt:lpwstr>
  </property>
  <property fmtid="{D5CDD505-2E9C-101B-9397-08002B2CF9AE}" pid="4" name="LastSaved">
    <vt:filetime>2025-04-07T00:00:00Z</vt:filetime>
  </property>
  <property fmtid="{D5CDD505-2E9C-101B-9397-08002B2CF9AE}" pid="5" name="Producer">
    <vt:lpwstr>Microsoft® Word para Microsoft 365</vt:lpwstr>
  </property>
  <property fmtid="{D5CDD505-2E9C-101B-9397-08002B2CF9AE}" pid="6" name="ContentTypeId">
    <vt:lpwstr>0x01010017BA4F9D70754345ABE71C200CF16679</vt:lpwstr>
  </property>
</Properties>
</file>